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9B06E" w14:textId="77777777" w:rsidR="00BD7AFD" w:rsidRDefault="005D16B1">
      <w:pPr>
        <w:spacing w:before="79" w:line="207" w:lineRule="exact"/>
        <w:ind w:left="1772" w:right="2353"/>
        <w:jc w:val="center"/>
        <w:rPr>
          <w:i/>
          <w:sz w:val="18"/>
        </w:rPr>
      </w:pPr>
      <w:r>
        <w:rPr>
          <w:i/>
          <w:noProof/>
          <w:sz w:val="18"/>
          <w:lang w:val="en-US"/>
        </w:rPr>
        <w:drawing>
          <wp:anchor distT="0" distB="0" distL="0" distR="0" simplePos="0" relativeHeight="15728640" behindDoc="0" locked="0" layoutInCell="1" allowOverlap="1" wp14:anchorId="7109A582" wp14:editId="1A1F5F3E">
            <wp:simplePos x="0" y="0"/>
            <wp:positionH relativeFrom="page">
              <wp:posOffset>6191250</wp:posOffset>
            </wp:positionH>
            <wp:positionV relativeFrom="paragraph">
              <wp:posOffset>50165</wp:posOffset>
            </wp:positionV>
            <wp:extent cx="771525" cy="7429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18"/>
          <w:lang w:val="en-US"/>
        </w:rPr>
        <w:drawing>
          <wp:anchor distT="0" distB="0" distL="0" distR="0" simplePos="0" relativeHeight="15729152" behindDoc="0" locked="0" layoutInCell="1" allowOverlap="1" wp14:anchorId="4095A078" wp14:editId="4739F85B">
            <wp:simplePos x="0" y="0"/>
            <wp:positionH relativeFrom="page">
              <wp:posOffset>829944</wp:posOffset>
            </wp:positionH>
            <wp:positionV relativeFrom="paragraph">
              <wp:posOffset>50165</wp:posOffset>
            </wp:positionV>
            <wp:extent cx="624840" cy="70732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0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Република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Косово-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Republika Kosovës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– Republic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Kosovo</w:t>
      </w:r>
    </w:p>
    <w:p w14:paraId="170232D9" w14:textId="77777777" w:rsidR="00BD7AFD" w:rsidRDefault="005D16B1">
      <w:pPr>
        <w:spacing w:line="206" w:lineRule="exact"/>
        <w:ind w:left="1772" w:right="2354"/>
        <w:jc w:val="center"/>
        <w:rPr>
          <w:i/>
          <w:sz w:val="18"/>
        </w:rPr>
      </w:pPr>
      <w:r>
        <w:rPr>
          <w:i/>
          <w:sz w:val="18"/>
        </w:rPr>
        <w:t>Општина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Штрпце -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Komuna e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Shtërpcës -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Municipality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Strpce</w:t>
      </w:r>
    </w:p>
    <w:p w14:paraId="4A655BDD" w14:textId="77777777" w:rsidR="00BD7AFD" w:rsidRDefault="005D16B1">
      <w:pPr>
        <w:ind w:left="1772" w:right="2350"/>
        <w:jc w:val="center"/>
        <w:rPr>
          <w:i/>
          <w:sz w:val="18"/>
        </w:rPr>
      </w:pPr>
      <w:r>
        <w:rPr>
          <w:i/>
          <w:sz w:val="18"/>
        </w:rPr>
        <w:t>Одељење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за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Планирање,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Реконструкцију,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Урбанизам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Заштиту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животне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средине - Drejtori i drejtoris për Planifikim, Rndertim, Urbanizem dhe Mbrojtje te Ambientit</w:t>
      </w:r>
    </w:p>
    <w:p w14:paraId="2D820D7F" w14:textId="77777777" w:rsidR="00BD7AFD" w:rsidRDefault="00BD7AFD">
      <w:pPr>
        <w:pStyle w:val="BodyText"/>
        <w:ind w:left="0"/>
        <w:rPr>
          <w:i/>
          <w:sz w:val="20"/>
        </w:rPr>
      </w:pPr>
    </w:p>
    <w:p w14:paraId="714C7D4D" w14:textId="77777777" w:rsidR="00BD7AFD" w:rsidRDefault="00BD7AFD">
      <w:pPr>
        <w:pStyle w:val="BodyText"/>
        <w:spacing w:before="105"/>
        <w:ind w:left="0"/>
        <w:rPr>
          <w:i/>
          <w:sz w:val="20"/>
        </w:rPr>
      </w:pPr>
    </w:p>
    <w:tbl>
      <w:tblPr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8"/>
        <w:gridCol w:w="1193"/>
        <w:gridCol w:w="6212"/>
      </w:tblGrid>
      <w:tr w:rsidR="00BD7AFD" w14:paraId="5A391875" w14:textId="77777777">
        <w:trPr>
          <w:trHeight w:val="758"/>
        </w:trPr>
        <w:tc>
          <w:tcPr>
            <w:tcW w:w="4321" w:type="dxa"/>
            <w:gridSpan w:val="2"/>
            <w:vMerge w:val="restart"/>
            <w:tcBorders>
              <w:top w:val="nil"/>
              <w:left w:val="nil"/>
            </w:tcBorders>
          </w:tcPr>
          <w:p w14:paraId="1E6FEDB5" w14:textId="77777777" w:rsidR="00BD7AFD" w:rsidRDefault="00BD7AFD">
            <w:pPr>
              <w:pStyle w:val="TableParagraph"/>
              <w:ind w:left="0"/>
            </w:pPr>
          </w:p>
        </w:tc>
        <w:tc>
          <w:tcPr>
            <w:tcW w:w="6212" w:type="dxa"/>
          </w:tcPr>
          <w:p w14:paraId="46FF009C" w14:textId="77777777" w:rsidR="00BD7AFD" w:rsidRDefault="005D16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Odeljenje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Planiranje,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Rekonstrukciju,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Urbanizam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Zaštitu</w:t>
            </w:r>
          </w:p>
          <w:p w14:paraId="3FC741EE" w14:textId="77777777" w:rsidR="00BD7AFD" w:rsidRDefault="005D16B1">
            <w:pPr>
              <w:pStyle w:val="TableParagraph"/>
              <w:spacing w:before="126"/>
              <w:ind w:left="107"/>
              <w:rPr>
                <w:b/>
              </w:rPr>
            </w:pPr>
            <w:r>
              <w:rPr>
                <w:b/>
                <w:spacing w:val="-2"/>
              </w:rPr>
              <w:t>Sredine</w:t>
            </w:r>
          </w:p>
        </w:tc>
      </w:tr>
      <w:tr w:rsidR="00BD7AFD" w14:paraId="4499122D" w14:textId="77777777">
        <w:trPr>
          <w:trHeight w:val="414"/>
        </w:trPr>
        <w:tc>
          <w:tcPr>
            <w:tcW w:w="4321" w:type="dxa"/>
            <w:gridSpan w:val="2"/>
            <w:vMerge/>
            <w:tcBorders>
              <w:top w:val="nil"/>
              <w:left w:val="nil"/>
            </w:tcBorders>
          </w:tcPr>
          <w:p w14:paraId="5B6C27E7" w14:textId="77777777" w:rsidR="00BD7AFD" w:rsidRDefault="00BD7AFD">
            <w:pPr>
              <w:rPr>
                <w:sz w:val="2"/>
                <w:szCs w:val="2"/>
              </w:rPr>
            </w:pPr>
          </w:p>
        </w:tc>
        <w:tc>
          <w:tcPr>
            <w:tcW w:w="6212" w:type="dxa"/>
          </w:tcPr>
          <w:p w14:paraId="5F43BC3B" w14:textId="1589A9EF" w:rsidR="00BD7AFD" w:rsidRDefault="005D16B1">
            <w:pPr>
              <w:pStyle w:val="TableParagraph"/>
              <w:tabs>
                <w:tab w:val="left" w:pos="229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b/>
              </w:rPr>
              <w:t>Datum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Data/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Date:</w:t>
            </w:r>
            <w:r>
              <w:rPr>
                <w:b/>
              </w:rPr>
              <w:tab/>
            </w:r>
            <w:r w:rsidR="00741998" w:rsidRPr="00FC2232">
              <w:rPr>
                <w:color w:val="EE0000"/>
                <w:sz w:val="24"/>
              </w:rPr>
              <w:t>2</w:t>
            </w:r>
            <w:r w:rsidR="008F266E" w:rsidRPr="00FC2232">
              <w:rPr>
                <w:color w:val="EE0000"/>
                <w:sz w:val="24"/>
              </w:rPr>
              <w:t>4</w:t>
            </w:r>
            <w:r w:rsidRPr="00FC2232">
              <w:rPr>
                <w:color w:val="EE0000"/>
                <w:sz w:val="24"/>
              </w:rPr>
              <w:t>.</w:t>
            </w:r>
            <w:r w:rsidR="008F266E" w:rsidRPr="00FC2232">
              <w:rPr>
                <w:color w:val="EE0000"/>
                <w:sz w:val="24"/>
              </w:rPr>
              <w:t>10</w:t>
            </w:r>
            <w:r w:rsidRPr="00FC2232">
              <w:rPr>
                <w:color w:val="EE0000"/>
                <w:sz w:val="24"/>
              </w:rPr>
              <w:t>.2025</w:t>
            </w:r>
            <w:r>
              <w:rPr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god.</w:t>
            </w:r>
          </w:p>
        </w:tc>
      </w:tr>
      <w:tr w:rsidR="00BD7AFD" w14:paraId="53E6468A" w14:textId="77777777">
        <w:trPr>
          <w:trHeight w:val="378"/>
        </w:trPr>
        <w:tc>
          <w:tcPr>
            <w:tcW w:w="3128" w:type="dxa"/>
          </w:tcPr>
          <w:p w14:paraId="3F5B3405" w14:textId="77777777" w:rsidR="00BD7AFD" w:rsidRDefault="005D16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Za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/ Për/ </w:t>
            </w:r>
            <w:r>
              <w:rPr>
                <w:b/>
                <w:spacing w:val="-4"/>
              </w:rPr>
              <w:t>For:</w:t>
            </w:r>
          </w:p>
        </w:tc>
        <w:tc>
          <w:tcPr>
            <w:tcW w:w="7405" w:type="dxa"/>
            <w:gridSpan w:val="2"/>
          </w:tcPr>
          <w:p w14:paraId="28E77E55" w14:textId="77777777" w:rsidR="00BD7AFD" w:rsidRDefault="005D16B1">
            <w:pPr>
              <w:pStyle w:val="TableParagraph"/>
              <w:spacing w:before="1"/>
              <w:ind w:left="108"/>
            </w:pPr>
            <w:r>
              <w:t>Ministarstvo</w:t>
            </w:r>
            <w:r>
              <w:rPr>
                <w:spacing w:val="-6"/>
              </w:rPr>
              <w:t xml:space="preserve"> </w:t>
            </w:r>
            <w:r>
              <w:t>Sredine,</w:t>
            </w:r>
            <w:r>
              <w:rPr>
                <w:spacing w:val="-5"/>
              </w:rPr>
              <w:t xml:space="preserve"> </w:t>
            </w:r>
            <w:r>
              <w:t>Prostornog</w:t>
            </w:r>
            <w:r>
              <w:rPr>
                <w:spacing w:val="-6"/>
              </w:rPr>
              <w:t xml:space="preserve"> </w:t>
            </w:r>
            <w:r>
              <w:t>Planiranja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Infrastrukture</w:t>
            </w:r>
          </w:p>
        </w:tc>
      </w:tr>
      <w:tr w:rsidR="00BD7AFD" w14:paraId="2D880F2D" w14:textId="77777777">
        <w:trPr>
          <w:trHeight w:val="378"/>
        </w:trPr>
        <w:tc>
          <w:tcPr>
            <w:tcW w:w="3128" w:type="dxa"/>
          </w:tcPr>
          <w:p w14:paraId="442CF6CC" w14:textId="77777777" w:rsidR="00BD7AFD" w:rsidRDefault="005D16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Preko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/Përmes/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Through:</w:t>
            </w:r>
          </w:p>
        </w:tc>
        <w:tc>
          <w:tcPr>
            <w:tcW w:w="7405" w:type="dxa"/>
            <w:gridSpan w:val="2"/>
          </w:tcPr>
          <w:p w14:paraId="0C04C1B6" w14:textId="77777777" w:rsidR="00BD7AFD" w:rsidRDefault="005D16B1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Arhive</w:t>
            </w:r>
          </w:p>
        </w:tc>
      </w:tr>
      <w:tr w:rsidR="00BD7AFD" w14:paraId="04416880" w14:textId="77777777">
        <w:trPr>
          <w:trHeight w:val="415"/>
        </w:trPr>
        <w:tc>
          <w:tcPr>
            <w:tcW w:w="3128" w:type="dxa"/>
          </w:tcPr>
          <w:p w14:paraId="57BB03B1" w14:textId="77777777" w:rsidR="00BD7AFD" w:rsidRDefault="005D16B1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Od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Nga/ </w:t>
            </w:r>
            <w:r>
              <w:rPr>
                <w:b/>
                <w:spacing w:val="-2"/>
              </w:rPr>
              <w:t>From:</w:t>
            </w:r>
          </w:p>
        </w:tc>
        <w:tc>
          <w:tcPr>
            <w:tcW w:w="7405" w:type="dxa"/>
            <w:gridSpan w:val="2"/>
          </w:tcPr>
          <w:p w14:paraId="3C898F0B" w14:textId="77777777" w:rsidR="00BD7AFD" w:rsidRDefault="005D16B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Direktora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odeljenja</w:t>
            </w:r>
          </w:p>
        </w:tc>
      </w:tr>
      <w:tr w:rsidR="00BD7AFD" w14:paraId="3203107D" w14:textId="77777777">
        <w:trPr>
          <w:trHeight w:val="582"/>
        </w:trPr>
        <w:tc>
          <w:tcPr>
            <w:tcW w:w="3128" w:type="dxa"/>
          </w:tcPr>
          <w:p w14:paraId="5C529F42" w14:textId="77777777" w:rsidR="00BD7AFD" w:rsidRDefault="005D16B1">
            <w:pPr>
              <w:pStyle w:val="TableParagraph"/>
              <w:spacing w:before="101"/>
              <w:ind w:left="107"/>
              <w:rPr>
                <w:b/>
              </w:rPr>
            </w:pPr>
            <w:r>
              <w:rPr>
                <w:b/>
              </w:rPr>
              <w:t>Predmet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/ Lënda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Subject:</w:t>
            </w:r>
          </w:p>
        </w:tc>
        <w:tc>
          <w:tcPr>
            <w:tcW w:w="7405" w:type="dxa"/>
            <w:gridSpan w:val="2"/>
          </w:tcPr>
          <w:p w14:paraId="68B49FFC" w14:textId="77777777" w:rsidR="00BD7AFD" w:rsidRDefault="005D16B1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Izveštaj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javnom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razmatranju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Opštinski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Razvojni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Štrpca</w:t>
            </w:r>
          </w:p>
          <w:p w14:paraId="746A6DCC" w14:textId="77777777" w:rsidR="00BD7AFD" w:rsidRDefault="005D16B1">
            <w:pPr>
              <w:pStyle w:val="TableParagraph"/>
              <w:spacing w:before="37"/>
              <w:ind w:left="108"/>
              <w:rPr>
                <w:b/>
              </w:rPr>
            </w:pPr>
            <w:r>
              <w:rPr>
                <w:b/>
                <w:spacing w:val="-2"/>
              </w:rPr>
              <w:t>(2025-2033)</w:t>
            </w:r>
          </w:p>
        </w:tc>
      </w:tr>
    </w:tbl>
    <w:p w14:paraId="3A9C5C1C" w14:textId="77777777" w:rsidR="00BD7AFD" w:rsidRDefault="00BD7AFD">
      <w:pPr>
        <w:pStyle w:val="BodyText"/>
        <w:ind w:left="0"/>
        <w:rPr>
          <w:i/>
          <w:sz w:val="18"/>
        </w:rPr>
      </w:pPr>
    </w:p>
    <w:p w14:paraId="1B8669B4" w14:textId="77777777" w:rsidR="00BD7AFD" w:rsidRDefault="00BD7AFD">
      <w:pPr>
        <w:pStyle w:val="BodyText"/>
        <w:ind w:left="0"/>
        <w:rPr>
          <w:i/>
          <w:sz w:val="18"/>
        </w:rPr>
      </w:pPr>
    </w:p>
    <w:p w14:paraId="0E91D577" w14:textId="77777777" w:rsidR="00BD7AFD" w:rsidRDefault="00BD7AFD">
      <w:pPr>
        <w:pStyle w:val="BodyText"/>
        <w:spacing w:before="15"/>
        <w:ind w:left="0"/>
        <w:rPr>
          <w:i/>
          <w:sz w:val="18"/>
        </w:rPr>
      </w:pPr>
    </w:p>
    <w:p w14:paraId="0BB6FD1E" w14:textId="77777777" w:rsidR="00BD7AFD" w:rsidRDefault="005D16B1">
      <w:pPr>
        <w:pStyle w:val="Heading1"/>
        <w:ind w:left="1772" w:right="1772" w:firstLine="0"/>
        <w:jc w:val="center"/>
      </w:pPr>
      <w:r>
        <w:t>IZVEŠTAJ</w:t>
      </w:r>
      <w:r>
        <w:rPr>
          <w:spacing w:val="5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JAVNOM</w:t>
      </w:r>
      <w:r>
        <w:rPr>
          <w:spacing w:val="-4"/>
        </w:rPr>
        <w:t xml:space="preserve"> </w:t>
      </w:r>
      <w:r>
        <w:t>RAZMATRANJU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ORP</w:t>
      </w:r>
      <w:r>
        <w:rPr>
          <w:spacing w:val="-3"/>
        </w:rPr>
        <w:t xml:space="preserve"> </w:t>
      </w:r>
      <w:r>
        <w:t>(2025-</w:t>
      </w:r>
      <w:r>
        <w:rPr>
          <w:spacing w:val="-2"/>
        </w:rPr>
        <w:t>2033)</w:t>
      </w:r>
    </w:p>
    <w:p w14:paraId="061914EF" w14:textId="77777777" w:rsidR="00BD7AFD" w:rsidRDefault="00BD7AFD">
      <w:pPr>
        <w:pStyle w:val="BodyText"/>
        <w:spacing w:before="81"/>
        <w:ind w:left="0"/>
        <w:rPr>
          <w:b/>
        </w:rPr>
      </w:pPr>
    </w:p>
    <w:p w14:paraId="0B44CEAC" w14:textId="77777777" w:rsidR="00BD7AFD" w:rsidRDefault="005D16B1">
      <w:pPr>
        <w:pStyle w:val="BodyText"/>
        <w:spacing w:line="276" w:lineRule="auto"/>
        <w:ind w:right="1075" w:firstLine="719"/>
        <w:jc w:val="both"/>
      </w:pPr>
      <w:r>
        <w:t xml:space="preserve">Na osnovu člana 12. Administrativnog upustva MSPP - br. 05/2014 o odgovrnostima organa za prostorno planiranje i principe i procedure za učešće javnosti u prostornom planiranju, sačinjava se Izveštaj o javnom razmatranju za Opštinski Razvojni Plan Štrpca </w:t>
      </w:r>
      <w:r>
        <w:rPr>
          <w:spacing w:val="-2"/>
        </w:rPr>
        <w:t>(2025-2033).</w:t>
      </w:r>
    </w:p>
    <w:p w14:paraId="69B958A6" w14:textId="77777777" w:rsidR="00BD7AFD" w:rsidRDefault="005D16B1">
      <w:pPr>
        <w:pStyle w:val="BodyText"/>
        <w:spacing w:before="1" w:line="278" w:lineRule="auto"/>
        <w:ind w:right="1078" w:firstLine="719"/>
        <w:jc w:val="both"/>
      </w:pPr>
      <w:r>
        <w:t>Opštinski Razvojni Plan (2025-2033) bio je na javnom razmatranju u periodu od 29.05.2025. do 30.06.2025. godine.</w:t>
      </w:r>
    </w:p>
    <w:p w14:paraId="0A6C2757" w14:textId="7D8BCDFC" w:rsidR="00BD7AFD" w:rsidRDefault="005D16B1" w:rsidP="005E23C5">
      <w:pPr>
        <w:pStyle w:val="BodyText"/>
        <w:spacing w:line="276" w:lineRule="auto"/>
        <w:ind w:right="1080" w:firstLine="719"/>
        <w:jc w:val="both"/>
      </w:pPr>
      <w:r>
        <w:t>Tokom ovog perioda zainteresovane strane dostavili su svoje zahteve, predloge, sugestije i komentare odeljenju za Planiranje, Rekonstrukciju, Urbanizam i Zaštitu Sredine</w:t>
      </w:r>
      <w:r w:rsidR="005E23C5">
        <w:t>.</w:t>
      </w:r>
    </w:p>
    <w:p w14:paraId="3F3C7F6E" w14:textId="77777777" w:rsidR="005E23C5" w:rsidRDefault="005E23C5" w:rsidP="005E23C5">
      <w:pPr>
        <w:pStyle w:val="BodyText"/>
        <w:spacing w:line="276" w:lineRule="auto"/>
        <w:ind w:right="1080" w:firstLine="719"/>
        <w:jc w:val="both"/>
      </w:pPr>
    </w:p>
    <w:p w14:paraId="62DC0950" w14:textId="77777777" w:rsidR="005E23C5" w:rsidRDefault="005E23C5" w:rsidP="005E23C5">
      <w:pPr>
        <w:pStyle w:val="BodyText"/>
        <w:spacing w:line="276" w:lineRule="auto"/>
        <w:ind w:right="1080" w:firstLine="719"/>
        <w:jc w:val="both"/>
      </w:pPr>
    </w:p>
    <w:p w14:paraId="722DF4E4" w14:textId="77777777" w:rsidR="00BD7AFD" w:rsidRDefault="00BD7AFD">
      <w:pPr>
        <w:pStyle w:val="BodyText"/>
        <w:ind w:left="0"/>
      </w:pPr>
    </w:p>
    <w:p w14:paraId="67AE9E8D" w14:textId="77777777" w:rsidR="00BD7AFD" w:rsidRDefault="005D16B1">
      <w:pPr>
        <w:pStyle w:val="Heading1"/>
        <w:ind w:left="1080" w:firstLine="0"/>
      </w:pPr>
      <w:r>
        <w:rPr>
          <w:spacing w:val="-2"/>
        </w:rPr>
        <w:t>Sadržaj:</w:t>
      </w:r>
    </w:p>
    <w:p w14:paraId="310580D5" w14:textId="77777777" w:rsidR="00BD7AFD" w:rsidRDefault="00BD7AFD">
      <w:pPr>
        <w:pStyle w:val="BodyText"/>
        <w:spacing w:before="84"/>
        <w:ind w:left="0"/>
        <w:rPr>
          <w:b/>
        </w:rPr>
      </w:pPr>
    </w:p>
    <w:p w14:paraId="3B2C3DA7" w14:textId="77777777" w:rsidR="00BD7AFD" w:rsidRDefault="005D16B1">
      <w:pPr>
        <w:pStyle w:val="ListParagraph"/>
        <w:numPr>
          <w:ilvl w:val="1"/>
          <w:numId w:val="2"/>
        </w:numPr>
        <w:tabs>
          <w:tab w:val="left" w:pos="1800"/>
        </w:tabs>
        <w:spacing w:before="0"/>
        <w:rPr>
          <w:sz w:val="24"/>
        </w:rPr>
      </w:pPr>
      <w:r>
        <w:rPr>
          <w:spacing w:val="-2"/>
          <w:sz w:val="24"/>
        </w:rPr>
        <w:t>Uvod,</w:t>
      </w:r>
    </w:p>
    <w:p w14:paraId="2B45F414" w14:textId="03527048" w:rsidR="00BD7AFD" w:rsidRDefault="005D16B1">
      <w:pPr>
        <w:pStyle w:val="ListParagraph"/>
        <w:numPr>
          <w:ilvl w:val="1"/>
          <w:numId w:val="2"/>
        </w:numPr>
        <w:tabs>
          <w:tab w:val="left" w:pos="1800"/>
        </w:tabs>
        <w:rPr>
          <w:sz w:val="24"/>
        </w:rPr>
      </w:pPr>
      <w:r>
        <w:rPr>
          <w:sz w:val="24"/>
        </w:rPr>
        <w:t>Hronologija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Javnog </w:t>
      </w:r>
      <w:r>
        <w:rPr>
          <w:spacing w:val="-2"/>
          <w:sz w:val="24"/>
        </w:rPr>
        <w:t>Razmatranja;</w:t>
      </w:r>
    </w:p>
    <w:p w14:paraId="359D98A5" w14:textId="06DF8860" w:rsidR="00741998" w:rsidRPr="00741998" w:rsidRDefault="00741998" w:rsidP="00741998">
      <w:pPr>
        <w:pStyle w:val="ListParagraph"/>
        <w:numPr>
          <w:ilvl w:val="1"/>
          <w:numId w:val="2"/>
        </w:numPr>
        <w:tabs>
          <w:tab w:val="left" w:pos="1800"/>
        </w:tabs>
        <w:rPr>
          <w:sz w:val="24"/>
        </w:rPr>
      </w:pPr>
      <w:r>
        <w:rPr>
          <w:sz w:val="24"/>
        </w:rPr>
        <w:t>Registar učesnika i njihovih zahteva</w:t>
      </w:r>
      <w:r w:rsidR="00E64836">
        <w:rPr>
          <w:sz w:val="24"/>
        </w:rPr>
        <w:t>, predloga i primedbi</w:t>
      </w:r>
      <w:r w:rsidR="005D16B1">
        <w:rPr>
          <w:spacing w:val="-2"/>
          <w:sz w:val="24"/>
        </w:rPr>
        <w:t>;</w:t>
      </w:r>
    </w:p>
    <w:p w14:paraId="61E5D3E0" w14:textId="4C4E746C" w:rsidR="00741998" w:rsidRPr="00741998" w:rsidRDefault="00741998" w:rsidP="00741998">
      <w:pPr>
        <w:pStyle w:val="ListParagraph"/>
        <w:numPr>
          <w:ilvl w:val="1"/>
          <w:numId w:val="2"/>
        </w:numPr>
        <w:tabs>
          <w:tab w:val="left" w:pos="1800"/>
        </w:tabs>
        <w:rPr>
          <w:sz w:val="24"/>
        </w:rPr>
      </w:pPr>
      <w:r>
        <w:rPr>
          <w:spacing w:val="-2"/>
          <w:sz w:val="24"/>
        </w:rPr>
        <w:t>Obrazloženje za usvajanje ili odbijanje</w:t>
      </w:r>
      <w:r w:rsidR="00C25FE3">
        <w:rPr>
          <w:spacing w:val="-2"/>
          <w:sz w:val="24"/>
        </w:rPr>
        <w:t xml:space="preserve"> zahteva,</w:t>
      </w:r>
      <w:r>
        <w:rPr>
          <w:spacing w:val="-2"/>
          <w:sz w:val="24"/>
        </w:rPr>
        <w:t xml:space="preserve"> predloga i primedbi;</w:t>
      </w:r>
    </w:p>
    <w:p w14:paraId="4E895778" w14:textId="4534F845" w:rsidR="00741998" w:rsidRPr="00741998" w:rsidRDefault="00741998" w:rsidP="00741998">
      <w:pPr>
        <w:pStyle w:val="ListParagraph"/>
        <w:numPr>
          <w:ilvl w:val="1"/>
          <w:numId w:val="2"/>
        </w:numPr>
        <w:tabs>
          <w:tab w:val="left" w:pos="1800"/>
        </w:tabs>
        <w:rPr>
          <w:sz w:val="24"/>
        </w:rPr>
      </w:pPr>
      <w:r>
        <w:rPr>
          <w:spacing w:val="-2"/>
          <w:sz w:val="24"/>
        </w:rPr>
        <w:t>Zapisnik sa prezentacije i diskusije tokom javnog razmatranja;</w:t>
      </w:r>
    </w:p>
    <w:p w14:paraId="5E36D4C5" w14:textId="214A0A5A" w:rsidR="00741998" w:rsidRPr="00741998" w:rsidRDefault="00741998" w:rsidP="00741998">
      <w:pPr>
        <w:pStyle w:val="ListParagraph"/>
        <w:numPr>
          <w:ilvl w:val="1"/>
          <w:numId w:val="2"/>
        </w:numPr>
        <w:tabs>
          <w:tab w:val="left" w:pos="1800"/>
        </w:tabs>
        <w:rPr>
          <w:sz w:val="24"/>
        </w:rPr>
      </w:pPr>
      <w:r>
        <w:rPr>
          <w:spacing w:val="-2"/>
          <w:sz w:val="24"/>
        </w:rPr>
        <w:t>Objava Izveštaja javnog razmatranja</w:t>
      </w:r>
    </w:p>
    <w:p w14:paraId="742AB136" w14:textId="5E3805BF" w:rsidR="00741998" w:rsidRPr="00741998" w:rsidRDefault="00741998" w:rsidP="00741998">
      <w:pPr>
        <w:pStyle w:val="ListParagraph"/>
        <w:tabs>
          <w:tab w:val="left" w:pos="1800"/>
        </w:tabs>
        <w:ind w:left="1800" w:firstLine="0"/>
        <w:rPr>
          <w:sz w:val="24"/>
        </w:rPr>
        <w:sectPr w:rsidR="00741998" w:rsidRPr="00741998">
          <w:footerReference w:type="default" r:id="rId9"/>
          <w:type w:val="continuous"/>
          <w:pgSz w:w="12240" w:h="15840"/>
          <w:pgMar w:top="1440" w:right="360" w:bottom="1160" w:left="720" w:header="0" w:footer="965" w:gutter="0"/>
          <w:pgNumType w:start="1"/>
          <w:cols w:space="720"/>
        </w:sectPr>
      </w:pPr>
    </w:p>
    <w:p w14:paraId="4F780A7F" w14:textId="77777777" w:rsidR="00741998" w:rsidRDefault="00741998" w:rsidP="00741998">
      <w:pPr>
        <w:pStyle w:val="Heading1"/>
        <w:tabs>
          <w:tab w:val="left" w:pos="360"/>
        </w:tabs>
        <w:spacing w:before="78"/>
        <w:ind w:left="0" w:firstLine="0"/>
        <w:rPr>
          <w:sz w:val="100"/>
          <w:szCs w:val="100"/>
        </w:rPr>
      </w:pPr>
    </w:p>
    <w:p w14:paraId="2CFCB1EA" w14:textId="77777777" w:rsidR="00741998" w:rsidRDefault="00741998" w:rsidP="00741998">
      <w:pPr>
        <w:pStyle w:val="Heading1"/>
        <w:tabs>
          <w:tab w:val="left" w:pos="360"/>
        </w:tabs>
        <w:spacing w:before="78"/>
        <w:ind w:left="0" w:firstLine="0"/>
        <w:rPr>
          <w:sz w:val="100"/>
          <w:szCs w:val="100"/>
        </w:rPr>
      </w:pPr>
    </w:p>
    <w:p w14:paraId="06B904C7" w14:textId="77777777" w:rsidR="00741998" w:rsidRDefault="00741998" w:rsidP="00741998">
      <w:pPr>
        <w:pStyle w:val="Heading1"/>
        <w:tabs>
          <w:tab w:val="left" w:pos="360"/>
        </w:tabs>
        <w:spacing w:before="78"/>
        <w:ind w:left="0" w:firstLine="0"/>
        <w:rPr>
          <w:sz w:val="100"/>
          <w:szCs w:val="100"/>
        </w:rPr>
      </w:pPr>
    </w:p>
    <w:p w14:paraId="248D0C80" w14:textId="77777777" w:rsidR="00741998" w:rsidRPr="00741998" w:rsidRDefault="00741998" w:rsidP="00741998">
      <w:pPr>
        <w:pStyle w:val="Heading1"/>
        <w:tabs>
          <w:tab w:val="left" w:pos="360"/>
        </w:tabs>
        <w:spacing w:before="78"/>
        <w:ind w:left="0" w:firstLine="0"/>
        <w:rPr>
          <w:sz w:val="100"/>
          <w:szCs w:val="100"/>
        </w:rPr>
      </w:pPr>
    </w:p>
    <w:p w14:paraId="24DD6126" w14:textId="544E008D" w:rsidR="00BD7AFD" w:rsidRPr="00741998" w:rsidRDefault="005D16B1" w:rsidP="00741998">
      <w:pPr>
        <w:pStyle w:val="Heading1"/>
        <w:numPr>
          <w:ilvl w:val="2"/>
          <w:numId w:val="2"/>
        </w:numPr>
        <w:tabs>
          <w:tab w:val="left" w:pos="360"/>
        </w:tabs>
        <w:spacing w:before="78"/>
        <w:ind w:left="0" w:firstLine="0"/>
        <w:jc w:val="center"/>
        <w:rPr>
          <w:sz w:val="60"/>
          <w:szCs w:val="60"/>
        </w:rPr>
      </w:pPr>
      <w:r w:rsidRPr="00741998">
        <w:rPr>
          <w:spacing w:val="-4"/>
          <w:sz w:val="60"/>
          <w:szCs w:val="60"/>
        </w:rPr>
        <w:t>UVOD</w:t>
      </w:r>
    </w:p>
    <w:p w14:paraId="5BE4C472" w14:textId="77777777" w:rsidR="00BD7AFD" w:rsidRDefault="00BD7AFD">
      <w:pPr>
        <w:pStyle w:val="BodyText"/>
        <w:spacing w:before="82"/>
        <w:ind w:left="0"/>
        <w:rPr>
          <w:b/>
        </w:rPr>
      </w:pPr>
    </w:p>
    <w:p w14:paraId="5A60FB65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745AE1B5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3EC2812B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6A3D4ACF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5F77302C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16CAD00B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62C2C855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52E9CC83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31BAE43D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53FDC7A4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5000D0A9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3BEF82D1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6637BD8C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6CD34D09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71242D8D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248DEA5F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05FA022D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174689A3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0C6BB7A5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58FAFB3A" w14:textId="77777777" w:rsidR="00741998" w:rsidRDefault="00741998">
      <w:pPr>
        <w:pStyle w:val="BodyText"/>
        <w:spacing w:before="82"/>
        <w:ind w:left="0"/>
        <w:rPr>
          <w:b/>
        </w:rPr>
      </w:pPr>
    </w:p>
    <w:p w14:paraId="72513ADA" w14:textId="0A05A064" w:rsidR="00BD7AFD" w:rsidRDefault="005D16B1">
      <w:pPr>
        <w:pStyle w:val="BodyText"/>
        <w:spacing w:line="276" w:lineRule="auto"/>
        <w:ind w:right="1073" w:firstLine="719"/>
        <w:jc w:val="both"/>
      </w:pPr>
      <w:r>
        <w:lastRenderedPageBreak/>
        <w:t>Razvojni plan opštine Štrpce predstavlja najvažniji više-sektorski dokument kojim se definišu prioriteti, ciljevi i pravci održivog društveno-ekonomskog razvoja opštine Štrpce za period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godina</w:t>
      </w:r>
      <w:r>
        <w:rPr>
          <w:spacing w:val="-11"/>
        </w:rPr>
        <w:t xml:space="preserve"> </w:t>
      </w:r>
      <w:r>
        <w:t>(2025-2033).</w:t>
      </w:r>
      <w:r>
        <w:rPr>
          <w:spacing w:val="-11"/>
        </w:rPr>
        <w:t xml:space="preserve"> </w:t>
      </w:r>
      <w:r>
        <w:t>ORP</w:t>
      </w:r>
      <w:r>
        <w:rPr>
          <w:spacing w:val="-10"/>
        </w:rPr>
        <w:t xml:space="preserve"> </w:t>
      </w:r>
      <w:r>
        <w:t>putem</w:t>
      </w:r>
      <w:r>
        <w:rPr>
          <w:spacing w:val="-11"/>
        </w:rPr>
        <w:t xml:space="preserve"> </w:t>
      </w:r>
      <w:r>
        <w:t>grafikona,</w:t>
      </w:r>
      <w:r>
        <w:rPr>
          <w:spacing w:val="-11"/>
        </w:rPr>
        <w:t xml:space="preserve"> </w:t>
      </w:r>
      <w:r>
        <w:t>mapa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tekstualnog</w:t>
      </w:r>
      <w:r>
        <w:rPr>
          <w:spacing w:val="-13"/>
        </w:rPr>
        <w:t xml:space="preserve"> </w:t>
      </w:r>
      <w:r>
        <w:t>dela</w:t>
      </w:r>
      <w:r>
        <w:rPr>
          <w:spacing w:val="-11"/>
        </w:rPr>
        <w:t xml:space="preserve"> </w:t>
      </w:r>
      <w:r>
        <w:t>definiše</w:t>
      </w:r>
      <w:r>
        <w:rPr>
          <w:spacing w:val="-11"/>
        </w:rPr>
        <w:t xml:space="preserve"> </w:t>
      </w:r>
      <w:r>
        <w:t>vrstu, namenu i planirano korišćenje prostoara kao i akcione mere koje se zasnivaju na trajanju i ostvarivim projekcijama javnih i privatnih investicija za kompletnu teritoriju Opštine Štrpce.</w:t>
      </w:r>
    </w:p>
    <w:p w14:paraId="314BBD8C" w14:textId="77777777" w:rsidR="00BD7AFD" w:rsidRDefault="005D16B1">
      <w:pPr>
        <w:pStyle w:val="BodyText"/>
        <w:spacing w:before="2" w:line="276" w:lineRule="auto"/>
        <w:ind w:right="1075" w:firstLine="779"/>
        <w:jc w:val="both"/>
      </w:pPr>
      <w:r>
        <w:t>Opštinski Razvojni Plan (2025-2033) izrađen je na osnovu Zakona o Prostornom Planiranju</w:t>
      </w:r>
      <w:r>
        <w:rPr>
          <w:spacing w:val="-8"/>
        </w:rPr>
        <w:t xml:space="preserve"> </w:t>
      </w:r>
      <w:r>
        <w:t>br.</w:t>
      </w:r>
      <w:r>
        <w:rPr>
          <w:spacing w:val="-9"/>
        </w:rPr>
        <w:t xml:space="preserve"> </w:t>
      </w:r>
      <w:r>
        <w:t>04/L-174,</w:t>
      </w:r>
      <w:r>
        <w:rPr>
          <w:spacing w:val="-6"/>
        </w:rPr>
        <w:t xml:space="preserve"> </w:t>
      </w:r>
      <w:r>
        <w:t>Zakona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Izgradnji</w:t>
      </w:r>
      <w:r>
        <w:rPr>
          <w:spacing w:val="-7"/>
        </w:rPr>
        <w:t xml:space="preserve"> </w:t>
      </w:r>
      <w:r>
        <w:t>04/L-110,</w:t>
      </w:r>
      <w:r>
        <w:rPr>
          <w:spacing w:val="-8"/>
        </w:rPr>
        <w:t xml:space="preserve"> </w:t>
      </w:r>
      <w:r>
        <w:t>Zakona</w:t>
      </w:r>
      <w:r>
        <w:rPr>
          <w:spacing w:val="-9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kulturnom</w:t>
      </w:r>
      <w:r>
        <w:rPr>
          <w:spacing w:val="-8"/>
        </w:rPr>
        <w:t xml:space="preserve"> </w:t>
      </w:r>
      <w:r>
        <w:t>nasleđu,</w:t>
      </w:r>
      <w:r>
        <w:rPr>
          <w:spacing w:val="-9"/>
        </w:rPr>
        <w:t xml:space="preserve"> </w:t>
      </w:r>
      <w:r>
        <w:t>Zakona</w:t>
      </w:r>
      <w:r>
        <w:rPr>
          <w:spacing w:val="-9"/>
        </w:rPr>
        <w:t xml:space="preserve"> </w:t>
      </w:r>
      <w:r>
        <w:t xml:space="preserve">o puteva, Zakona o Strateškoj proceni uticaja na životnu sredinu, </w:t>
      </w:r>
      <w:r>
        <w:fldChar w:fldCharType="begin"/>
      </w:r>
      <w:r>
        <w:instrText>HYPERLINK "https://eu-central-1.protection.sophos.com/?d=rks-gov.net&amp;u=aHR0cHM6Ly9nemsucmtzLWdvdi5uZXQvQWN0RGV0YWlsLmFzcHg_QWN0SUQ9MTQ4MjI%3D&amp;i=NjY1ZjMwZjUzZjQ1OGIzNzc1OTM2ZDRi&amp;t=d2p5czZRQ21ESW9EM2xYQ2Urb1lLS1BZMzViVlE1RXVPbGtHOWFJeXRnWT0%3D&amp;h=8f76a6f3e4fd4c04af7de08bad7bce34&amp;s=AVNPUEhUT0NFTkNSWVBUSVZQKWHIVlsXMa5ThfpBppdYbhK494ejpI6fOLTcJn8Wnw" \h</w:instrText>
      </w:r>
      <w:r>
        <w:fldChar w:fldCharType="separate"/>
      </w:r>
      <w:r>
        <w:t>Administrativnog uputstva</w:t>
      </w:r>
      <w:r>
        <w:fldChar w:fldCharType="end"/>
      </w:r>
      <w:r>
        <w:t xml:space="preserve"> </w:t>
      </w:r>
      <w:hyperlink r:id="rId10">
        <w:r>
          <w:t>mspp-</w:t>
        </w:r>
        <w:r>
          <w:rPr>
            <w:spacing w:val="-11"/>
          </w:rPr>
          <w:t xml:space="preserve"> </w:t>
        </w:r>
        <w:r>
          <w:t>br.</w:t>
        </w:r>
        <w:r>
          <w:rPr>
            <w:spacing w:val="-11"/>
          </w:rPr>
          <w:t xml:space="preserve"> </w:t>
        </w:r>
        <w:r>
          <w:t>08/2017</w:t>
        </w:r>
        <w:r>
          <w:rPr>
            <w:spacing w:val="-10"/>
          </w:rPr>
          <w:t xml:space="preserve"> </w:t>
        </w:r>
        <w:r>
          <w:t>o</w:t>
        </w:r>
        <w:r>
          <w:rPr>
            <w:spacing w:val="-11"/>
          </w:rPr>
          <w:t xml:space="preserve"> </w:t>
        </w:r>
        <w:r>
          <w:t>tehničkim</w:t>
        </w:r>
        <w:r>
          <w:rPr>
            <w:spacing w:val="-10"/>
          </w:rPr>
          <w:t xml:space="preserve"> </w:t>
        </w:r>
        <w:r>
          <w:t>normativima</w:t>
        </w:r>
        <w:r>
          <w:rPr>
            <w:spacing w:val="-12"/>
          </w:rPr>
          <w:t xml:space="preserve"> </w:t>
        </w:r>
        <w:r>
          <w:t>prostornog</w:t>
        </w:r>
        <w:r>
          <w:rPr>
            <w:spacing w:val="-11"/>
          </w:rPr>
          <w:t xml:space="preserve"> </w:t>
        </w:r>
        <w:r>
          <w:t>planiranja,</w:t>
        </w:r>
      </w:hyperlink>
      <w:r>
        <w:rPr>
          <w:spacing w:val="-9"/>
        </w:rPr>
        <w:t xml:space="preserve"> </w:t>
      </w:r>
      <w:hyperlink r:id="rId11">
        <w:r>
          <w:t>Administrativnog</w:t>
        </w:r>
        <w:r>
          <w:rPr>
            <w:spacing w:val="-11"/>
          </w:rPr>
          <w:t xml:space="preserve"> </w:t>
        </w:r>
        <w:r>
          <w:t>uputstva</w:t>
        </w:r>
      </w:hyperlink>
      <w:r>
        <w:t xml:space="preserve"> </w:t>
      </w:r>
      <w:hyperlink r:id="rId12">
        <w:r>
          <w:t>br. 05/2014 o odgovornostima organa za prostorno planiranjekao i principe i procedure za</w:t>
        </w:r>
      </w:hyperlink>
      <w:r>
        <w:t xml:space="preserve"> </w:t>
      </w:r>
      <w:hyperlink r:id="rId13">
        <w:r>
          <w:t>učešće javnosti u prostornom planiranju,</w:t>
        </w:r>
      </w:hyperlink>
      <w:r>
        <w:t xml:space="preserve"> kao i skladu sa Prostornim Planom Kosova.</w:t>
      </w:r>
    </w:p>
    <w:p w14:paraId="41B3838B" w14:textId="77777777" w:rsidR="00BD7AFD" w:rsidRDefault="00BD7AFD">
      <w:pPr>
        <w:pStyle w:val="BodyText"/>
        <w:spacing w:before="40"/>
        <w:ind w:left="0"/>
      </w:pPr>
    </w:p>
    <w:p w14:paraId="1ECA439D" w14:textId="77777777" w:rsidR="00BD7AFD" w:rsidRDefault="005D16B1">
      <w:pPr>
        <w:pStyle w:val="BodyText"/>
        <w:spacing w:line="276" w:lineRule="auto"/>
        <w:ind w:right="1076" w:firstLine="719"/>
        <w:jc w:val="both"/>
      </w:pPr>
      <w:r>
        <w:t>Kroz sveobuhvatan i transparentan proces prilikom izrade ovog dokumenta postignut je širok konsenzus stanovnika i stručnjaka iz različitih oblasti. Ovakav pristup je u procesu izrade Plana uključio interese i specifičnosti svih društvenih grupa u Opštini gde je stvorena dobra osnova za samo sprovođenje.</w:t>
      </w:r>
    </w:p>
    <w:p w14:paraId="2B538859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7DD18BDF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0DF3D498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608C33C8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32F3DF08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727C6BD1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76F027DD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1B71B4F3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13FA7270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7BBC0B5F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D70FBF9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4738F0D2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133BFDAA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49794DFC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335009B4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781F2F54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5C75686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56EA61CF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2B8C8F2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B12658C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3C50BCAF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1EC4F63E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53DB8855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401B90F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3C454091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4CAC0D97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4ED5B53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4F740B9B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16C01AB4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71798414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176379D9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471F4C08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2D3E879A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32350AB5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6D47BA32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029926B2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47E6D5FE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53F5DE49" w14:textId="77777777" w:rsidR="00741998" w:rsidRDefault="00741998">
      <w:pPr>
        <w:pStyle w:val="BodyText"/>
        <w:spacing w:line="276" w:lineRule="auto"/>
        <w:ind w:right="1076" w:firstLine="719"/>
        <w:jc w:val="both"/>
      </w:pPr>
    </w:p>
    <w:p w14:paraId="5090A8E3" w14:textId="77777777" w:rsidR="00BD7AFD" w:rsidRDefault="00BD7AFD">
      <w:pPr>
        <w:pStyle w:val="BodyText"/>
        <w:spacing w:before="41"/>
        <w:ind w:left="0"/>
      </w:pPr>
    </w:p>
    <w:p w14:paraId="58ABF7E9" w14:textId="77777777" w:rsidR="00BD7AFD" w:rsidRPr="00741998" w:rsidRDefault="005D16B1" w:rsidP="00741998">
      <w:pPr>
        <w:pStyle w:val="Heading1"/>
        <w:numPr>
          <w:ilvl w:val="2"/>
          <w:numId w:val="2"/>
        </w:numPr>
        <w:ind w:left="0" w:firstLine="0"/>
        <w:jc w:val="center"/>
        <w:rPr>
          <w:sz w:val="60"/>
          <w:szCs w:val="60"/>
        </w:rPr>
      </w:pPr>
      <w:r w:rsidRPr="00741998">
        <w:rPr>
          <w:sz w:val="60"/>
          <w:szCs w:val="60"/>
        </w:rPr>
        <w:t>HRONOLOGIJA</w:t>
      </w:r>
      <w:r w:rsidRPr="00741998">
        <w:rPr>
          <w:spacing w:val="-4"/>
          <w:sz w:val="60"/>
          <w:szCs w:val="60"/>
        </w:rPr>
        <w:t xml:space="preserve"> </w:t>
      </w:r>
      <w:r w:rsidRPr="00741998">
        <w:rPr>
          <w:sz w:val="60"/>
          <w:szCs w:val="60"/>
        </w:rPr>
        <w:t>JAVNOG</w:t>
      </w:r>
      <w:r w:rsidRPr="00741998">
        <w:rPr>
          <w:spacing w:val="-3"/>
          <w:sz w:val="60"/>
          <w:szCs w:val="60"/>
        </w:rPr>
        <w:t xml:space="preserve"> </w:t>
      </w:r>
      <w:r w:rsidRPr="00741998">
        <w:rPr>
          <w:spacing w:val="-2"/>
          <w:sz w:val="60"/>
          <w:szCs w:val="60"/>
        </w:rPr>
        <w:t>RAZMATRANJA</w:t>
      </w:r>
    </w:p>
    <w:p w14:paraId="5852919D" w14:textId="77777777" w:rsidR="00BD7AFD" w:rsidRDefault="00BD7AFD">
      <w:pPr>
        <w:pStyle w:val="BodyText"/>
        <w:spacing w:before="84"/>
        <w:ind w:left="0"/>
        <w:rPr>
          <w:b/>
        </w:rPr>
      </w:pPr>
    </w:p>
    <w:p w14:paraId="108C29FD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11EC814F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052B723B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52F3B544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79354B4D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22894120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7F035534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21475018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5297D8DC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667F4D3D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218A0A25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5C8BB4BD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2FE66807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4983AABF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628382D0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720A58F7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3C74E220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6F2F2F34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3703F88F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3253AB7D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03786E9B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0CD675F2" w14:textId="77777777" w:rsidR="00741998" w:rsidRDefault="00741998">
      <w:pPr>
        <w:pStyle w:val="BodyText"/>
        <w:spacing w:line="276" w:lineRule="auto"/>
        <w:ind w:right="1075" w:firstLine="719"/>
        <w:jc w:val="both"/>
      </w:pPr>
    </w:p>
    <w:p w14:paraId="72A92A6B" w14:textId="0C96B626" w:rsidR="00BD7AFD" w:rsidRDefault="005D16B1">
      <w:pPr>
        <w:pStyle w:val="BodyText"/>
        <w:spacing w:line="276" w:lineRule="auto"/>
        <w:ind w:right="1075" w:firstLine="719"/>
        <w:jc w:val="both"/>
      </w:pPr>
      <w:r>
        <w:lastRenderedPageBreak/>
        <w:t>Posle dobijanja Odluke od strane Ministarstva Sredine, Prostornog, Planiranja i Infrastrukture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saglasnosti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otvaranje</w:t>
      </w:r>
      <w:r>
        <w:rPr>
          <w:spacing w:val="-5"/>
        </w:rPr>
        <w:t xml:space="preserve"> </w:t>
      </w:r>
      <w:r>
        <w:t>Javnog</w:t>
      </w:r>
      <w:r>
        <w:rPr>
          <w:spacing w:val="-5"/>
        </w:rPr>
        <w:t xml:space="preserve"> </w:t>
      </w:r>
      <w:r>
        <w:t>Razmatranja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Razvojni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Opštine</w:t>
      </w:r>
      <w:r>
        <w:rPr>
          <w:spacing w:val="-6"/>
        </w:rPr>
        <w:t xml:space="preserve"> </w:t>
      </w:r>
      <w:r>
        <w:t>Štrpce (2025-2033) sa brojem 7644-2/24 od dana 21.01.2025., Skupština Opštine Štrpce usvojila je Odluku o stavljanju na Javno razmatranje nacrt Opštinskog Razvojnog Plana (2025-2033) sa br. 01-020/08-2970/25 od dana 01.04.2025. godine, priložene u nastavku.</w:t>
      </w:r>
    </w:p>
    <w:p w14:paraId="21933B82" w14:textId="77777777" w:rsidR="009352ED" w:rsidRDefault="009352ED">
      <w:pPr>
        <w:pStyle w:val="BodyText"/>
        <w:spacing w:line="276" w:lineRule="auto"/>
        <w:ind w:right="1075" w:firstLine="719"/>
        <w:jc w:val="both"/>
      </w:pPr>
    </w:p>
    <w:p w14:paraId="5ECD4AC6" w14:textId="3D3D2E0C" w:rsidR="00BD7AFD" w:rsidRDefault="009352ED" w:rsidP="009352ED">
      <w:pPr>
        <w:pStyle w:val="BodyText"/>
        <w:spacing w:line="276" w:lineRule="auto"/>
        <w:ind w:left="900" w:right="900"/>
        <w:jc w:val="center"/>
        <w:sectPr w:rsidR="00BD7AFD" w:rsidSect="009352ED">
          <w:pgSz w:w="12240" w:h="15840"/>
          <w:pgMar w:top="1440" w:right="45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6F1C4D6F" wp14:editId="5BD80CDD">
            <wp:extent cx="5924550" cy="672465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72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6A2C" w14:textId="5DA9F2E6" w:rsidR="00BD7AFD" w:rsidRDefault="00BD7AFD">
      <w:pPr>
        <w:pStyle w:val="BodyText"/>
        <w:rPr>
          <w:sz w:val="20"/>
        </w:rPr>
      </w:pPr>
    </w:p>
    <w:p w14:paraId="3894B40D" w14:textId="77777777" w:rsidR="00BD7AFD" w:rsidRDefault="005D16B1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12AF6AE" wp14:editId="684626B5">
            <wp:extent cx="5660457" cy="810577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57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3103" w14:textId="77777777" w:rsidR="00BD7AFD" w:rsidRDefault="00BD7AFD">
      <w:pPr>
        <w:pStyle w:val="BodyText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</w:p>
    <w:p w14:paraId="23811536" w14:textId="77777777" w:rsidR="00BD7AFD" w:rsidRDefault="005D16B1">
      <w:pPr>
        <w:pStyle w:val="BodyText"/>
        <w:spacing w:before="78" w:line="276" w:lineRule="auto"/>
        <w:ind w:right="1077" w:firstLine="779"/>
        <w:jc w:val="both"/>
      </w:pPr>
      <w:r>
        <w:lastRenderedPageBreak/>
        <w:t>U</w:t>
      </w:r>
      <w:r>
        <w:rPr>
          <w:spacing w:val="-8"/>
        </w:rPr>
        <w:t xml:space="preserve"> </w:t>
      </w:r>
      <w:r>
        <w:t>skladu</w:t>
      </w:r>
      <w:r>
        <w:rPr>
          <w:spacing w:val="-8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članom</w:t>
      </w:r>
      <w:r>
        <w:rPr>
          <w:spacing w:val="-7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Zakona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Prostornom</w:t>
      </w:r>
      <w:r>
        <w:rPr>
          <w:spacing w:val="-6"/>
        </w:rPr>
        <w:t xml:space="preserve"> </w:t>
      </w:r>
      <w:r>
        <w:t>Planiranju</w:t>
      </w:r>
      <w:r>
        <w:rPr>
          <w:spacing w:val="-6"/>
        </w:rPr>
        <w:t xml:space="preserve"> </w:t>
      </w:r>
      <w:r>
        <w:t>04/L-174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člana</w:t>
      </w:r>
      <w:r>
        <w:rPr>
          <w:spacing w:val="-6"/>
        </w:rPr>
        <w:t xml:space="preserve"> </w:t>
      </w:r>
      <w:r>
        <w:t>6,</w:t>
      </w:r>
      <w:r>
        <w:rPr>
          <w:spacing w:val="-7"/>
        </w:rPr>
        <w:t xml:space="preserve"> </w:t>
      </w:r>
      <w:r>
        <w:t>7,</w:t>
      </w:r>
      <w:r>
        <w:rPr>
          <w:spacing w:val="-7"/>
        </w:rPr>
        <w:t xml:space="preserve"> </w:t>
      </w:r>
      <w:r>
        <w:t>8,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10. Administrativnog</w:t>
      </w:r>
      <w:r>
        <w:rPr>
          <w:spacing w:val="-15"/>
        </w:rPr>
        <w:t xml:space="preserve"> </w:t>
      </w:r>
      <w:r>
        <w:t>upustva</w:t>
      </w:r>
      <w:r>
        <w:rPr>
          <w:spacing w:val="-15"/>
        </w:rPr>
        <w:t xml:space="preserve"> </w:t>
      </w:r>
      <w:r>
        <w:t>MSPP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br.</w:t>
      </w:r>
      <w:r>
        <w:rPr>
          <w:spacing w:val="-15"/>
        </w:rPr>
        <w:t xml:space="preserve"> </w:t>
      </w:r>
      <w:r>
        <w:t>05/2014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odgovrnostima</w:t>
      </w:r>
      <w:r>
        <w:rPr>
          <w:spacing w:val="-15"/>
        </w:rPr>
        <w:t xml:space="preserve"> </w:t>
      </w:r>
      <w:r>
        <w:t>organa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prostorno</w:t>
      </w:r>
      <w:r>
        <w:rPr>
          <w:spacing w:val="-15"/>
        </w:rPr>
        <w:t xml:space="preserve"> </w:t>
      </w:r>
      <w:r>
        <w:t>planiranje i</w:t>
      </w:r>
      <w:r>
        <w:rPr>
          <w:spacing w:val="-8"/>
        </w:rPr>
        <w:t xml:space="preserve"> </w:t>
      </w:r>
      <w:r>
        <w:t>principe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učešće</w:t>
      </w:r>
      <w:r>
        <w:rPr>
          <w:spacing w:val="-9"/>
        </w:rPr>
        <w:t xml:space="preserve"> </w:t>
      </w:r>
      <w:r>
        <w:t>javnosti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prostornom</w:t>
      </w:r>
      <w:r>
        <w:rPr>
          <w:spacing w:val="-8"/>
        </w:rPr>
        <w:t xml:space="preserve"> </w:t>
      </w:r>
      <w:r>
        <w:t>planiranju,</w:t>
      </w:r>
      <w:r>
        <w:rPr>
          <w:spacing w:val="-8"/>
        </w:rPr>
        <w:t xml:space="preserve"> </w:t>
      </w:r>
      <w:r>
        <w:t>donešeno</w:t>
      </w:r>
      <w:r>
        <w:rPr>
          <w:spacing w:val="-8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postavljeno</w:t>
      </w:r>
      <w:r>
        <w:rPr>
          <w:spacing w:val="-8"/>
        </w:rPr>
        <w:t xml:space="preserve"> </w:t>
      </w:r>
      <w:r>
        <w:t>na oglasnim mestima, web stranici i facebook stranici Opštine Štrpce, Obaveštenje o otvaranju Javnog Razmatranja za nacrt Opštinskog Razvojnog Plana (2025-2033).</w:t>
      </w:r>
    </w:p>
    <w:p w14:paraId="2A177948" w14:textId="77777777" w:rsidR="00BD7AFD" w:rsidRDefault="005D16B1">
      <w:pPr>
        <w:pStyle w:val="BodyText"/>
        <w:spacing w:before="8"/>
        <w:ind w:left="0"/>
        <w:rPr>
          <w:sz w:val="5"/>
        </w:rPr>
      </w:pPr>
      <w:r>
        <w:rPr>
          <w:noProof/>
          <w:sz w:val="5"/>
          <w:lang w:val="en-US"/>
        </w:rPr>
        <w:drawing>
          <wp:anchor distT="0" distB="0" distL="0" distR="0" simplePos="0" relativeHeight="487588864" behindDoc="1" locked="0" layoutInCell="1" allowOverlap="1" wp14:anchorId="6647E21E" wp14:editId="6EBA8192">
            <wp:simplePos x="0" y="0"/>
            <wp:positionH relativeFrom="page">
              <wp:posOffset>1200150</wp:posOffset>
            </wp:positionH>
            <wp:positionV relativeFrom="paragraph">
              <wp:posOffset>56829</wp:posOffset>
            </wp:positionV>
            <wp:extent cx="5698269" cy="715060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269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48FA1" w14:textId="77777777" w:rsidR="00BD7AFD" w:rsidRDefault="00BD7AFD">
      <w:pPr>
        <w:pStyle w:val="BodyText"/>
        <w:rPr>
          <w:sz w:val="5"/>
        </w:rPr>
        <w:sectPr w:rsidR="00BD7AFD">
          <w:pgSz w:w="12240" w:h="15840"/>
          <w:pgMar w:top="1440" w:right="360" w:bottom="1160" w:left="720" w:header="0" w:footer="965" w:gutter="0"/>
          <w:cols w:space="720"/>
        </w:sectPr>
      </w:pPr>
    </w:p>
    <w:p w14:paraId="1B56F07A" w14:textId="77777777" w:rsidR="00BD7AFD" w:rsidRDefault="005D16B1">
      <w:pPr>
        <w:ind w:left="1080"/>
        <w:rPr>
          <w:position w:val="2"/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409B4BB" wp14:editId="036712A0">
            <wp:extent cx="2741148" cy="384733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148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0"/>
        </w:rPr>
        <w:t xml:space="preserve"> </w:t>
      </w:r>
      <w:r>
        <w:rPr>
          <w:noProof/>
          <w:spacing w:val="24"/>
          <w:position w:val="2"/>
          <w:sz w:val="20"/>
          <w:lang w:val="en-US"/>
        </w:rPr>
        <w:drawing>
          <wp:inline distT="0" distB="0" distL="0" distR="0" wp14:anchorId="24422971" wp14:editId="193C9910">
            <wp:extent cx="2920559" cy="389343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59" cy="389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3BC1" w14:textId="77777777" w:rsidR="00BD7AFD" w:rsidRDefault="005D16B1">
      <w:pPr>
        <w:pStyle w:val="BodyText"/>
        <w:spacing w:before="46"/>
        <w:ind w:left="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 wp14:anchorId="44C8B974" wp14:editId="637F6B49">
            <wp:simplePos x="0" y="0"/>
            <wp:positionH relativeFrom="page">
              <wp:posOffset>1143000</wp:posOffset>
            </wp:positionH>
            <wp:positionV relativeFrom="paragraph">
              <wp:posOffset>190500</wp:posOffset>
            </wp:positionV>
            <wp:extent cx="2675580" cy="356739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580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 wp14:anchorId="2A43A8B0" wp14:editId="00AB2143">
            <wp:simplePos x="0" y="0"/>
            <wp:positionH relativeFrom="page">
              <wp:posOffset>3969384</wp:posOffset>
            </wp:positionH>
            <wp:positionV relativeFrom="paragraph">
              <wp:posOffset>1695323</wp:posOffset>
            </wp:positionV>
            <wp:extent cx="2790612" cy="2092928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2" cy="209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5473C" w14:textId="77777777" w:rsidR="00BD7AFD" w:rsidRDefault="00BD7AFD">
      <w:pPr>
        <w:pStyle w:val="BodyText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</w:p>
    <w:p w14:paraId="5F0AA6D5" w14:textId="77777777" w:rsidR="00BD7AFD" w:rsidRDefault="005D16B1">
      <w:pPr>
        <w:tabs>
          <w:tab w:val="left" w:pos="5411"/>
        </w:tabs>
        <w:ind w:left="1080"/>
        <w:rPr>
          <w:sz w:val="20"/>
        </w:rPr>
      </w:pPr>
      <w:r>
        <w:rPr>
          <w:noProof/>
          <w:position w:val="11"/>
          <w:sz w:val="20"/>
          <w:lang w:val="en-US"/>
        </w:rPr>
        <w:lastRenderedPageBreak/>
        <w:drawing>
          <wp:inline distT="0" distB="0" distL="0" distR="0" wp14:anchorId="4027B918" wp14:editId="4EF49893">
            <wp:extent cx="2494343" cy="332574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343" cy="33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 wp14:anchorId="188E0FF4" wp14:editId="1D06C13C">
            <wp:extent cx="2555910" cy="340728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910" cy="34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11A5" w14:textId="77777777" w:rsidR="00BD7AFD" w:rsidRDefault="00BD7AFD">
      <w:pPr>
        <w:pStyle w:val="BodyText"/>
        <w:ind w:left="0"/>
        <w:rPr>
          <w:sz w:val="20"/>
        </w:rPr>
      </w:pPr>
    </w:p>
    <w:p w14:paraId="7544BFBA" w14:textId="77777777" w:rsidR="00BD7AFD" w:rsidRDefault="005D16B1">
      <w:pPr>
        <w:pStyle w:val="BodyText"/>
        <w:spacing w:before="144"/>
        <w:ind w:left="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400" behindDoc="1" locked="0" layoutInCell="1" allowOverlap="1" wp14:anchorId="272FDA1D" wp14:editId="71CF50AA">
            <wp:simplePos x="0" y="0"/>
            <wp:positionH relativeFrom="page">
              <wp:posOffset>2419350</wp:posOffset>
            </wp:positionH>
            <wp:positionV relativeFrom="paragraph">
              <wp:posOffset>252970</wp:posOffset>
            </wp:positionV>
            <wp:extent cx="3108768" cy="414489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68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C4C23" w14:textId="77777777" w:rsidR="00BD7AFD" w:rsidRDefault="00BD7AFD">
      <w:pPr>
        <w:pStyle w:val="BodyText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</w:p>
    <w:p w14:paraId="6081C76F" w14:textId="77777777" w:rsidR="00BD7AFD" w:rsidRDefault="005D16B1">
      <w:pPr>
        <w:pStyle w:val="BodyText"/>
        <w:ind w:left="136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9568A8F" wp14:editId="480E7314">
            <wp:extent cx="5238789" cy="71056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89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DCAA" w14:textId="77777777" w:rsidR="00BD7AFD" w:rsidRDefault="00BD7AFD">
      <w:pPr>
        <w:pStyle w:val="BodyText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</w:p>
    <w:p w14:paraId="673A62D0" w14:textId="77777777" w:rsidR="00BD7AFD" w:rsidRDefault="005D16B1">
      <w:pPr>
        <w:pStyle w:val="BodyText"/>
        <w:spacing w:before="78" w:line="276" w:lineRule="auto"/>
        <w:ind w:right="1076" w:firstLine="719"/>
        <w:jc w:val="both"/>
      </w:pPr>
      <w:r>
        <w:rPr>
          <w:spacing w:val="-2"/>
        </w:rPr>
        <w:lastRenderedPageBreak/>
        <w:t xml:space="preserve">Otvaranje Javnog Razmatranja organizovalo je odeljenje za Planiranje, Rekonstrukciju, </w:t>
      </w:r>
      <w:r>
        <w:t>Urbanizam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Zaštitu</w:t>
      </w:r>
      <w:r>
        <w:rPr>
          <w:spacing w:val="-5"/>
        </w:rPr>
        <w:t xml:space="preserve"> </w:t>
      </w:r>
      <w:r>
        <w:t>Sredine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saradnji</w:t>
      </w:r>
      <w:r>
        <w:rPr>
          <w:spacing w:val="-5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predstavnicima</w:t>
      </w:r>
      <w:r>
        <w:rPr>
          <w:spacing w:val="-6"/>
        </w:rPr>
        <w:t xml:space="preserve"> </w:t>
      </w:r>
      <w:r>
        <w:t>OSCE-a,</w:t>
      </w:r>
      <w:r>
        <w:rPr>
          <w:spacing w:val="-6"/>
        </w:rPr>
        <w:t xml:space="preserve"> </w:t>
      </w:r>
      <w:r>
        <w:t>dana</w:t>
      </w:r>
      <w:r>
        <w:rPr>
          <w:spacing w:val="-7"/>
        </w:rPr>
        <w:t xml:space="preserve"> </w:t>
      </w:r>
      <w:r>
        <w:t>29.05.2025.</w:t>
      </w:r>
      <w:r>
        <w:rPr>
          <w:spacing w:val="-6"/>
        </w:rPr>
        <w:t xml:space="preserve"> </w:t>
      </w:r>
      <w:r>
        <w:t>godine</w:t>
      </w:r>
      <w:r>
        <w:rPr>
          <w:spacing w:val="-6"/>
        </w:rPr>
        <w:t xml:space="preserve"> </w:t>
      </w:r>
      <w:r>
        <w:t>u hotelu ”Brezovica”. Sam proces javnog razmatranja trajo je do 30.06.2025. godine.</w:t>
      </w:r>
    </w:p>
    <w:p w14:paraId="48F4B97C" w14:textId="77777777" w:rsidR="00BD7AFD" w:rsidRDefault="005D16B1">
      <w:pPr>
        <w:pStyle w:val="BodyText"/>
        <w:spacing w:line="276" w:lineRule="auto"/>
        <w:ind w:right="147" w:firstLine="719"/>
      </w:pPr>
      <w:r>
        <w:t>Osim</w:t>
      </w:r>
      <w:r>
        <w:rPr>
          <w:spacing w:val="80"/>
          <w:w w:val="150"/>
        </w:rPr>
        <w:t xml:space="preserve"> </w:t>
      </w:r>
      <w:r>
        <w:t>transparentnosti</w:t>
      </w:r>
      <w:r>
        <w:rPr>
          <w:spacing w:val="80"/>
          <w:w w:val="150"/>
        </w:rPr>
        <w:t xml:space="preserve"> </w:t>
      </w:r>
      <w:r>
        <w:t>i</w:t>
      </w:r>
      <w:r>
        <w:rPr>
          <w:spacing w:val="80"/>
          <w:w w:val="150"/>
        </w:rPr>
        <w:t xml:space="preserve"> </w:t>
      </w:r>
      <w:r>
        <w:t>ispunjavanjem</w:t>
      </w:r>
      <w:r>
        <w:rPr>
          <w:spacing w:val="80"/>
          <w:w w:val="150"/>
        </w:rPr>
        <w:t xml:space="preserve"> </w:t>
      </w:r>
      <w:r>
        <w:t>zakonskih</w:t>
      </w:r>
      <w:r>
        <w:rPr>
          <w:spacing w:val="80"/>
          <w:w w:val="150"/>
        </w:rPr>
        <w:t xml:space="preserve"> </w:t>
      </w:r>
      <w:r>
        <w:t>obaveza,</w:t>
      </w:r>
      <w:r>
        <w:rPr>
          <w:spacing w:val="80"/>
          <w:w w:val="150"/>
        </w:rPr>
        <w:t xml:space="preserve"> </w:t>
      </w:r>
      <w:r>
        <w:t>otvaranje</w:t>
      </w:r>
      <w:r>
        <w:rPr>
          <w:spacing w:val="80"/>
          <w:w w:val="150"/>
        </w:rPr>
        <w:t xml:space="preserve"> </w:t>
      </w:r>
      <w:r>
        <w:t>Javnog razmatranja imalo je za cilj:</w:t>
      </w:r>
    </w:p>
    <w:p w14:paraId="6F7CAAC7" w14:textId="77777777" w:rsidR="00BD7AFD" w:rsidRDefault="005D16B1">
      <w:pPr>
        <w:pStyle w:val="ListParagraph"/>
        <w:numPr>
          <w:ilvl w:val="0"/>
          <w:numId w:val="1"/>
        </w:numPr>
        <w:tabs>
          <w:tab w:val="left" w:pos="1218"/>
        </w:tabs>
        <w:spacing w:before="0" w:line="278" w:lineRule="auto"/>
        <w:ind w:right="1672" w:firstLine="0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građani,</w:t>
      </w:r>
      <w:r>
        <w:rPr>
          <w:spacing w:val="-3"/>
          <w:sz w:val="24"/>
        </w:rPr>
        <w:t xml:space="preserve"> </w:t>
      </w:r>
      <w:r>
        <w:rPr>
          <w:sz w:val="24"/>
        </w:rPr>
        <w:t>udruženja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stručna</w:t>
      </w:r>
      <w:r>
        <w:rPr>
          <w:spacing w:val="-4"/>
          <w:sz w:val="24"/>
        </w:rPr>
        <w:t xml:space="preserve"> </w:t>
      </w:r>
      <w:r>
        <w:rPr>
          <w:sz w:val="24"/>
        </w:rPr>
        <w:t>javnost</w:t>
      </w:r>
      <w:r>
        <w:rPr>
          <w:spacing w:val="-3"/>
          <w:sz w:val="24"/>
        </w:rPr>
        <w:t xml:space="preserve"> </w:t>
      </w:r>
      <w:r>
        <w:rPr>
          <w:sz w:val="24"/>
        </w:rPr>
        <w:t>upoznaju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nacrtom</w:t>
      </w:r>
      <w:r>
        <w:rPr>
          <w:spacing w:val="-2"/>
          <w:sz w:val="24"/>
        </w:rPr>
        <w:t xml:space="preserve"> </w:t>
      </w:r>
      <w:r>
        <w:rPr>
          <w:sz w:val="24"/>
        </w:rPr>
        <w:t>Opštinskog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Razvojnog </w:t>
      </w:r>
      <w:r>
        <w:rPr>
          <w:spacing w:val="-2"/>
          <w:sz w:val="24"/>
        </w:rPr>
        <w:t>Plana,</w:t>
      </w:r>
    </w:p>
    <w:p w14:paraId="1CB0813E" w14:textId="77777777" w:rsidR="00BD7AFD" w:rsidRDefault="005D16B1">
      <w:pPr>
        <w:pStyle w:val="ListParagraph"/>
        <w:numPr>
          <w:ilvl w:val="0"/>
          <w:numId w:val="1"/>
        </w:numPr>
        <w:tabs>
          <w:tab w:val="left" w:pos="1218"/>
        </w:tabs>
        <w:spacing w:before="0" w:line="272" w:lineRule="exact"/>
        <w:ind w:left="1218" w:hanging="138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omogući</w:t>
      </w:r>
      <w:r>
        <w:rPr>
          <w:spacing w:val="-1"/>
          <w:sz w:val="24"/>
        </w:rPr>
        <w:t xml:space="preserve"> </w:t>
      </w:r>
      <w:r>
        <w:rPr>
          <w:sz w:val="24"/>
        </w:rPr>
        <w:t>davanje sugestija, primedbi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predloga</w:t>
      </w:r>
      <w:r>
        <w:rPr>
          <w:spacing w:val="-1"/>
          <w:sz w:val="24"/>
        </w:rPr>
        <w:t xml:space="preserve"> </w:t>
      </w:r>
      <w:r>
        <w:rPr>
          <w:sz w:val="24"/>
        </w:rPr>
        <w:t>radi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unapređenja </w:t>
      </w:r>
      <w:r>
        <w:rPr>
          <w:spacing w:val="-2"/>
          <w:sz w:val="24"/>
        </w:rPr>
        <w:t>dokumenta,</w:t>
      </w:r>
    </w:p>
    <w:p w14:paraId="3A5ADF32" w14:textId="77777777" w:rsidR="00BD7AFD" w:rsidRDefault="005D16B1">
      <w:pPr>
        <w:pStyle w:val="ListParagraph"/>
        <w:numPr>
          <w:ilvl w:val="0"/>
          <w:numId w:val="1"/>
        </w:numPr>
        <w:tabs>
          <w:tab w:val="left" w:pos="1218"/>
        </w:tabs>
        <w:spacing w:before="40"/>
        <w:ind w:left="1218" w:hanging="138"/>
        <w:rPr>
          <w:sz w:val="24"/>
        </w:rPr>
      </w:pP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obezbedi</w:t>
      </w:r>
      <w:r>
        <w:rPr>
          <w:spacing w:val="-1"/>
          <w:sz w:val="24"/>
        </w:rPr>
        <w:t xml:space="preserve"> </w:t>
      </w:r>
      <w:r>
        <w:rPr>
          <w:sz w:val="24"/>
        </w:rPr>
        <w:t>transparentnost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učešće</w:t>
      </w:r>
      <w:r>
        <w:rPr>
          <w:spacing w:val="-2"/>
          <w:sz w:val="24"/>
        </w:rPr>
        <w:t xml:space="preserve"> </w:t>
      </w:r>
      <w:r>
        <w:rPr>
          <w:sz w:val="24"/>
        </w:rPr>
        <w:t>javnosti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donošenju</w:t>
      </w:r>
      <w:r>
        <w:rPr>
          <w:spacing w:val="-1"/>
          <w:sz w:val="24"/>
        </w:rPr>
        <w:t xml:space="preserve"> </w:t>
      </w:r>
      <w:r>
        <w:rPr>
          <w:sz w:val="24"/>
        </w:rPr>
        <w:t>strateških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odluka.</w:t>
      </w:r>
    </w:p>
    <w:p w14:paraId="3F40A9C0" w14:textId="77777777" w:rsidR="00BD7AFD" w:rsidRDefault="005D16B1">
      <w:pPr>
        <w:pStyle w:val="BodyText"/>
        <w:spacing w:line="276" w:lineRule="auto"/>
        <w:ind w:right="1077" w:firstLine="719"/>
        <w:jc w:val="both"/>
      </w:pPr>
      <w:r>
        <w:t>Tokom otvaranja javne rasprave prisustvovalo je ukupno 61 učesnika, uključujući goste iz Ministarstva Sredine, Prostornog Planiranja i Infrastrukture, predstavnike mesnih zajednica,</w:t>
      </w:r>
      <w:r>
        <w:rPr>
          <w:spacing w:val="-15"/>
        </w:rPr>
        <w:t xml:space="preserve"> </w:t>
      </w:r>
      <w:r>
        <w:t>javnih</w:t>
      </w:r>
      <w:r>
        <w:rPr>
          <w:spacing w:val="-13"/>
        </w:rPr>
        <w:t xml:space="preserve"> </w:t>
      </w:r>
      <w:r>
        <w:t>preduzeća,</w:t>
      </w:r>
      <w:r>
        <w:rPr>
          <w:spacing w:val="-13"/>
        </w:rPr>
        <w:t xml:space="preserve"> </w:t>
      </w:r>
      <w:r>
        <w:t>udruženja</w:t>
      </w:r>
      <w:r>
        <w:rPr>
          <w:spacing w:val="-14"/>
        </w:rPr>
        <w:t xml:space="preserve"> </w:t>
      </w:r>
      <w:r>
        <w:t>građana,</w:t>
      </w:r>
      <w:r>
        <w:rPr>
          <w:spacing w:val="-13"/>
        </w:rPr>
        <w:t xml:space="preserve"> </w:t>
      </w:r>
      <w:r>
        <w:t>kao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pojedinačne</w:t>
      </w:r>
      <w:r>
        <w:rPr>
          <w:spacing w:val="-14"/>
        </w:rPr>
        <w:t xml:space="preserve"> </w:t>
      </w:r>
      <w:r>
        <w:t>građane</w:t>
      </w:r>
      <w:r>
        <w:rPr>
          <w:spacing w:val="-12"/>
        </w:rPr>
        <w:t xml:space="preserve"> </w:t>
      </w:r>
      <w:r>
        <w:t>iz</w:t>
      </w:r>
      <w:r>
        <w:rPr>
          <w:spacing w:val="-14"/>
        </w:rPr>
        <w:t xml:space="preserve"> </w:t>
      </w:r>
      <w:r>
        <w:t>različitih</w:t>
      </w:r>
      <w:r>
        <w:rPr>
          <w:spacing w:val="-12"/>
        </w:rPr>
        <w:t xml:space="preserve"> </w:t>
      </w:r>
      <w:r>
        <w:rPr>
          <w:spacing w:val="-2"/>
        </w:rPr>
        <w:t>sektora.</w:t>
      </w:r>
    </w:p>
    <w:p w14:paraId="25CD365D" w14:textId="77777777" w:rsidR="00BD7AFD" w:rsidRDefault="005D16B1">
      <w:pPr>
        <w:pStyle w:val="BodyText"/>
        <w:spacing w:line="276" w:lineRule="auto"/>
        <w:ind w:right="1075" w:firstLine="719"/>
        <w:jc w:val="both"/>
      </w:pPr>
      <w:r>
        <w:t>U uvodnom delu, prestavnik Odeljenja za Planiranje, Rekonstrukciju, Urbanizam i Zaštitu Sredine pozdravio je prisutne i ukratko objasnio značaj izrade Opštinskog Razvojnog Plana. Nakon uvodnog obraćanja, stručni tim je prezentovao nacrt dokumenta, uključujući glavne ciljeve, smernice, prioritete i planirane mere u oblastima koričćenja zemljišta, ekonomskog razvoja, infrastrukture, obrazovanja, turizma, demografije i zaštite životne sredine</w:t>
      </w:r>
      <w:r>
        <w:rPr>
          <w:spacing w:val="-1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okvir</w:t>
      </w:r>
      <w:r>
        <w:rPr>
          <w:spacing w:val="-15"/>
        </w:rPr>
        <w:t xml:space="preserve"> </w:t>
      </w:r>
      <w:r>
        <w:t>Opštinskog</w:t>
      </w:r>
      <w:r>
        <w:rPr>
          <w:spacing w:val="-14"/>
        </w:rPr>
        <w:t xml:space="preserve"> </w:t>
      </w:r>
      <w:r>
        <w:t>Razvojnog</w:t>
      </w:r>
      <w:r>
        <w:rPr>
          <w:spacing w:val="-14"/>
        </w:rPr>
        <w:t xml:space="preserve"> </w:t>
      </w:r>
      <w:r>
        <w:t>Plana.</w:t>
      </w:r>
      <w:r>
        <w:rPr>
          <w:spacing w:val="-14"/>
        </w:rPr>
        <w:t xml:space="preserve"> </w:t>
      </w:r>
      <w:r>
        <w:t>Nakon</w:t>
      </w:r>
      <w:r>
        <w:rPr>
          <w:spacing w:val="-14"/>
        </w:rPr>
        <w:t xml:space="preserve"> </w:t>
      </w:r>
      <w:r>
        <w:t>prezentacije</w:t>
      </w:r>
      <w:r>
        <w:rPr>
          <w:spacing w:val="-15"/>
        </w:rPr>
        <w:t xml:space="preserve"> </w:t>
      </w:r>
      <w:r>
        <w:t>usledila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otvorena</w:t>
      </w:r>
      <w:r>
        <w:rPr>
          <w:spacing w:val="-15"/>
        </w:rPr>
        <w:t xml:space="preserve"> </w:t>
      </w:r>
      <w:r>
        <w:t>diskusija u</w:t>
      </w:r>
      <w:r>
        <w:rPr>
          <w:spacing w:val="-6"/>
        </w:rPr>
        <w:t xml:space="preserve"> </w:t>
      </w:r>
      <w:r>
        <w:t>kojoj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učesnici</w:t>
      </w:r>
      <w:r>
        <w:rPr>
          <w:spacing w:val="-6"/>
        </w:rPr>
        <w:t xml:space="preserve"> </w:t>
      </w:r>
      <w:r>
        <w:t>iznosili</w:t>
      </w:r>
      <w:r>
        <w:rPr>
          <w:spacing w:val="-5"/>
        </w:rPr>
        <w:t xml:space="preserve"> </w:t>
      </w:r>
      <w:r>
        <w:t>svoje</w:t>
      </w:r>
      <w:r>
        <w:rPr>
          <w:spacing w:val="-7"/>
        </w:rPr>
        <w:t xml:space="preserve"> </w:t>
      </w:r>
      <w:r>
        <w:t>predloge,</w:t>
      </w:r>
      <w:r>
        <w:rPr>
          <w:spacing w:val="-6"/>
        </w:rPr>
        <w:t xml:space="preserve"> </w:t>
      </w:r>
      <w:r>
        <w:t>primedbe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pitanja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većini</w:t>
      </w:r>
      <w:r>
        <w:rPr>
          <w:spacing w:val="-5"/>
        </w:rPr>
        <w:t xml:space="preserve"> </w:t>
      </w:r>
      <w:r>
        <w:t>slučejeva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planiranim prostornim razvojem.</w:t>
      </w:r>
    </w:p>
    <w:p w14:paraId="01E4B334" w14:textId="77777777" w:rsidR="00AE4636" w:rsidRDefault="00AE4636">
      <w:pPr>
        <w:pStyle w:val="BodyText"/>
        <w:spacing w:line="276" w:lineRule="auto"/>
        <w:ind w:right="1075" w:firstLine="719"/>
        <w:jc w:val="both"/>
      </w:pPr>
    </w:p>
    <w:p w14:paraId="34D01EDC" w14:textId="2FBCE822" w:rsidR="00AE4636" w:rsidRDefault="00AE4636" w:rsidP="00AE4636">
      <w:pPr>
        <w:pStyle w:val="BodyText"/>
        <w:spacing w:line="276" w:lineRule="auto"/>
        <w:ind w:right="1075"/>
        <w:jc w:val="center"/>
      </w:pPr>
      <w:r>
        <w:t>SLIKE UČESNIKA SA OTVARANJA JAVN</w:t>
      </w:r>
      <w:r w:rsidR="00350BC6">
        <w:t>OG</w:t>
      </w:r>
      <w:r>
        <w:t xml:space="preserve"> RA</w:t>
      </w:r>
      <w:r w:rsidR="00350BC6">
        <w:t>ZMATRANJA</w:t>
      </w:r>
    </w:p>
    <w:p w14:paraId="4BBD4F5F" w14:textId="77777777" w:rsidR="00AE4636" w:rsidRPr="00AE4636" w:rsidRDefault="00AE4636">
      <w:pPr>
        <w:pStyle w:val="BodyText"/>
        <w:spacing w:line="276" w:lineRule="auto"/>
        <w:ind w:right="1075" w:firstLine="719"/>
        <w:jc w:val="both"/>
        <w:rPr>
          <w:sz w:val="12"/>
          <w:szCs w:val="12"/>
        </w:rPr>
      </w:pPr>
    </w:p>
    <w:p w14:paraId="4CAB56C4" w14:textId="63E8C37A" w:rsidR="00BD7AFD" w:rsidRDefault="00AE4636">
      <w:pPr>
        <w:pStyle w:val="BodyText"/>
        <w:spacing w:line="276" w:lineRule="auto"/>
        <w:jc w:val="both"/>
        <w:sectPr w:rsidR="00BD7AFD">
          <w:pgSz w:w="12240" w:h="15840"/>
          <w:pgMar w:top="144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73A00A3D" wp14:editId="5DB5CE14">
            <wp:extent cx="5713858" cy="381304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58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C41A" w14:textId="67F96A22" w:rsidR="00BD7AFD" w:rsidRDefault="00AE4636" w:rsidP="00AE4636">
      <w:pPr>
        <w:pStyle w:val="BodyText"/>
        <w:tabs>
          <w:tab w:val="left" w:pos="10080"/>
        </w:tabs>
        <w:spacing w:before="69"/>
        <w:ind w:right="1080"/>
        <w:jc w:val="center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90912" behindDoc="1" locked="0" layoutInCell="1" allowOverlap="1" wp14:anchorId="438FF5C3" wp14:editId="748C1D0F">
            <wp:simplePos x="0" y="0"/>
            <wp:positionH relativeFrom="page">
              <wp:posOffset>1132840</wp:posOffset>
            </wp:positionH>
            <wp:positionV relativeFrom="paragraph">
              <wp:posOffset>206375</wp:posOffset>
            </wp:positionV>
            <wp:extent cx="5742305" cy="381254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0"/>
          <w:lang w:val="en-US"/>
        </w:rPr>
        <w:drawing>
          <wp:inline distT="0" distB="0" distL="0" distR="0" wp14:anchorId="78F5A663" wp14:editId="4DD8A04C">
            <wp:extent cx="5742471" cy="41148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7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FE4D" w14:textId="320E5141" w:rsidR="00BD7AFD" w:rsidRDefault="00AE4636">
      <w:pPr>
        <w:pStyle w:val="BodyText"/>
        <w:ind w:left="93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91424" behindDoc="1" locked="0" layoutInCell="1" allowOverlap="1" wp14:anchorId="56FCCACF" wp14:editId="6041BF09">
            <wp:simplePos x="0" y="0"/>
            <wp:positionH relativeFrom="page">
              <wp:posOffset>1142365</wp:posOffset>
            </wp:positionH>
            <wp:positionV relativeFrom="paragraph">
              <wp:posOffset>73025</wp:posOffset>
            </wp:positionV>
            <wp:extent cx="5733415" cy="3749040"/>
            <wp:effectExtent l="0" t="0" r="635" b="381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03962F" w14:textId="01298CE1" w:rsidR="00BD7AFD" w:rsidRDefault="00BD7AFD">
      <w:pPr>
        <w:pStyle w:val="BodyText"/>
        <w:spacing w:before="36"/>
        <w:ind w:left="0"/>
        <w:rPr>
          <w:sz w:val="20"/>
        </w:rPr>
      </w:pPr>
    </w:p>
    <w:p w14:paraId="15A5441F" w14:textId="5F1F8DF5" w:rsidR="00BD7AFD" w:rsidRDefault="00AE4636" w:rsidP="00AE4636">
      <w:pPr>
        <w:pStyle w:val="BodyText"/>
        <w:ind w:right="1080"/>
        <w:jc w:val="center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5895D9F4" wp14:editId="07D73957">
            <wp:extent cx="5740960" cy="393192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6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43BB" w14:textId="0DA0A913" w:rsidR="00AE4636" w:rsidRDefault="00AE4636" w:rsidP="00AE4636">
      <w:pPr>
        <w:pStyle w:val="BodyText"/>
        <w:ind w:left="938" w:right="1080"/>
        <w:jc w:val="center"/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91936" behindDoc="1" locked="0" layoutInCell="1" allowOverlap="1" wp14:anchorId="363D14E4" wp14:editId="09EB903D">
            <wp:simplePos x="0" y="0"/>
            <wp:positionH relativeFrom="page">
              <wp:posOffset>1052830</wp:posOffset>
            </wp:positionH>
            <wp:positionV relativeFrom="paragraph">
              <wp:posOffset>40005</wp:posOffset>
            </wp:positionV>
            <wp:extent cx="5713287" cy="3813048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287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311D6" w14:textId="6F6326D9" w:rsidR="00BD7AFD" w:rsidRDefault="00AE4636" w:rsidP="00AE4636">
      <w:pPr>
        <w:pStyle w:val="BodyText"/>
        <w:ind w:left="938" w:right="1080"/>
        <w:jc w:val="center"/>
        <w:rPr>
          <w:sz w:val="20"/>
        </w:rPr>
      </w:pPr>
      <w:r>
        <w:t>LISTA UČESNIKA SA OTVARANJA JAVN</w:t>
      </w:r>
      <w:r w:rsidR="00350BC6">
        <w:t>OG</w:t>
      </w:r>
      <w:r>
        <w:t xml:space="preserve"> RA</w:t>
      </w:r>
      <w:r w:rsidR="00350BC6">
        <w:t>ZMATRANJA</w:t>
      </w:r>
    </w:p>
    <w:p w14:paraId="2B0836D6" w14:textId="44D87077" w:rsidR="00BD7AFD" w:rsidRDefault="00AE4636">
      <w:pPr>
        <w:pStyle w:val="BodyText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3E5F540E" wp14:editId="6A287A38">
            <wp:extent cx="5627511" cy="400326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11" cy="400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7F77" w14:textId="29CA9FAF" w:rsidR="00BD7AFD" w:rsidRDefault="00AE4636" w:rsidP="00AE4636">
      <w:pPr>
        <w:pStyle w:val="BodyText"/>
        <w:ind w:right="10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92448" behindDoc="1" locked="0" layoutInCell="1" allowOverlap="1" wp14:anchorId="27AED58A" wp14:editId="5C8DED31">
            <wp:simplePos x="0" y="0"/>
            <wp:positionH relativeFrom="page">
              <wp:posOffset>1123950</wp:posOffset>
            </wp:positionH>
            <wp:positionV relativeFrom="paragraph">
              <wp:posOffset>0</wp:posOffset>
            </wp:positionV>
            <wp:extent cx="5752465" cy="3780790"/>
            <wp:effectExtent l="0" t="0" r="635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22DC42" w14:textId="0E6A945E" w:rsidR="00BD7AFD" w:rsidRDefault="00BD7AFD">
      <w:pPr>
        <w:pStyle w:val="BodyText"/>
        <w:spacing w:before="31"/>
        <w:ind w:left="0"/>
        <w:rPr>
          <w:sz w:val="20"/>
        </w:rPr>
      </w:pPr>
    </w:p>
    <w:p w14:paraId="1F68BCB3" w14:textId="0A0B618F" w:rsidR="00BD7AFD" w:rsidRDefault="00AE4636">
      <w:pPr>
        <w:pStyle w:val="BodyText"/>
        <w:rPr>
          <w:sz w:val="20"/>
        </w:rPr>
        <w:sectPr w:rsidR="00BD7AFD">
          <w:pgSz w:w="12240" w:h="15840"/>
          <w:pgMar w:top="152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71AA59DA" wp14:editId="5AB50CDD">
            <wp:extent cx="5733415" cy="3793490"/>
            <wp:effectExtent l="0" t="0" r="635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183" cy="37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E803" w14:textId="2AF61E4E" w:rsidR="00BD7AFD" w:rsidRDefault="00AE4636" w:rsidP="00AE4636">
      <w:pPr>
        <w:pStyle w:val="BodyText"/>
        <w:ind w:right="10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92960" behindDoc="1" locked="0" layoutInCell="1" allowOverlap="1" wp14:anchorId="44DB6245" wp14:editId="35D957E6">
            <wp:simplePos x="0" y="0"/>
            <wp:positionH relativeFrom="page">
              <wp:posOffset>1143000</wp:posOffset>
            </wp:positionH>
            <wp:positionV relativeFrom="paragraph">
              <wp:posOffset>146050</wp:posOffset>
            </wp:positionV>
            <wp:extent cx="5689600" cy="3846830"/>
            <wp:effectExtent l="0" t="0" r="6350" b="127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A06B6C" w14:textId="04CC4169" w:rsidR="00BD7AFD" w:rsidRDefault="00BD7AFD">
      <w:pPr>
        <w:pStyle w:val="BodyText"/>
        <w:spacing w:before="161"/>
        <w:ind w:left="0"/>
        <w:rPr>
          <w:sz w:val="20"/>
        </w:rPr>
      </w:pPr>
    </w:p>
    <w:p w14:paraId="3A45C7C8" w14:textId="0E39B06B" w:rsidR="00BD7AFD" w:rsidRDefault="00AE4636">
      <w:pPr>
        <w:pStyle w:val="BodyText"/>
        <w:rPr>
          <w:sz w:val="20"/>
        </w:rPr>
        <w:sectPr w:rsidR="00BD7AFD">
          <w:pgSz w:w="12240" w:h="15840"/>
          <w:pgMar w:top="166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5631A501" wp14:editId="4993F0AD">
            <wp:extent cx="5690085" cy="398811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085" cy="39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1DEB" w14:textId="77777777" w:rsidR="00BD7AFD" w:rsidRDefault="005D16B1">
      <w:pPr>
        <w:pStyle w:val="BodyText"/>
        <w:spacing w:line="276" w:lineRule="auto"/>
        <w:ind w:right="1077" w:firstLine="719"/>
        <w:jc w:val="both"/>
      </w:pPr>
      <w:r>
        <w:lastRenderedPageBreak/>
        <w:t>Nastavak Javnog razmatranja, zainteresovanim stranama je omogućeno podnošenje zahteva</w:t>
      </w:r>
      <w:r>
        <w:rPr>
          <w:spacing w:val="-8"/>
        </w:rPr>
        <w:t xml:space="preserve"> </w:t>
      </w:r>
      <w:r>
        <w:t>odeljenju</w:t>
      </w:r>
      <w:r>
        <w:rPr>
          <w:spacing w:val="-5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Planiranje,</w:t>
      </w:r>
      <w:r>
        <w:rPr>
          <w:spacing w:val="-9"/>
        </w:rPr>
        <w:t xml:space="preserve"> </w:t>
      </w:r>
      <w:r>
        <w:t>Rekonstrukciju,</w:t>
      </w:r>
      <w:r>
        <w:rPr>
          <w:spacing w:val="-8"/>
        </w:rPr>
        <w:t xml:space="preserve"> </w:t>
      </w:r>
      <w:r>
        <w:t>Urbanizam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Zaštitu</w:t>
      </w:r>
      <w:r>
        <w:rPr>
          <w:spacing w:val="-8"/>
        </w:rPr>
        <w:t xml:space="preserve"> </w:t>
      </w:r>
      <w:r>
        <w:t>Sredine</w:t>
      </w:r>
      <w:r>
        <w:rPr>
          <w:spacing w:val="-9"/>
        </w:rPr>
        <w:t xml:space="preserve"> </w:t>
      </w:r>
      <w:r>
        <w:t>putem</w:t>
      </w:r>
      <w:r>
        <w:rPr>
          <w:spacing w:val="-8"/>
        </w:rPr>
        <w:t xml:space="preserve"> </w:t>
      </w:r>
      <w:r>
        <w:t>zahteva</w:t>
      </w:r>
      <w:r>
        <w:rPr>
          <w:spacing w:val="-8"/>
        </w:rPr>
        <w:t xml:space="preserve"> </w:t>
      </w:r>
      <w:r>
        <w:t>u štampanoj</w:t>
      </w:r>
      <w:r>
        <w:rPr>
          <w:spacing w:val="-4"/>
        </w:rPr>
        <w:t xml:space="preserve"> </w:t>
      </w:r>
      <w:r>
        <w:t>formi</w:t>
      </w:r>
      <w:r>
        <w:rPr>
          <w:spacing w:val="-4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putem</w:t>
      </w:r>
      <w:r>
        <w:rPr>
          <w:spacing w:val="-4"/>
        </w:rPr>
        <w:t xml:space="preserve"> </w:t>
      </w:r>
      <w:r>
        <w:t>meila,</w:t>
      </w:r>
      <w:r>
        <w:rPr>
          <w:spacing w:val="-4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ostavljanje</w:t>
      </w:r>
      <w:r>
        <w:rPr>
          <w:spacing w:val="-5"/>
        </w:rPr>
        <w:t xml:space="preserve"> </w:t>
      </w:r>
      <w:r>
        <w:t>komentara,</w:t>
      </w:r>
      <w:r>
        <w:rPr>
          <w:spacing w:val="-4"/>
        </w:rPr>
        <w:t xml:space="preserve"> </w:t>
      </w:r>
      <w:r>
        <w:t>sugestija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zapažanja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knjizi</w:t>
      </w:r>
      <w:r>
        <w:rPr>
          <w:spacing w:val="-4"/>
        </w:rPr>
        <w:t xml:space="preserve"> </w:t>
      </w:r>
      <w:r>
        <w:t>za komentare do 30.06. 2025. godine.</w:t>
      </w:r>
    </w:p>
    <w:p w14:paraId="27259F9B" w14:textId="77777777" w:rsidR="00BD7AFD" w:rsidRDefault="00BD7AFD">
      <w:pPr>
        <w:pStyle w:val="BodyText"/>
        <w:ind w:left="0"/>
      </w:pPr>
    </w:p>
    <w:p w14:paraId="0360AE38" w14:textId="77777777" w:rsidR="00741998" w:rsidRDefault="00741998">
      <w:pPr>
        <w:pStyle w:val="BodyText"/>
        <w:ind w:left="0"/>
      </w:pPr>
    </w:p>
    <w:p w14:paraId="6B9E6E78" w14:textId="77777777" w:rsidR="00741998" w:rsidRDefault="00741998">
      <w:pPr>
        <w:pStyle w:val="BodyText"/>
        <w:ind w:left="0"/>
      </w:pPr>
    </w:p>
    <w:p w14:paraId="14B0EEA9" w14:textId="77777777" w:rsidR="00741998" w:rsidRDefault="00741998">
      <w:pPr>
        <w:pStyle w:val="BodyText"/>
        <w:ind w:left="0"/>
      </w:pPr>
    </w:p>
    <w:p w14:paraId="0C60F5C0" w14:textId="77777777" w:rsidR="00741998" w:rsidRDefault="00741998">
      <w:pPr>
        <w:pStyle w:val="BodyText"/>
        <w:ind w:left="0"/>
      </w:pPr>
    </w:p>
    <w:p w14:paraId="382F3F7A" w14:textId="77777777" w:rsidR="00741998" w:rsidRDefault="00741998">
      <w:pPr>
        <w:pStyle w:val="BodyText"/>
        <w:ind w:left="0"/>
      </w:pPr>
    </w:p>
    <w:p w14:paraId="137FCDC7" w14:textId="77777777" w:rsidR="00741998" w:rsidRDefault="00741998">
      <w:pPr>
        <w:pStyle w:val="BodyText"/>
        <w:ind w:left="0"/>
      </w:pPr>
    </w:p>
    <w:p w14:paraId="66E053AB" w14:textId="77777777" w:rsidR="00741998" w:rsidRDefault="00741998">
      <w:pPr>
        <w:pStyle w:val="BodyText"/>
        <w:ind w:left="0"/>
      </w:pPr>
    </w:p>
    <w:p w14:paraId="7EC34C73" w14:textId="77777777" w:rsidR="00741998" w:rsidRDefault="00741998">
      <w:pPr>
        <w:pStyle w:val="BodyText"/>
        <w:ind w:left="0"/>
      </w:pPr>
    </w:p>
    <w:p w14:paraId="5B76D489" w14:textId="77777777" w:rsidR="00741998" w:rsidRDefault="00741998">
      <w:pPr>
        <w:pStyle w:val="BodyText"/>
        <w:ind w:left="0"/>
      </w:pPr>
    </w:p>
    <w:p w14:paraId="215B44C5" w14:textId="77777777" w:rsidR="00741998" w:rsidRDefault="00741998">
      <w:pPr>
        <w:pStyle w:val="BodyText"/>
        <w:ind w:left="0"/>
      </w:pPr>
    </w:p>
    <w:p w14:paraId="0CB4854A" w14:textId="77777777" w:rsidR="00741998" w:rsidRDefault="00741998">
      <w:pPr>
        <w:pStyle w:val="BodyText"/>
        <w:ind w:left="0"/>
      </w:pPr>
    </w:p>
    <w:p w14:paraId="78BC06A8" w14:textId="77777777" w:rsidR="00741998" w:rsidRDefault="00741998">
      <w:pPr>
        <w:pStyle w:val="BodyText"/>
        <w:ind w:left="0"/>
      </w:pPr>
    </w:p>
    <w:p w14:paraId="36217C08" w14:textId="77777777" w:rsidR="00741998" w:rsidRDefault="00741998">
      <w:pPr>
        <w:pStyle w:val="BodyText"/>
        <w:ind w:left="0"/>
      </w:pPr>
    </w:p>
    <w:p w14:paraId="3FF0DF6F" w14:textId="77777777" w:rsidR="00741998" w:rsidRDefault="00741998">
      <w:pPr>
        <w:pStyle w:val="BodyText"/>
        <w:ind w:left="0"/>
      </w:pPr>
    </w:p>
    <w:p w14:paraId="3C7DBC41" w14:textId="77777777" w:rsidR="00741998" w:rsidRDefault="00741998">
      <w:pPr>
        <w:pStyle w:val="BodyText"/>
        <w:ind w:left="0"/>
      </w:pPr>
    </w:p>
    <w:p w14:paraId="6075EB03" w14:textId="77777777" w:rsidR="00741998" w:rsidRDefault="00741998">
      <w:pPr>
        <w:pStyle w:val="BodyText"/>
        <w:ind w:left="0"/>
      </w:pPr>
    </w:p>
    <w:p w14:paraId="0C9D4A61" w14:textId="77777777" w:rsidR="00741998" w:rsidRDefault="00741998">
      <w:pPr>
        <w:pStyle w:val="BodyText"/>
        <w:ind w:left="0"/>
      </w:pPr>
    </w:p>
    <w:p w14:paraId="26B4360E" w14:textId="77777777" w:rsidR="00AE4636" w:rsidRDefault="00AE4636">
      <w:pPr>
        <w:pStyle w:val="BodyText"/>
        <w:ind w:left="0"/>
      </w:pPr>
    </w:p>
    <w:p w14:paraId="5F48B864" w14:textId="77777777" w:rsidR="00AE4636" w:rsidRDefault="00AE4636">
      <w:pPr>
        <w:pStyle w:val="BodyText"/>
        <w:ind w:left="0"/>
      </w:pPr>
    </w:p>
    <w:p w14:paraId="60851B07" w14:textId="77777777" w:rsidR="00AE4636" w:rsidRDefault="00AE4636">
      <w:pPr>
        <w:pStyle w:val="BodyText"/>
        <w:ind w:left="0"/>
      </w:pPr>
    </w:p>
    <w:p w14:paraId="36A289E3" w14:textId="77777777" w:rsidR="00AE4636" w:rsidRDefault="00AE4636">
      <w:pPr>
        <w:pStyle w:val="BodyText"/>
        <w:ind w:left="0"/>
      </w:pPr>
    </w:p>
    <w:p w14:paraId="0CBBAEAA" w14:textId="77777777" w:rsidR="00AE4636" w:rsidRDefault="00AE4636">
      <w:pPr>
        <w:pStyle w:val="BodyText"/>
        <w:ind w:left="0"/>
      </w:pPr>
    </w:p>
    <w:p w14:paraId="05B86C59" w14:textId="77777777" w:rsidR="00AE4636" w:rsidRDefault="00AE4636">
      <w:pPr>
        <w:pStyle w:val="BodyText"/>
        <w:ind w:left="0"/>
      </w:pPr>
    </w:p>
    <w:p w14:paraId="0C2954BC" w14:textId="77777777" w:rsidR="00AE4636" w:rsidRDefault="00AE4636">
      <w:pPr>
        <w:pStyle w:val="BodyText"/>
        <w:ind w:left="0"/>
      </w:pPr>
    </w:p>
    <w:p w14:paraId="4618AEA7" w14:textId="77777777" w:rsidR="00AE4636" w:rsidRDefault="00AE4636">
      <w:pPr>
        <w:pStyle w:val="BodyText"/>
        <w:ind w:left="0"/>
      </w:pPr>
    </w:p>
    <w:p w14:paraId="2B3E47CC" w14:textId="77777777" w:rsidR="00AE4636" w:rsidRDefault="00AE4636">
      <w:pPr>
        <w:pStyle w:val="BodyText"/>
        <w:ind w:left="0"/>
      </w:pPr>
    </w:p>
    <w:p w14:paraId="4FC5C101" w14:textId="77777777" w:rsidR="00AE4636" w:rsidRDefault="00AE4636">
      <w:pPr>
        <w:pStyle w:val="BodyText"/>
        <w:ind w:left="0"/>
      </w:pPr>
    </w:p>
    <w:p w14:paraId="0007891D" w14:textId="77777777" w:rsidR="00AE4636" w:rsidRDefault="00AE4636">
      <w:pPr>
        <w:pStyle w:val="BodyText"/>
        <w:ind w:left="0"/>
      </w:pPr>
    </w:p>
    <w:p w14:paraId="472719F8" w14:textId="77777777" w:rsidR="00AE4636" w:rsidRDefault="00AE4636">
      <w:pPr>
        <w:pStyle w:val="BodyText"/>
        <w:ind w:left="0"/>
      </w:pPr>
    </w:p>
    <w:p w14:paraId="4888766E" w14:textId="77777777" w:rsidR="00AE4636" w:rsidRDefault="00AE4636">
      <w:pPr>
        <w:pStyle w:val="BodyText"/>
        <w:ind w:left="0"/>
      </w:pPr>
    </w:p>
    <w:p w14:paraId="0CCDC479" w14:textId="77777777" w:rsidR="00AE4636" w:rsidRDefault="00AE4636">
      <w:pPr>
        <w:pStyle w:val="BodyText"/>
        <w:ind w:left="0"/>
      </w:pPr>
    </w:p>
    <w:p w14:paraId="3ED81A7A" w14:textId="77777777" w:rsidR="00AE4636" w:rsidRDefault="00AE4636">
      <w:pPr>
        <w:pStyle w:val="BodyText"/>
        <w:ind w:left="0"/>
      </w:pPr>
    </w:p>
    <w:p w14:paraId="5B36129F" w14:textId="77777777" w:rsidR="00AE4636" w:rsidRDefault="00AE4636">
      <w:pPr>
        <w:pStyle w:val="BodyText"/>
        <w:ind w:left="0"/>
      </w:pPr>
    </w:p>
    <w:p w14:paraId="5FB4E2AF" w14:textId="77777777" w:rsidR="00AE4636" w:rsidRDefault="00AE4636">
      <w:pPr>
        <w:pStyle w:val="BodyText"/>
        <w:ind w:left="0"/>
      </w:pPr>
    </w:p>
    <w:p w14:paraId="17109E5E" w14:textId="77777777" w:rsidR="00AE4636" w:rsidRDefault="00AE4636">
      <w:pPr>
        <w:pStyle w:val="BodyText"/>
        <w:ind w:left="0"/>
      </w:pPr>
    </w:p>
    <w:p w14:paraId="30FD5813" w14:textId="77777777" w:rsidR="00AE4636" w:rsidRDefault="00AE4636">
      <w:pPr>
        <w:pStyle w:val="BodyText"/>
        <w:ind w:left="0"/>
      </w:pPr>
    </w:p>
    <w:p w14:paraId="69C13402" w14:textId="77777777" w:rsidR="00AE4636" w:rsidRDefault="00AE4636">
      <w:pPr>
        <w:pStyle w:val="BodyText"/>
        <w:ind w:left="0"/>
      </w:pPr>
    </w:p>
    <w:p w14:paraId="5E57DAAC" w14:textId="77777777" w:rsidR="00AE4636" w:rsidRDefault="00AE4636">
      <w:pPr>
        <w:pStyle w:val="BodyText"/>
        <w:ind w:left="0"/>
      </w:pPr>
    </w:p>
    <w:p w14:paraId="4A8B17C7" w14:textId="77777777" w:rsidR="00AE4636" w:rsidRDefault="00AE4636">
      <w:pPr>
        <w:pStyle w:val="BodyText"/>
        <w:ind w:left="0"/>
      </w:pPr>
    </w:p>
    <w:p w14:paraId="313E9E86" w14:textId="77777777" w:rsidR="00AE4636" w:rsidRDefault="00AE4636">
      <w:pPr>
        <w:pStyle w:val="BodyText"/>
        <w:ind w:left="0"/>
      </w:pPr>
    </w:p>
    <w:p w14:paraId="1C30728C" w14:textId="77777777" w:rsidR="00AE4636" w:rsidRDefault="00AE4636">
      <w:pPr>
        <w:pStyle w:val="BodyText"/>
        <w:ind w:left="0"/>
      </w:pPr>
    </w:p>
    <w:p w14:paraId="6E290133" w14:textId="77777777" w:rsidR="00AE4636" w:rsidRDefault="00AE4636">
      <w:pPr>
        <w:pStyle w:val="BodyText"/>
        <w:ind w:left="0"/>
      </w:pPr>
    </w:p>
    <w:p w14:paraId="0317C9E5" w14:textId="77777777" w:rsidR="00AE4636" w:rsidRDefault="00AE4636">
      <w:pPr>
        <w:pStyle w:val="BodyText"/>
        <w:ind w:left="0"/>
      </w:pPr>
    </w:p>
    <w:p w14:paraId="68AB64E4" w14:textId="77777777" w:rsidR="00AE4636" w:rsidRDefault="00AE4636">
      <w:pPr>
        <w:pStyle w:val="BodyText"/>
        <w:ind w:left="0"/>
      </w:pPr>
    </w:p>
    <w:p w14:paraId="3EE7A3B1" w14:textId="77777777" w:rsidR="00741998" w:rsidRDefault="00741998">
      <w:pPr>
        <w:pStyle w:val="BodyText"/>
        <w:ind w:left="0"/>
      </w:pPr>
    </w:p>
    <w:p w14:paraId="54FB7011" w14:textId="77777777" w:rsidR="00741998" w:rsidRDefault="00741998">
      <w:pPr>
        <w:pStyle w:val="BodyText"/>
        <w:ind w:left="0"/>
      </w:pPr>
    </w:p>
    <w:p w14:paraId="274B61F1" w14:textId="77777777" w:rsidR="00741998" w:rsidRDefault="00741998">
      <w:pPr>
        <w:pStyle w:val="BodyText"/>
        <w:ind w:left="0"/>
      </w:pPr>
    </w:p>
    <w:p w14:paraId="1D22B71E" w14:textId="77777777" w:rsidR="00741998" w:rsidRDefault="00741998">
      <w:pPr>
        <w:pStyle w:val="BodyText"/>
        <w:ind w:left="0"/>
      </w:pPr>
    </w:p>
    <w:p w14:paraId="0CD7775D" w14:textId="77777777" w:rsidR="00741998" w:rsidRDefault="00741998">
      <w:pPr>
        <w:pStyle w:val="BodyText"/>
        <w:ind w:left="0"/>
      </w:pPr>
    </w:p>
    <w:p w14:paraId="58DDE36F" w14:textId="77777777" w:rsidR="00741998" w:rsidRDefault="00741998">
      <w:pPr>
        <w:pStyle w:val="BodyText"/>
        <w:ind w:left="0"/>
      </w:pPr>
    </w:p>
    <w:p w14:paraId="49F978AE" w14:textId="77777777" w:rsidR="00741998" w:rsidRDefault="00741998">
      <w:pPr>
        <w:pStyle w:val="BodyText"/>
        <w:ind w:left="0"/>
      </w:pPr>
    </w:p>
    <w:p w14:paraId="07CA0D11" w14:textId="77777777" w:rsidR="00741998" w:rsidRDefault="00741998">
      <w:pPr>
        <w:pStyle w:val="BodyText"/>
        <w:ind w:left="0"/>
      </w:pPr>
    </w:p>
    <w:p w14:paraId="2D3EBEBE" w14:textId="77777777" w:rsidR="00741998" w:rsidRDefault="00741998">
      <w:pPr>
        <w:pStyle w:val="BodyText"/>
        <w:ind w:left="0"/>
      </w:pPr>
    </w:p>
    <w:p w14:paraId="34C0B526" w14:textId="77777777" w:rsidR="00741998" w:rsidRDefault="00741998">
      <w:pPr>
        <w:pStyle w:val="BodyText"/>
        <w:ind w:left="0"/>
      </w:pPr>
    </w:p>
    <w:p w14:paraId="6D22AB3B" w14:textId="77777777" w:rsidR="00741998" w:rsidRDefault="00741998">
      <w:pPr>
        <w:pStyle w:val="BodyText"/>
        <w:ind w:left="0"/>
      </w:pPr>
    </w:p>
    <w:p w14:paraId="0D6FDD39" w14:textId="77777777" w:rsidR="00741998" w:rsidRDefault="00741998">
      <w:pPr>
        <w:pStyle w:val="BodyText"/>
        <w:ind w:left="0"/>
      </w:pPr>
    </w:p>
    <w:p w14:paraId="6968D1FA" w14:textId="77777777" w:rsidR="00BD7AFD" w:rsidRDefault="00BD7AFD">
      <w:pPr>
        <w:pStyle w:val="BodyText"/>
        <w:spacing w:before="46"/>
        <w:ind w:left="0"/>
      </w:pPr>
    </w:p>
    <w:p w14:paraId="754C4766" w14:textId="23C8E0A1" w:rsidR="00BD7AFD" w:rsidRPr="00741998" w:rsidRDefault="00741998" w:rsidP="00741998">
      <w:pPr>
        <w:pStyle w:val="Heading1"/>
        <w:numPr>
          <w:ilvl w:val="2"/>
          <w:numId w:val="2"/>
        </w:numPr>
        <w:spacing w:line="276" w:lineRule="auto"/>
        <w:ind w:left="0" w:right="1075" w:firstLine="0"/>
        <w:jc w:val="center"/>
        <w:rPr>
          <w:sz w:val="60"/>
          <w:szCs w:val="60"/>
        </w:rPr>
      </w:pPr>
      <w:r>
        <w:rPr>
          <w:sz w:val="60"/>
          <w:szCs w:val="60"/>
        </w:rPr>
        <w:t>REGISTAR UČESNIKA I NJIHOVIH ZAHTEVA</w:t>
      </w:r>
      <w:r w:rsidR="00E64836">
        <w:rPr>
          <w:sz w:val="60"/>
          <w:szCs w:val="60"/>
        </w:rPr>
        <w:t>, PREDLOGA I PRIMEDBI</w:t>
      </w:r>
    </w:p>
    <w:p w14:paraId="0A5BFD42" w14:textId="77777777" w:rsidR="00BD7AFD" w:rsidRDefault="00BD7AFD">
      <w:pPr>
        <w:pStyle w:val="BodyText"/>
        <w:spacing w:before="4"/>
        <w:ind w:left="0"/>
        <w:rPr>
          <w:b/>
        </w:rPr>
      </w:pPr>
    </w:p>
    <w:p w14:paraId="12229F70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441070EE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50309EF1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7D4A9808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63BA6CBF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2622CDA1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081FBF6A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02E80124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6D78B94C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6D2D9433" w14:textId="77777777" w:rsidR="00C5312F" w:rsidRDefault="00C5312F">
      <w:pPr>
        <w:pStyle w:val="BodyText"/>
        <w:spacing w:line="276" w:lineRule="auto"/>
        <w:ind w:right="1077" w:firstLine="719"/>
        <w:jc w:val="both"/>
      </w:pPr>
    </w:p>
    <w:p w14:paraId="4D7DBAB6" w14:textId="77777777" w:rsidR="00C5312F" w:rsidRDefault="00C5312F">
      <w:pPr>
        <w:pStyle w:val="BodyText"/>
        <w:spacing w:line="276" w:lineRule="auto"/>
        <w:ind w:right="1077" w:firstLine="719"/>
        <w:jc w:val="both"/>
      </w:pPr>
    </w:p>
    <w:p w14:paraId="5E566AF1" w14:textId="77777777" w:rsidR="00C5312F" w:rsidRDefault="00C5312F">
      <w:pPr>
        <w:pStyle w:val="BodyText"/>
        <w:spacing w:line="276" w:lineRule="auto"/>
        <w:ind w:right="1077" w:firstLine="719"/>
        <w:jc w:val="both"/>
      </w:pPr>
    </w:p>
    <w:p w14:paraId="3517FE16" w14:textId="77777777" w:rsidR="00C5312F" w:rsidRDefault="00C5312F">
      <w:pPr>
        <w:pStyle w:val="BodyText"/>
        <w:spacing w:line="276" w:lineRule="auto"/>
        <w:ind w:right="1077" w:firstLine="719"/>
        <w:jc w:val="both"/>
      </w:pPr>
    </w:p>
    <w:p w14:paraId="3D5AA242" w14:textId="77777777" w:rsidR="00C5312F" w:rsidRDefault="00C5312F">
      <w:pPr>
        <w:pStyle w:val="BodyText"/>
        <w:spacing w:line="276" w:lineRule="auto"/>
        <w:ind w:right="1077" w:firstLine="719"/>
        <w:jc w:val="both"/>
      </w:pPr>
    </w:p>
    <w:p w14:paraId="471A74C5" w14:textId="77777777" w:rsidR="00C5312F" w:rsidRDefault="00C5312F">
      <w:pPr>
        <w:pStyle w:val="BodyText"/>
        <w:spacing w:line="276" w:lineRule="auto"/>
        <w:ind w:right="1077" w:firstLine="719"/>
        <w:jc w:val="both"/>
      </w:pPr>
    </w:p>
    <w:p w14:paraId="2977BF02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58C6862B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0EB3A2A9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26470883" w14:textId="77777777" w:rsidR="00741998" w:rsidRDefault="00741998">
      <w:pPr>
        <w:pStyle w:val="BodyText"/>
        <w:spacing w:line="276" w:lineRule="auto"/>
        <w:ind w:right="1077" w:firstLine="719"/>
        <w:jc w:val="both"/>
      </w:pPr>
    </w:p>
    <w:p w14:paraId="44C4334E" w14:textId="5811E8EF" w:rsidR="00C5312F" w:rsidRDefault="00C5312F" w:rsidP="00C5312F">
      <w:pPr>
        <w:pStyle w:val="BodyText"/>
        <w:spacing w:before="78"/>
      </w:pPr>
      <w:r>
        <w:lastRenderedPageBreak/>
        <w:t>Tokom</w:t>
      </w:r>
      <w:r>
        <w:rPr>
          <w:spacing w:val="-1"/>
        </w:rPr>
        <w:t xml:space="preserve"> </w:t>
      </w:r>
      <w:r>
        <w:t>perioda</w:t>
      </w:r>
      <w:r>
        <w:rPr>
          <w:spacing w:val="-2"/>
        </w:rPr>
        <w:t xml:space="preserve"> </w:t>
      </w:r>
      <w:r w:rsidR="00AE4636">
        <w:t>Javnog Razmatranja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29.05.2025. do</w:t>
      </w:r>
      <w:r>
        <w:rPr>
          <w:spacing w:val="1"/>
        </w:rPr>
        <w:t xml:space="preserve"> </w:t>
      </w:r>
      <w:r>
        <w:t xml:space="preserve">30.06.2025. godine,primljeno </w:t>
      </w:r>
      <w:r>
        <w:rPr>
          <w:spacing w:val="-5"/>
        </w:rPr>
        <w:t>je:</w:t>
      </w:r>
    </w:p>
    <w:p w14:paraId="35F11705" w14:textId="77777777" w:rsidR="00C5312F" w:rsidRDefault="00C5312F" w:rsidP="00C5312F">
      <w:pPr>
        <w:pStyle w:val="ListParagraph"/>
        <w:numPr>
          <w:ilvl w:val="0"/>
          <w:numId w:val="2"/>
        </w:numPr>
        <w:tabs>
          <w:tab w:val="left" w:pos="1440"/>
        </w:tabs>
        <w:rPr>
          <w:sz w:val="24"/>
        </w:rPr>
      </w:pP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zahteva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fizičkoj</w:t>
      </w:r>
      <w:r>
        <w:rPr>
          <w:spacing w:val="-1"/>
          <w:sz w:val="24"/>
        </w:rPr>
        <w:t xml:space="preserve"> </w:t>
      </w:r>
      <w:r>
        <w:rPr>
          <w:sz w:val="24"/>
        </w:rPr>
        <w:t>formi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proširenje</w:t>
      </w:r>
      <w:r>
        <w:rPr>
          <w:spacing w:val="-1"/>
          <w:sz w:val="24"/>
        </w:rPr>
        <w:t xml:space="preserve"> </w:t>
      </w:r>
      <w:r>
        <w:rPr>
          <w:sz w:val="24"/>
        </w:rPr>
        <w:t>planiranog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građevinskog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razvoja,</w:t>
      </w:r>
    </w:p>
    <w:p w14:paraId="7D0CF2EE" w14:textId="77777777" w:rsidR="00C5312F" w:rsidRDefault="00C5312F" w:rsidP="00C5312F">
      <w:pPr>
        <w:pStyle w:val="ListParagraph"/>
        <w:numPr>
          <w:ilvl w:val="0"/>
          <w:numId w:val="2"/>
        </w:numPr>
        <w:tabs>
          <w:tab w:val="left" w:pos="1440"/>
        </w:tabs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predloga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fizičkoj</w:t>
      </w:r>
      <w:r>
        <w:rPr>
          <w:spacing w:val="-1"/>
          <w:sz w:val="24"/>
        </w:rPr>
        <w:t xml:space="preserve"> </w:t>
      </w:r>
      <w:r>
        <w:rPr>
          <w:sz w:val="24"/>
        </w:rPr>
        <w:t>formi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razvoj</w:t>
      </w:r>
      <w:r>
        <w:rPr>
          <w:spacing w:val="-1"/>
          <w:sz w:val="24"/>
        </w:rPr>
        <w:t xml:space="preserve"> </w:t>
      </w:r>
      <w:r>
        <w:rPr>
          <w:sz w:val="24"/>
        </w:rPr>
        <w:t>turističke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zone,</w:t>
      </w:r>
    </w:p>
    <w:p w14:paraId="74D085AD" w14:textId="77777777" w:rsidR="00C5312F" w:rsidRDefault="00C5312F" w:rsidP="00C5312F">
      <w:pPr>
        <w:pStyle w:val="ListParagraph"/>
        <w:numPr>
          <w:ilvl w:val="0"/>
          <w:numId w:val="2"/>
        </w:numPr>
        <w:tabs>
          <w:tab w:val="left" w:pos="1440"/>
        </w:tabs>
        <w:spacing w:before="43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zahtev</w:t>
      </w:r>
      <w:r>
        <w:rPr>
          <w:spacing w:val="-1"/>
          <w:sz w:val="24"/>
        </w:rPr>
        <w:t xml:space="preserve"> </w:t>
      </w:r>
      <w:r>
        <w:rPr>
          <w:sz w:val="24"/>
        </w:rPr>
        <w:t>u elektornskoj</w:t>
      </w:r>
      <w:r>
        <w:rPr>
          <w:spacing w:val="-1"/>
          <w:sz w:val="24"/>
        </w:rPr>
        <w:t xml:space="preserve"> </w:t>
      </w:r>
      <w:r>
        <w:rPr>
          <w:sz w:val="24"/>
        </w:rPr>
        <w:t>formi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proširenje</w:t>
      </w:r>
      <w:r>
        <w:rPr>
          <w:spacing w:val="-2"/>
          <w:sz w:val="24"/>
        </w:rPr>
        <w:t xml:space="preserve"> </w:t>
      </w:r>
      <w:r>
        <w:rPr>
          <w:sz w:val="24"/>
        </w:rPr>
        <w:t>planiranog</w:t>
      </w:r>
      <w:r>
        <w:rPr>
          <w:spacing w:val="-1"/>
          <w:sz w:val="24"/>
        </w:rPr>
        <w:t xml:space="preserve"> </w:t>
      </w:r>
      <w:r>
        <w:rPr>
          <w:sz w:val="24"/>
        </w:rPr>
        <w:t>građevinskog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razvoja,</w:t>
      </w:r>
    </w:p>
    <w:p w14:paraId="7EA5295E" w14:textId="77777777" w:rsidR="00C5312F" w:rsidRDefault="00C5312F" w:rsidP="00C5312F">
      <w:pPr>
        <w:pStyle w:val="ListParagraph"/>
        <w:numPr>
          <w:ilvl w:val="0"/>
          <w:numId w:val="2"/>
        </w:numPr>
        <w:tabs>
          <w:tab w:val="left" w:pos="1440"/>
        </w:tabs>
        <w:spacing w:line="276" w:lineRule="auto"/>
        <w:ind w:right="1082"/>
        <w:rPr>
          <w:sz w:val="24"/>
        </w:rPr>
      </w:pPr>
      <w:r>
        <w:rPr>
          <w:sz w:val="24"/>
        </w:rPr>
        <w:t>7</w:t>
      </w:r>
      <w:r>
        <w:rPr>
          <w:spacing w:val="-14"/>
          <w:sz w:val="24"/>
        </w:rPr>
        <w:t xml:space="preserve"> </w:t>
      </w:r>
      <w:r>
        <w:rPr>
          <w:sz w:val="24"/>
        </w:rPr>
        <w:t>komentara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sugestija</w:t>
      </w:r>
      <w:r>
        <w:rPr>
          <w:spacing w:val="-15"/>
          <w:sz w:val="24"/>
        </w:rPr>
        <w:t xml:space="preserve"> </w:t>
      </w:r>
      <w:r>
        <w:rPr>
          <w:sz w:val="24"/>
        </w:rPr>
        <w:t>je</w:t>
      </w:r>
      <w:r>
        <w:rPr>
          <w:spacing w:val="-13"/>
          <w:sz w:val="24"/>
        </w:rPr>
        <w:t xml:space="preserve"> </w:t>
      </w:r>
      <w:r>
        <w:rPr>
          <w:sz w:val="24"/>
        </w:rPr>
        <w:t>zabeleženo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z w:val="24"/>
        </w:rPr>
        <w:t>knjizi</w:t>
      </w:r>
      <w:r>
        <w:rPr>
          <w:spacing w:val="-12"/>
          <w:sz w:val="24"/>
        </w:rPr>
        <w:t xml:space="preserve"> </w:t>
      </w:r>
      <w:r>
        <w:rPr>
          <w:sz w:val="24"/>
        </w:rPr>
        <w:t>za</w:t>
      </w:r>
      <w:r>
        <w:rPr>
          <w:spacing w:val="-13"/>
          <w:sz w:val="24"/>
        </w:rPr>
        <w:t xml:space="preserve"> </w:t>
      </w:r>
      <w:r>
        <w:rPr>
          <w:sz w:val="24"/>
        </w:rPr>
        <w:t>komentare</w:t>
      </w:r>
      <w:r>
        <w:rPr>
          <w:spacing w:val="-14"/>
          <w:sz w:val="24"/>
        </w:rPr>
        <w:t xml:space="preserve"> </w:t>
      </w:r>
      <w:r>
        <w:rPr>
          <w:sz w:val="24"/>
        </w:rPr>
        <w:t>koji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odnosili</w:t>
      </w:r>
      <w:r>
        <w:rPr>
          <w:spacing w:val="-14"/>
          <w:sz w:val="24"/>
        </w:rPr>
        <w:t xml:space="preserve"> </w:t>
      </w:r>
      <w:r>
        <w:rPr>
          <w:sz w:val="24"/>
        </w:rPr>
        <w:t>za</w:t>
      </w:r>
      <w:r>
        <w:rPr>
          <w:spacing w:val="-15"/>
          <w:sz w:val="24"/>
        </w:rPr>
        <w:t xml:space="preserve"> </w:t>
      </w:r>
      <w:r>
        <w:rPr>
          <w:sz w:val="24"/>
        </w:rPr>
        <w:t>proširenje planiranog građevinskog razvoja.</w:t>
      </w:r>
    </w:p>
    <w:p w14:paraId="4C995464" w14:textId="7AF11B67" w:rsidR="00E64836" w:rsidRPr="00E22F0A" w:rsidRDefault="00E64836" w:rsidP="00E22F0A">
      <w:pPr>
        <w:pStyle w:val="BodyText"/>
        <w:spacing w:line="276" w:lineRule="auto"/>
        <w:ind w:left="0" w:right="1077"/>
        <w:jc w:val="center"/>
        <w:rPr>
          <w:lang w:val="sr-Latn-R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2794"/>
        <w:gridCol w:w="3330"/>
        <w:gridCol w:w="3330"/>
      </w:tblGrid>
      <w:tr w:rsidR="00503B48" w14:paraId="547E9A28" w14:textId="77777777" w:rsidTr="0071761F">
        <w:trPr>
          <w:trHeight w:val="452"/>
          <w:jc w:val="center"/>
        </w:trPr>
        <w:tc>
          <w:tcPr>
            <w:tcW w:w="9990" w:type="dxa"/>
            <w:gridSpan w:val="4"/>
          </w:tcPr>
          <w:p w14:paraId="5D7E61E6" w14:textId="34FEAEC6" w:rsidR="00503B48" w:rsidRPr="00E22F0A" w:rsidRDefault="00503B48" w:rsidP="00697F13">
            <w:pPr>
              <w:pStyle w:val="TableParagraph"/>
              <w:ind w:left="107"/>
              <w:jc w:val="center"/>
              <w:rPr>
                <w:b/>
                <w:bCs/>
                <w:sz w:val="20"/>
              </w:rPr>
            </w:pPr>
            <w:proofErr w:type="spellStart"/>
            <w:r w:rsidRPr="00E22F0A">
              <w:rPr>
                <w:b/>
                <w:bCs/>
                <w:lang w:val="en-US"/>
              </w:rPr>
              <w:t>Registar</w:t>
            </w:r>
            <w:proofErr w:type="spellEnd"/>
            <w:r w:rsidRPr="00E22F0A">
              <w:rPr>
                <w:b/>
                <w:bCs/>
                <w:lang w:val="en-US"/>
              </w:rPr>
              <w:t xml:space="preserve"> u</w:t>
            </w:r>
            <w:r w:rsidRPr="00E22F0A">
              <w:rPr>
                <w:b/>
                <w:bCs/>
                <w:lang w:val="sr-Latn-RS"/>
              </w:rPr>
              <w:t xml:space="preserve">česnika u </w:t>
            </w:r>
            <w:r>
              <w:rPr>
                <w:b/>
                <w:bCs/>
                <w:lang w:val="sr-Latn-RS"/>
              </w:rPr>
              <w:t>Javnom Razmatranju</w:t>
            </w:r>
            <w:r w:rsidRPr="00E22F0A">
              <w:rPr>
                <w:b/>
                <w:bCs/>
                <w:lang w:val="sr-Latn-RS"/>
              </w:rPr>
              <w:t xml:space="preserve"> tokom perioda od </w:t>
            </w:r>
            <w:r w:rsidRPr="00E22F0A">
              <w:rPr>
                <w:b/>
                <w:bCs/>
              </w:rPr>
              <w:t>29.05.2025. do</w:t>
            </w:r>
            <w:r w:rsidRPr="00E22F0A">
              <w:rPr>
                <w:b/>
                <w:bCs/>
                <w:spacing w:val="1"/>
              </w:rPr>
              <w:t xml:space="preserve"> </w:t>
            </w:r>
            <w:r w:rsidRPr="00E22F0A">
              <w:rPr>
                <w:b/>
                <w:bCs/>
              </w:rPr>
              <w:t>30.06.2025. godine</w:t>
            </w:r>
          </w:p>
        </w:tc>
      </w:tr>
      <w:tr w:rsidR="00503B48" w14:paraId="6CE862E4" w14:textId="77777777" w:rsidTr="00EE15CA">
        <w:trPr>
          <w:trHeight w:val="452"/>
          <w:jc w:val="center"/>
        </w:trPr>
        <w:tc>
          <w:tcPr>
            <w:tcW w:w="9990" w:type="dxa"/>
            <w:gridSpan w:val="4"/>
          </w:tcPr>
          <w:p w14:paraId="377A6102" w14:textId="3BBEFDA6" w:rsidR="00503B48" w:rsidRDefault="00503B48" w:rsidP="00697F13">
            <w:pPr>
              <w:pStyle w:val="TableParagraph"/>
              <w:ind w:left="107"/>
              <w:jc w:val="center"/>
              <w:rPr>
                <w:sz w:val="20"/>
              </w:rPr>
            </w:pPr>
            <w:bookmarkStart w:id="0" w:name="_Hlk207198271"/>
            <w:r w:rsidRPr="0074628C">
              <w:rPr>
                <w:b/>
                <w:sz w:val="20"/>
                <w:szCs w:val="20"/>
              </w:rPr>
              <w:t>Zahtevi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fizičkoj</w:t>
            </w:r>
            <w:r>
              <w:rPr>
                <w:b/>
                <w:spacing w:val="-4"/>
                <w:sz w:val="20"/>
              </w:rPr>
              <w:t xml:space="preserve"> formi</w:t>
            </w:r>
          </w:p>
        </w:tc>
      </w:tr>
      <w:tr w:rsidR="00503B48" w14:paraId="6A1C9914" w14:textId="77777777" w:rsidTr="00503B48">
        <w:trPr>
          <w:trHeight w:val="425"/>
          <w:jc w:val="center"/>
        </w:trPr>
        <w:tc>
          <w:tcPr>
            <w:tcW w:w="536" w:type="dxa"/>
            <w:tcBorders>
              <w:bottom w:val="nil"/>
            </w:tcBorders>
            <w:vAlign w:val="center"/>
          </w:tcPr>
          <w:p w14:paraId="0BACB247" w14:textId="2BA79FBB" w:rsidR="00503B48" w:rsidRPr="00F71489" w:rsidRDefault="00503B48" w:rsidP="00F71489">
            <w:pPr>
              <w:pStyle w:val="TableParagraph"/>
              <w:ind w:left="107"/>
              <w:jc w:val="center"/>
              <w:rPr>
                <w:b/>
                <w:sz w:val="20"/>
              </w:rPr>
            </w:pPr>
            <w:r w:rsidRPr="00F71489">
              <w:rPr>
                <w:b/>
                <w:sz w:val="20"/>
              </w:rPr>
              <w:t>Br.</w:t>
            </w:r>
          </w:p>
        </w:tc>
        <w:tc>
          <w:tcPr>
            <w:tcW w:w="2794" w:type="dxa"/>
            <w:tcBorders>
              <w:bottom w:val="nil"/>
            </w:tcBorders>
            <w:vAlign w:val="center"/>
          </w:tcPr>
          <w:p w14:paraId="7B400F0D" w14:textId="58A7A4F2" w:rsidR="00503B48" w:rsidRPr="00F71489" w:rsidRDefault="00503B48" w:rsidP="00F71489">
            <w:pPr>
              <w:pStyle w:val="TableParagraph"/>
              <w:ind w:left="107"/>
              <w:jc w:val="center"/>
              <w:rPr>
                <w:b/>
                <w:sz w:val="20"/>
              </w:rPr>
            </w:pPr>
            <w:r w:rsidRPr="00F71489">
              <w:rPr>
                <w:b/>
                <w:sz w:val="20"/>
              </w:rPr>
              <w:t>Ime i prezime stranke</w:t>
            </w:r>
          </w:p>
        </w:tc>
        <w:tc>
          <w:tcPr>
            <w:tcW w:w="3330" w:type="dxa"/>
          </w:tcPr>
          <w:p w14:paraId="28D497BE" w14:textId="4BC5115D" w:rsidR="00503B48" w:rsidRPr="00027818" w:rsidRDefault="00503B48" w:rsidP="00F71489">
            <w:pPr>
              <w:pStyle w:val="TableParagraph"/>
              <w:ind w:left="107"/>
              <w:jc w:val="center"/>
              <w:rPr>
                <w:b/>
                <w:color w:val="000000" w:themeColor="text1"/>
                <w:sz w:val="20"/>
                <w:lang w:val="sr-Latn-RS"/>
              </w:rPr>
            </w:pPr>
            <w:r w:rsidRPr="00027818">
              <w:rPr>
                <w:b/>
                <w:color w:val="000000" w:themeColor="text1"/>
                <w:sz w:val="20"/>
              </w:rPr>
              <w:t>Datum podno</w:t>
            </w:r>
            <w:r w:rsidRPr="00027818">
              <w:rPr>
                <w:b/>
                <w:color w:val="000000" w:themeColor="text1"/>
                <w:sz w:val="20"/>
                <w:lang w:val="sr-Latn-RS"/>
              </w:rPr>
              <w:t>šenja zahteva</w:t>
            </w:r>
          </w:p>
        </w:tc>
        <w:tc>
          <w:tcPr>
            <w:tcW w:w="3330" w:type="dxa"/>
            <w:tcBorders>
              <w:bottom w:val="nil"/>
            </w:tcBorders>
            <w:vAlign w:val="center"/>
          </w:tcPr>
          <w:p w14:paraId="638E6DF1" w14:textId="3ADC19BF" w:rsidR="00503B48" w:rsidRPr="00F71489" w:rsidRDefault="00503B48" w:rsidP="00F71489">
            <w:pPr>
              <w:pStyle w:val="TableParagraph"/>
              <w:ind w:left="107"/>
              <w:jc w:val="center"/>
              <w:rPr>
                <w:b/>
                <w:sz w:val="20"/>
              </w:rPr>
            </w:pPr>
            <w:r w:rsidRPr="00F71489">
              <w:rPr>
                <w:b/>
                <w:sz w:val="20"/>
              </w:rPr>
              <w:t>Zahtev</w:t>
            </w:r>
            <w:r>
              <w:rPr>
                <w:b/>
                <w:sz w:val="20"/>
              </w:rPr>
              <w:t xml:space="preserve"> / predlog / primedba</w:t>
            </w:r>
          </w:p>
        </w:tc>
      </w:tr>
      <w:tr w:rsidR="00503B48" w14:paraId="5676FE0E" w14:textId="77777777" w:rsidTr="00503B48">
        <w:trPr>
          <w:trHeight w:val="251"/>
          <w:jc w:val="center"/>
        </w:trPr>
        <w:tc>
          <w:tcPr>
            <w:tcW w:w="536" w:type="dxa"/>
            <w:tcBorders>
              <w:bottom w:val="nil"/>
            </w:tcBorders>
          </w:tcPr>
          <w:p w14:paraId="709D4E30" w14:textId="77777777" w:rsidR="00503B48" w:rsidRDefault="00503B48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794" w:type="dxa"/>
            <w:tcBorders>
              <w:bottom w:val="nil"/>
            </w:tcBorders>
          </w:tcPr>
          <w:p w14:paraId="5DCD8132" w14:textId="77777777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HIB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Petroll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Sh.P.K.</w:t>
            </w:r>
          </w:p>
        </w:tc>
        <w:tc>
          <w:tcPr>
            <w:tcW w:w="3330" w:type="dxa"/>
          </w:tcPr>
          <w:p w14:paraId="45ED9287" w14:textId="529A2A00" w:rsidR="00503B48" w:rsidRPr="00027818" w:rsidRDefault="00872117" w:rsidP="00872117">
            <w:pPr>
              <w:pStyle w:val="TableParagraph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29.05.2025.</w:t>
            </w:r>
          </w:p>
        </w:tc>
        <w:tc>
          <w:tcPr>
            <w:tcW w:w="3330" w:type="dxa"/>
            <w:tcBorders>
              <w:bottom w:val="nil"/>
            </w:tcBorders>
          </w:tcPr>
          <w:p w14:paraId="2FE23B73" w14:textId="7ECE2850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Zahtev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proširenje </w:t>
            </w:r>
            <w:r>
              <w:rPr>
                <w:sz w:val="20"/>
              </w:rPr>
              <w:t>građevinske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zone</w:t>
            </w:r>
          </w:p>
        </w:tc>
      </w:tr>
      <w:tr w:rsidR="00503B48" w14:paraId="00B1F77E" w14:textId="77777777" w:rsidTr="00503B48">
        <w:trPr>
          <w:trHeight w:val="290"/>
          <w:jc w:val="center"/>
        </w:trPr>
        <w:tc>
          <w:tcPr>
            <w:tcW w:w="536" w:type="dxa"/>
          </w:tcPr>
          <w:p w14:paraId="36E27737" w14:textId="77777777" w:rsidR="00503B48" w:rsidRDefault="00503B48" w:rsidP="007B18E1">
            <w:pPr>
              <w:pStyle w:val="TableParagraph"/>
              <w:spacing w:before="2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794" w:type="dxa"/>
          </w:tcPr>
          <w:p w14:paraId="2904420A" w14:textId="77777777" w:rsidR="00503B48" w:rsidRDefault="00503B48" w:rsidP="007B18E1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Abazi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Imer</w:t>
            </w:r>
          </w:p>
        </w:tc>
        <w:tc>
          <w:tcPr>
            <w:tcW w:w="3330" w:type="dxa"/>
          </w:tcPr>
          <w:p w14:paraId="192099EA" w14:textId="106D728D" w:rsidR="00503B48" w:rsidRPr="00027818" w:rsidRDefault="00872117" w:rsidP="00872117">
            <w:pPr>
              <w:pStyle w:val="TableParagraph"/>
              <w:spacing w:before="2"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16.06.2025.</w:t>
            </w:r>
          </w:p>
        </w:tc>
        <w:tc>
          <w:tcPr>
            <w:tcW w:w="3330" w:type="dxa"/>
          </w:tcPr>
          <w:p w14:paraId="236630EF" w14:textId="461B1C7C" w:rsidR="00503B48" w:rsidRDefault="00503B48" w:rsidP="007B18E1">
            <w:pPr>
              <w:pStyle w:val="TableParagraph"/>
              <w:spacing w:before="2"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4064A69E" w14:textId="77777777" w:rsidTr="00503B48">
        <w:trPr>
          <w:trHeight w:val="263"/>
          <w:jc w:val="center"/>
        </w:trPr>
        <w:tc>
          <w:tcPr>
            <w:tcW w:w="536" w:type="dxa"/>
          </w:tcPr>
          <w:p w14:paraId="46704E60" w14:textId="77777777" w:rsidR="00503B48" w:rsidRDefault="00503B48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794" w:type="dxa"/>
          </w:tcPr>
          <w:p w14:paraId="5D7B9C28" w14:textId="77777777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Ramush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Bejiqi</w:t>
            </w:r>
          </w:p>
        </w:tc>
        <w:tc>
          <w:tcPr>
            <w:tcW w:w="3330" w:type="dxa"/>
          </w:tcPr>
          <w:p w14:paraId="07915F88" w14:textId="00E5EC15" w:rsidR="00503B48" w:rsidRPr="00027818" w:rsidRDefault="00872117" w:rsidP="00872117">
            <w:pPr>
              <w:pStyle w:val="TableParagraph"/>
              <w:spacing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6A228352" w14:textId="12BD69D2" w:rsidR="00503B48" w:rsidRDefault="00503B48" w:rsidP="007B18E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27E13069" w14:textId="77777777" w:rsidTr="00503B48">
        <w:trPr>
          <w:trHeight w:val="251"/>
          <w:jc w:val="center"/>
        </w:trPr>
        <w:tc>
          <w:tcPr>
            <w:tcW w:w="536" w:type="dxa"/>
            <w:tcBorders>
              <w:bottom w:val="nil"/>
            </w:tcBorders>
          </w:tcPr>
          <w:p w14:paraId="7058D216" w14:textId="77777777" w:rsidR="00503B48" w:rsidRDefault="00503B48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794" w:type="dxa"/>
            <w:tcBorders>
              <w:bottom w:val="nil"/>
            </w:tcBorders>
          </w:tcPr>
          <w:p w14:paraId="1A809C44" w14:textId="77777777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Donart</w:t>
            </w:r>
          </w:p>
        </w:tc>
        <w:tc>
          <w:tcPr>
            <w:tcW w:w="3330" w:type="dxa"/>
          </w:tcPr>
          <w:p w14:paraId="01F9273B" w14:textId="7292C52F" w:rsidR="00503B48" w:rsidRPr="00027818" w:rsidRDefault="00872117" w:rsidP="00872117">
            <w:pPr>
              <w:pStyle w:val="TableParagraph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30.05.2025.</w:t>
            </w:r>
          </w:p>
        </w:tc>
        <w:tc>
          <w:tcPr>
            <w:tcW w:w="3330" w:type="dxa"/>
            <w:tcBorders>
              <w:bottom w:val="nil"/>
            </w:tcBorders>
          </w:tcPr>
          <w:p w14:paraId="52F7A35C" w14:textId="6F0A8765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Zahtev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proširenje </w:t>
            </w:r>
            <w:r>
              <w:rPr>
                <w:sz w:val="20"/>
              </w:rPr>
              <w:t>građevinske zone</w:t>
            </w:r>
          </w:p>
        </w:tc>
      </w:tr>
      <w:tr w:rsidR="00503B48" w14:paraId="3992FEF6" w14:textId="77777777" w:rsidTr="00503B48">
        <w:trPr>
          <w:trHeight w:val="252"/>
          <w:jc w:val="center"/>
        </w:trPr>
        <w:tc>
          <w:tcPr>
            <w:tcW w:w="536" w:type="dxa"/>
            <w:tcBorders>
              <w:bottom w:val="nil"/>
            </w:tcBorders>
          </w:tcPr>
          <w:p w14:paraId="4F1A6B7F" w14:textId="77777777" w:rsidR="00503B48" w:rsidRDefault="00503B48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794" w:type="dxa"/>
            <w:tcBorders>
              <w:bottom w:val="nil"/>
            </w:tcBorders>
          </w:tcPr>
          <w:p w14:paraId="439ABE5A" w14:textId="77777777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Nazmi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Viqa</w:t>
            </w:r>
          </w:p>
        </w:tc>
        <w:tc>
          <w:tcPr>
            <w:tcW w:w="3330" w:type="dxa"/>
          </w:tcPr>
          <w:p w14:paraId="39C19626" w14:textId="4A0CDEB9" w:rsidR="00503B48" w:rsidRPr="00027818" w:rsidRDefault="00872117" w:rsidP="00872117">
            <w:pPr>
              <w:pStyle w:val="TableParagraph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04.06.2025.</w:t>
            </w:r>
          </w:p>
        </w:tc>
        <w:tc>
          <w:tcPr>
            <w:tcW w:w="3330" w:type="dxa"/>
            <w:tcBorders>
              <w:bottom w:val="nil"/>
            </w:tcBorders>
          </w:tcPr>
          <w:p w14:paraId="22856D05" w14:textId="4E62A786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Zahtev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proširenje </w:t>
            </w:r>
            <w:r>
              <w:rPr>
                <w:sz w:val="20"/>
              </w:rPr>
              <w:t>građevinske zone</w:t>
            </w:r>
          </w:p>
        </w:tc>
      </w:tr>
      <w:tr w:rsidR="00503B48" w14:paraId="4ED4D812" w14:textId="77777777" w:rsidTr="00503B48">
        <w:trPr>
          <w:trHeight w:val="272"/>
          <w:jc w:val="center"/>
        </w:trPr>
        <w:tc>
          <w:tcPr>
            <w:tcW w:w="536" w:type="dxa"/>
          </w:tcPr>
          <w:p w14:paraId="5E8E95F8" w14:textId="77777777" w:rsidR="00503B48" w:rsidRDefault="00503B48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794" w:type="dxa"/>
          </w:tcPr>
          <w:p w14:paraId="1F1C39EA" w14:textId="77777777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Vlastimir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Stojčetović</w:t>
            </w:r>
          </w:p>
        </w:tc>
        <w:tc>
          <w:tcPr>
            <w:tcW w:w="3330" w:type="dxa"/>
          </w:tcPr>
          <w:p w14:paraId="617A2284" w14:textId="5D5A0111" w:rsidR="00503B48" w:rsidRPr="00027818" w:rsidRDefault="00872117" w:rsidP="00872117">
            <w:pPr>
              <w:pStyle w:val="TableParagraph"/>
              <w:spacing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09.06.2025.</w:t>
            </w:r>
          </w:p>
        </w:tc>
        <w:tc>
          <w:tcPr>
            <w:tcW w:w="3330" w:type="dxa"/>
          </w:tcPr>
          <w:p w14:paraId="18E6924A" w14:textId="52AA11CF" w:rsidR="00503B48" w:rsidRDefault="00503B48" w:rsidP="007B18E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6FA51465" w14:textId="77777777" w:rsidTr="00503B48">
        <w:trPr>
          <w:trHeight w:val="272"/>
          <w:jc w:val="center"/>
        </w:trPr>
        <w:tc>
          <w:tcPr>
            <w:tcW w:w="536" w:type="dxa"/>
          </w:tcPr>
          <w:p w14:paraId="7D8D298C" w14:textId="1178E31F" w:rsidR="00503B48" w:rsidRDefault="00503B48" w:rsidP="007B18E1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794" w:type="dxa"/>
          </w:tcPr>
          <w:p w14:paraId="2B7FD5B9" w14:textId="33B0D2AE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Arsenije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Milosavljević</w:t>
            </w:r>
          </w:p>
        </w:tc>
        <w:tc>
          <w:tcPr>
            <w:tcW w:w="3330" w:type="dxa"/>
          </w:tcPr>
          <w:p w14:paraId="618579EC" w14:textId="5FA8F97E" w:rsidR="00503B48" w:rsidRPr="00027818" w:rsidRDefault="00872117" w:rsidP="00872117">
            <w:pPr>
              <w:pStyle w:val="TableParagraph"/>
              <w:spacing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25.06.2025.</w:t>
            </w:r>
          </w:p>
        </w:tc>
        <w:tc>
          <w:tcPr>
            <w:tcW w:w="3330" w:type="dxa"/>
          </w:tcPr>
          <w:p w14:paraId="6236E968" w14:textId="258B0682" w:rsidR="00503B48" w:rsidRDefault="00503B48" w:rsidP="007B18E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3C5677F4" w14:textId="77777777" w:rsidTr="00503B48">
        <w:trPr>
          <w:trHeight w:val="272"/>
          <w:jc w:val="center"/>
        </w:trPr>
        <w:tc>
          <w:tcPr>
            <w:tcW w:w="536" w:type="dxa"/>
          </w:tcPr>
          <w:p w14:paraId="1DD7D75D" w14:textId="50FD4C50" w:rsidR="00503B48" w:rsidRDefault="00503B48" w:rsidP="007B18E1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794" w:type="dxa"/>
          </w:tcPr>
          <w:p w14:paraId="7C6DCF1E" w14:textId="6E9DAD60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Ljubiša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Mirković</w:t>
            </w:r>
          </w:p>
        </w:tc>
        <w:tc>
          <w:tcPr>
            <w:tcW w:w="3330" w:type="dxa"/>
          </w:tcPr>
          <w:p w14:paraId="0A8C8B90" w14:textId="5571A7E8" w:rsidR="00503B48" w:rsidRPr="00027818" w:rsidRDefault="00872117" w:rsidP="00872117">
            <w:pPr>
              <w:pStyle w:val="TableParagraph"/>
              <w:spacing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10.06.2025.</w:t>
            </w:r>
          </w:p>
        </w:tc>
        <w:tc>
          <w:tcPr>
            <w:tcW w:w="3330" w:type="dxa"/>
          </w:tcPr>
          <w:p w14:paraId="1BAFA4EA" w14:textId="58A344A0" w:rsidR="00503B48" w:rsidRDefault="00503B48" w:rsidP="007B18E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63DE49A8" w14:textId="77777777" w:rsidTr="00503B48">
        <w:trPr>
          <w:trHeight w:val="272"/>
          <w:jc w:val="center"/>
        </w:trPr>
        <w:tc>
          <w:tcPr>
            <w:tcW w:w="536" w:type="dxa"/>
          </w:tcPr>
          <w:p w14:paraId="79F6D143" w14:textId="1B5FA3E4" w:rsidR="00503B48" w:rsidRDefault="00503B48" w:rsidP="007B18E1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794" w:type="dxa"/>
          </w:tcPr>
          <w:p w14:paraId="0CC6EE1B" w14:textId="3F1F1DD9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Burim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Riza</w:t>
            </w:r>
          </w:p>
        </w:tc>
        <w:tc>
          <w:tcPr>
            <w:tcW w:w="3330" w:type="dxa"/>
          </w:tcPr>
          <w:p w14:paraId="5009838F" w14:textId="760EB8B4" w:rsidR="00503B48" w:rsidRPr="00027818" w:rsidRDefault="00872117" w:rsidP="00872117">
            <w:pPr>
              <w:pStyle w:val="TableParagraph"/>
              <w:spacing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16.06.2025.</w:t>
            </w:r>
          </w:p>
        </w:tc>
        <w:tc>
          <w:tcPr>
            <w:tcW w:w="3330" w:type="dxa"/>
          </w:tcPr>
          <w:p w14:paraId="46A9318A" w14:textId="4CD2DA32" w:rsidR="00503B48" w:rsidRDefault="00503B48" w:rsidP="007B18E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3B1F87CB" w14:textId="77777777" w:rsidTr="00503B48">
        <w:trPr>
          <w:trHeight w:val="272"/>
          <w:jc w:val="center"/>
        </w:trPr>
        <w:tc>
          <w:tcPr>
            <w:tcW w:w="536" w:type="dxa"/>
          </w:tcPr>
          <w:p w14:paraId="0E0D4F6F" w14:textId="5ED3805D" w:rsidR="00503B48" w:rsidRDefault="00503B48" w:rsidP="007B18E1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794" w:type="dxa"/>
          </w:tcPr>
          <w:p w14:paraId="2FAD19F6" w14:textId="66052183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Albert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Bajrami</w:t>
            </w:r>
          </w:p>
        </w:tc>
        <w:tc>
          <w:tcPr>
            <w:tcW w:w="3330" w:type="dxa"/>
          </w:tcPr>
          <w:p w14:paraId="284C1210" w14:textId="0057F48D" w:rsidR="00503B48" w:rsidRPr="00027818" w:rsidRDefault="00872117" w:rsidP="00872117">
            <w:pPr>
              <w:pStyle w:val="TableParagraph"/>
              <w:spacing w:line="276" w:lineRule="auto"/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13.06.2025.</w:t>
            </w:r>
          </w:p>
        </w:tc>
        <w:tc>
          <w:tcPr>
            <w:tcW w:w="3330" w:type="dxa"/>
          </w:tcPr>
          <w:p w14:paraId="1EC9B488" w14:textId="1808E529" w:rsidR="00503B48" w:rsidRDefault="00503B48" w:rsidP="007B18E1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11DE8B7B" w14:textId="77777777" w:rsidTr="00503B48">
        <w:trPr>
          <w:trHeight w:val="272"/>
          <w:jc w:val="center"/>
        </w:trPr>
        <w:tc>
          <w:tcPr>
            <w:tcW w:w="536" w:type="dxa"/>
          </w:tcPr>
          <w:p w14:paraId="571A39FC" w14:textId="63331D64" w:rsidR="00503B48" w:rsidRDefault="00503B48" w:rsidP="007B18E1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2794" w:type="dxa"/>
          </w:tcPr>
          <w:p w14:paraId="242F4CFE" w14:textId="3BD3D4C9" w:rsidR="00503B48" w:rsidRDefault="00503B48" w:rsidP="007B18E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Mehmet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Priština</w:t>
            </w:r>
          </w:p>
        </w:tc>
        <w:tc>
          <w:tcPr>
            <w:tcW w:w="3330" w:type="dxa"/>
          </w:tcPr>
          <w:p w14:paraId="6D3C06C7" w14:textId="71C4F8B4" w:rsidR="00503B48" w:rsidRPr="00027818" w:rsidRDefault="00027818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 xml:space="preserve"> </w:t>
            </w:r>
            <w:r w:rsidR="00872117" w:rsidRPr="00027818">
              <w:rPr>
                <w:color w:val="000000" w:themeColor="text1"/>
                <w:sz w:val="20"/>
              </w:rPr>
              <w:t>17.06.2025.</w:t>
            </w:r>
          </w:p>
        </w:tc>
        <w:tc>
          <w:tcPr>
            <w:tcW w:w="3330" w:type="dxa"/>
          </w:tcPr>
          <w:p w14:paraId="45A97AF3" w14:textId="095DC42F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razvoj zone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hotelijerstvo u kombinaciji sa </w:t>
            </w:r>
            <w:r>
              <w:rPr>
                <w:spacing w:val="-2"/>
                <w:sz w:val="20"/>
              </w:rPr>
              <w:t>centrom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za </w:t>
            </w:r>
            <w:r>
              <w:rPr>
                <w:sz w:val="20"/>
              </w:rPr>
              <w:t>rehabilitaciju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sport</w:t>
            </w:r>
          </w:p>
        </w:tc>
      </w:tr>
      <w:tr w:rsidR="00503B48" w14:paraId="07D16BA5" w14:textId="77777777" w:rsidTr="00503B48">
        <w:trPr>
          <w:trHeight w:val="272"/>
          <w:jc w:val="center"/>
        </w:trPr>
        <w:tc>
          <w:tcPr>
            <w:tcW w:w="536" w:type="dxa"/>
          </w:tcPr>
          <w:p w14:paraId="41F7A73A" w14:textId="5B92D3FC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2794" w:type="dxa"/>
          </w:tcPr>
          <w:p w14:paraId="54D73349" w14:textId="1B7DE0A0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Dejan Ljubić sa potpisnicima: Milivoje Živković,</w:t>
            </w:r>
            <w:r>
              <w:rPr>
                <w:spacing w:val="63"/>
                <w:w w:val="150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 xml:space="preserve">Ljubomir Živković,Sonja </w:t>
            </w:r>
            <w:r>
              <w:rPr>
                <w:sz w:val="20"/>
              </w:rPr>
              <w:t>Kočoska, Radmila Ljubić,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Milosava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Ljubić i Zoran Živković</w:t>
            </w:r>
          </w:p>
        </w:tc>
        <w:tc>
          <w:tcPr>
            <w:tcW w:w="3330" w:type="dxa"/>
          </w:tcPr>
          <w:p w14:paraId="626EC50F" w14:textId="07C67EF7" w:rsidR="00503B48" w:rsidRPr="00027818" w:rsidRDefault="00872117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18.06.2025.</w:t>
            </w:r>
          </w:p>
        </w:tc>
        <w:tc>
          <w:tcPr>
            <w:tcW w:w="3330" w:type="dxa"/>
          </w:tcPr>
          <w:p w14:paraId="5ED761D7" w14:textId="32DCF9FA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27599C8F" w14:textId="77777777" w:rsidTr="00503B48">
        <w:trPr>
          <w:trHeight w:val="272"/>
          <w:jc w:val="center"/>
        </w:trPr>
        <w:tc>
          <w:tcPr>
            <w:tcW w:w="536" w:type="dxa"/>
          </w:tcPr>
          <w:p w14:paraId="58958E68" w14:textId="394054B7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2794" w:type="dxa"/>
          </w:tcPr>
          <w:p w14:paraId="7C8506AB" w14:textId="1D625A96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RAFII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Sh.P.K.</w:t>
            </w:r>
          </w:p>
        </w:tc>
        <w:tc>
          <w:tcPr>
            <w:tcW w:w="3330" w:type="dxa"/>
          </w:tcPr>
          <w:p w14:paraId="3A9F3471" w14:textId="6F66E266" w:rsidR="00503B48" w:rsidRPr="00027818" w:rsidRDefault="00872117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18.06.2025.</w:t>
            </w:r>
          </w:p>
        </w:tc>
        <w:tc>
          <w:tcPr>
            <w:tcW w:w="3330" w:type="dxa"/>
          </w:tcPr>
          <w:p w14:paraId="165DCBA1" w14:textId="4E8AB71A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Zahtev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za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razvoj rekreativno- </w:t>
            </w:r>
            <w:r>
              <w:rPr>
                <w:sz w:val="20"/>
              </w:rPr>
              <w:t>turističke zone</w:t>
            </w:r>
          </w:p>
        </w:tc>
      </w:tr>
      <w:tr w:rsidR="00503B48" w14:paraId="2ABEB50B" w14:textId="77777777" w:rsidTr="00503B48">
        <w:trPr>
          <w:trHeight w:val="272"/>
          <w:jc w:val="center"/>
        </w:trPr>
        <w:tc>
          <w:tcPr>
            <w:tcW w:w="536" w:type="dxa"/>
          </w:tcPr>
          <w:p w14:paraId="31D54059" w14:textId="188F1E0D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2794" w:type="dxa"/>
          </w:tcPr>
          <w:p w14:paraId="5D126993" w14:textId="07FC17F9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Gjergji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Fitor</w:t>
            </w:r>
          </w:p>
        </w:tc>
        <w:tc>
          <w:tcPr>
            <w:tcW w:w="3330" w:type="dxa"/>
          </w:tcPr>
          <w:p w14:paraId="3AE3F1B8" w14:textId="77D4DC6D" w:rsidR="00503B48" w:rsidRPr="00027818" w:rsidRDefault="00872117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20.06.2025.</w:t>
            </w:r>
          </w:p>
        </w:tc>
        <w:tc>
          <w:tcPr>
            <w:tcW w:w="3330" w:type="dxa"/>
          </w:tcPr>
          <w:p w14:paraId="2669250A" w14:textId="08AB9E48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pacing w:val="-2"/>
                <w:sz w:val="20"/>
              </w:rPr>
            </w:pPr>
            <w:r>
              <w:rPr>
                <w:sz w:val="20"/>
              </w:rPr>
              <w:t>Zahtev za proširenje građevinske zone za razvoj biznisa</w:t>
            </w:r>
          </w:p>
        </w:tc>
      </w:tr>
      <w:tr w:rsidR="00503B48" w14:paraId="0F8BD33B" w14:textId="77777777" w:rsidTr="00503B48">
        <w:trPr>
          <w:trHeight w:val="272"/>
          <w:jc w:val="center"/>
        </w:trPr>
        <w:tc>
          <w:tcPr>
            <w:tcW w:w="536" w:type="dxa"/>
          </w:tcPr>
          <w:p w14:paraId="50B61F37" w14:textId="6E26A6FF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2794" w:type="dxa"/>
          </w:tcPr>
          <w:p w14:paraId="75D86D19" w14:textId="1020AB83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Melit Hysenaj i Ruzhdi </w:t>
            </w:r>
            <w:r>
              <w:rPr>
                <w:spacing w:val="-2"/>
                <w:sz w:val="20"/>
              </w:rPr>
              <w:t>Mazreku</w:t>
            </w:r>
          </w:p>
        </w:tc>
        <w:tc>
          <w:tcPr>
            <w:tcW w:w="3330" w:type="dxa"/>
          </w:tcPr>
          <w:p w14:paraId="4D64A483" w14:textId="1D35F896" w:rsidR="00503B48" w:rsidRPr="00027818" w:rsidRDefault="00872117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24.06.2025.</w:t>
            </w:r>
          </w:p>
        </w:tc>
        <w:tc>
          <w:tcPr>
            <w:tcW w:w="3330" w:type="dxa"/>
          </w:tcPr>
          <w:p w14:paraId="0ADE5C69" w14:textId="55BCF736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proširenje građevinske zone za razvoj rekreativno- </w:t>
            </w:r>
            <w:r>
              <w:rPr>
                <w:spacing w:val="-2"/>
                <w:sz w:val="20"/>
              </w:rPr>
              <w:t>turističke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zone </w:t>
            </w:r>
            <w:r>
              <w:rPr>
                <w:sz w:val="20"/>
              </w:rPr>
              <w:t>(planinski turizam)</w:t>
            </w:r>
          </w:p>
        </w:tc>
      </w:tr>
      <w:tr w:rsidR="00503B48" w14:paraId="3ADB694A" w14:textId="77777777" w:rsidTr="00503B48">
        <w:trPr>
          <w:trHeight w:val="272"/>
          <w:jc w:val="center"/>
        </w:trPr>
        <w:tc>
          <w:tcPr>
            <w:tcW w:w="536" w:type="dxa"/>
          </w:tcPr>
          <w:p w14:paraId="47661213" w14:textId="188964C8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2794" w:type="dxa"/>
          </w:tcPr>
          <w:p w14:paraId="31D03D44" w14:textId="0ECA97E3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Zekirja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Elezi</w:t>
            </w:r>
          </w:p>
        </w:tc>
        <w:tc>
          <w:tcPr>
            <w:tcW w:w="3330" w:type="dxa"/>
          </w:tcPr>
          <w:p w14:paraId="38557D54" w14:textId="0B30C3D7" w:rsidR="00503B48" w:rsidRPr="00027818" w:rsidRDefault="00872117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1CCB35CB" w14:textId="290823E3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proširenje građevinske zone za razvoj rekreativno- </w:t>
            </w:r>
            <w:r>
              <w:rPr>
                <w:spacing w:val="-2"/>
                <w:sz w:val="20"/>
              </w:rPr>
              <w:t>turističke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zone </w:t>
            </w:r>
            <w:r>
              <w:rPr>
                <w:sz w:val="20"/>
              </w:rPr>
              <w:t>(planinski turizam)</w:t>
            </w:r>
          </w:p>
        </w:tc>
      </w:tr>
      <w:tr w:rsidR="00503B48" w14:paraId="7587D797" w14:textId="77777777" w:rsidTr="00503B48">
        <w:trPr>
          <w:trHeight w:val="272"/>
          <w:jc w:val="center"/>
        </w:trPr>
        <w:tc>
          <w:tcPr>
            <w:tcW w:w="536" w:type="dxa"/>
          </w:tcPr>
          <w:p w14:paraId="4A70BD94" w14:textId="71783C9D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2794" w:type="dxa"/>
          </w:tcPr>
          <w:p w14:paraId="6225B613" w14:textId="11FF0158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Hasan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Elezi</w:t>
            </w:r>
          </w:p>
        </w:tc>
        <w:tc>
          <w:tcPr>
            <w:tcW w:w="3330" w:type="dxa"/>
          </w:tcPr>
          <w:p w14:paraId="536F001A" w14:textId="456C3FC6" w:rsidR="00503B48" w:rsidRPr="00027818" w:rsidRDefault="00E0626D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24.06.2025.</w:t>
            </w:r>
          </w:p>
        </w:tc>
        <w:tc>
          <w:tcPr>
            <w:tcW w:w="3330" w:type="dxa"/>
          </w:tcPr>
          <w:p w14:paraId="5BC6D28A" w14:textId="42B5CC64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proširenje građevinske zone za razvoj turističkog </w:t>
            </w:r>
            <w:r>
              <w:rPr>
                <w:spacing w:val="-2"/>
                <w:sz w:val="20"/>
              </w:rPr>
              <w:t>naselja.</w:t>
            </w:r>
          </w:p>
        </w:tc>
      </w:tr>
      <w:tr w:rsidR="00503B48" w14:paraId="4BB075C6" w14:textId="77777777" w:rsidTr="00503B48">
        <w:trPr>
          <w:trHeight w:val="272"/>
          <w:jc w:val="center"/>
        </w:trPr>
        <w:tc>
          <w:tcPr>
            <w:tcW w:w="536" w:type="dxa"/>
          </w:tcPr>
          <w:p w14:paraId="6C43A6DE" w14:textId="2C6C82F7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2794" w:type="dxa"/>
          </w:tcPr>
          <w:p w14:paraId="7A658AAE" w14:textId="74F9E1D1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Hasan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Elezi</w:t>
            </w:r>
          </w:p>
        </w:tc>
        <w:tc>
          <w:tcPr>
            <w:tcW w:w="3330" w:type="dxa"/>
          </w:tcPr>
          <w:p w14:paraId="64F85F4C" w14:textId="6D660B9E" w:rsidR="00503B48" w:rsidRPr="00027818" w:rsidRDefault="00E0626D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30.06.2025.</w:t>
            </w:r>
          </w:p>
        </w:tc>
        <w:tc>
          <w:tcPr>
            <w:tcW w:w="3330" w:type="dxa"/>
          </w:tcPr>
          <w:p w14:paraId="2486351E" w14:textId="6463D53D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proširenje građevinske zone za razvoj turističkog </w:t>
            </w:r>
            <w:r>
              <w:rPr>
                <w:spacing w:val="-2"/>
                <w:sz w:val="20"/>
              </w:rPr>
              <w:t>naselja.</w:t>
            </w:r>
          </w:p>
        </w:tc>
      </w:tr>
      <w:tr w:rsidR="00503B48" w14:paraId="283F06DB" w14:textId="77777777" w:rsidTr="00503B48">
        <w:trPr>
          <w:trHeight w:val="272"/>
          <w:jc w:val="center"/>
        </w:trPr>
        <w:tc>
          <w:tcPr>
            <w:tcW w:w="536" w:type="dxa"/>
          </w:tcPr>
          <w:p w14:paraId="30527451" w14:textId="35A9FCE0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2794" w:type="dxa"/>
          </w:tcPr>
          <w:p w14:paraId="66451952" w14:textId="5589487C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Dejan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Ljubić</w:t>
            </w:r>
          </w:p>
        </w:tc>
        <w:tc>
          <w:tcPr>
            <w:tcW w:w="3330" w:type="dxa"/>
          </w:tcPr>
          <w:p w14:paraId="1513CB70" w14:textId="45D02364" w:rsidR="00503B48" w:rsidRPr="00027818" w:rsidRDefault="001E3F13" w:rsidP="00872117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03E94D16" w14:textId="276CD428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proširenje građevinske zone za razvoj projekata </w:t>
            </w:r>
            <w:r>
              <w:rPr>
                <w:spacing w:val="-2"/>
                <w:sz w:val="20"/>
              </w:rPr>
              <w:t>usmerenih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na </w:t>
            </w:r>
            <w:r>
              <w:rPr>
                <w:sz w:val="20"/>
              </w:rPr>
              <w:lastRenderedPageBreak/>
              <w:t>privredne delatnosti</w:t>
            </w:r>
          </w:p>
        </w:tc>
      </w:tr>
      <w:tr w:rsidR="00503B48" w14:paraId="7651EEC0" w14:textId="77777777" w:rsidTr="00503B48">
        <w:trPr>
          <w:trHeight w:val="272"/>
          <w:jc w:val="center"/>
        </w:trPr>
        <w:tc>
          <w:tcPr>
            <w:tcW w:w="536" w:type="dxa"/>
          </w:tcPr>
          <w:p w14:paraId="47530A94" w14:textId="7120691B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20.</w:t>
            </w:r>
          </w:p>
        </w:tc>
        <w:tc>
          <w:tcPr>
            <w:tcW w:w="2794" w:type="dxa"/>
          </w:tcPr>
          <w:p w14:paraId="57C99E84" w14:textId="3FE263F3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Zoran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Pečinoćević</w:t>
            </w:r>
          </w:p>
        </w:tc>
        <w:tc>
          <w:tcPr>
            <w:tcW w:w="3330" w:type="dxa"/>
          </w:tcPr>
          <w:p w14:paraId="77D63B2C" w14:textId="0335D4BB" w:rsidR="00503B48" w:rsidRPr="00027818" w:rsidRDefault="001E3F13" w:rsidP="001E3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30.06.2025.</w:t>
            </w:r>
          </w:p>
        </w:tc>
        <w:tc>
          <w:tcPr>
            <w:tcW w:w="3330" w:type="dxa"/>
          </w:tcPr>
          <w:p w14:paraId="6CD3041E" w14:textId="3370576A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0F1F482D" w14:textId="77777777" w:rsidTr="00503B48">
        <w:trPr>
          <w:trHeight w:val="272"/>
          <w:jc w:val="center"/>
        </w:trPr>
        <w:tc>
          <w:tcPr>
            <w:tcW w:w="536" w:type="dxa"/>
          </w:tcPr>
          <w:p w14:paraId="63D86617" w14:textId="66C0CC88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2794" w:type="dxa"/>
          </w:tcPr>
          <w:p w14:paraId="7FD17B29" w14:textId="4471DA1E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Blerim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Mita</w:t>
            </w:r>
          </w:p>
        </w:tc>
        <w:tc>
          <w:tcPr>
            <w:tcW w:w="3330" w:type="dxa"/>
          </w:tcPr>
          <w:p w14:paraId="1C975004" w14:textId="7BA9F382" w:rsidR="00503B48" w:rsidRPr="00027818" w:rsidRDefault="001E3F13" w:rsidP="001E3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26.06.2025.</w:t>
            </w:r>
          </w:p>
        </w:tc>
        <w:tc>
          <w:tcPr>
            <w:tcW w:w="3330" w:type="dxa"/>
          </w:tcPr>
          <w:p w14:paraId="226EC8EF" w14:textId="70A8F3A1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proširenje građevinske zone za </w:t>
            </w:r>
            <w:r>
              <w:rPr>
                <w:spacing w:val="-2"/>
                <w:sz w:val="20"/>
              </w:rPr>
              <w:t>razvoj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seoskog turizma.</w:t>
            </w:r>
          </w:p>
        </w:tc>
      </w:tr>
      <w:tr w:rsidR="00503B48" w14:paraId="0C97EEEA" w14:textId="77777777" w:rsidTr="00503B48">
        <w:trPr>
          <w:trHeight w:val="272"/>
          <w:jc w:val="center"/>
        </w:trPr>
        <w:tc>
          <w:tcPr>
            <w:tcW w:w="536" w:type="dxa"/>
          </w:tcPr>
          <w:p w14:paraId="7D7FD536" w14:textId="31766853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2794" w:type="dxa"/>
          </w:tcPr>
          <w:p w14:paraId="2C2364AA" w14:textId="5E76F2EC" w:rsidR="00503B48" w:rsidRDefault="00503B48" w:rsidP="00697F13">
            <w:pPr>
              <w:pStyle w:val="TableParagraph"/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Tome Gashi, Flamur Sopa, BD Engineering, Milan Nedeljković i Snežana Filipović</w:t>
            </w:r>
          </w:p>
        </w:tc>
        <w:tc>
          <w:tcPr>
            <w:tcW w:w="3330" w:type="dxa"/>
          </w:tcPr>
          <w:p w14:paraId="4369CE45" w14:textId="7AC3AFB4" w:rsidR="00503B48" w:rsidRPr="00027818" w:rsidRDefault="001E3F13" w:rsidP="001E3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64D9A4E6" w14:textId="73E56BE9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78F28218" w14:textId="77777777" w:rsidTr="00503B48">
        <w:trPr>
          <w:trHeight w:val="272"/>
          <w:jc w:val="center"/>
        </w:trPr>
        <w:tc>
          <w:tcPr>
            <w:tcW w:w="536" w:type="dxa"/>
          </w:tcPr>
          <w:p w14:paraId="3872E5CF" w14:textId="346DCC99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2794" w:type="dxa"/>
          </w:tcPr>
          <w:p w14:paraId="2AE7083F" w14:textId="6A76E041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Djurdja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Bandulić, Stanimir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Stanišić, </w:t>
            </w:r>
            <w:r>
              <w:rPr>
                <w:sz w:val="20"/>
              </w:rPr>
              <w:t>Nedeljko Nedeljković</w:t>
            </w:r>
          </w:p>
        </w:tc>
        <w:tc>
          <w:tcPr>
            <w:tcW w:w="3330" w:type="dxa"/>
          </w:tcPr>
          <w:p w14:paraId="1E10648C" w14:textId="75E4AB4B" w:rsidR="00503B48" w:rsidRPr="00027818" w:rsidRDefault="001E3F13" w:rsidP="001E3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7C342EC0" w14:textId="4D1AF406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7E4EC04E" w14:textId="77777777" w:rsidTr="00503B48">
        <w:trPr>
          <w:trHeight w:val="272"/>
          <w:jc w:val="center"/>
        </w:trPr>
        <w:tc>
          <w:tcPr>
            <w:tcW w:w="536" w:type="dxa"/>
          </w:tcPr>
          <w:p w14:paraId="0D5E87E9" w14:textId="3C7C7042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2794" w:type="dxa"/>
          </w:tcPr>
          <w:p w14:paraId="7E90B4CE" w14:textId="629CCAA2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pacing w:val="-2"/>
                <w:sz w:val="20"/>
              </w:rPr>
            </w:pPr>
            <w:r>
              <w:rPr>
                <w:sz w:val="20"/>
              </w:rPr>
              <w:t>Tafa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Tafe</w:t>
            </w:r>
          </w:p>
        </w:tc>
        <w:tc>
          <w:tcPr>
            <w:tcW w:w="3330" w:type="dxa"/>
          </w:tcPr>
          <w:p w14:paraId="4732AB09" w14:textId="0B99D622" w:rsidR="00503B48" w:rsidRPr="00027818" w:rsidRDefault="001E3F13" w:rsidP="001E3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30.06.2025.</w:t>
            </w:r>
          </w:p>
        </w:tc>
        <w:tc>
          <w:tcPr>
            <w:tcW w:w="3330" w:type="dxa"/>
          </w:tcPr>
          <w:p w14:paraId="107547C3" w14:textId="75EE0494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2EA23EDF" w14:textId="77777777" w:rsidTr="00503B48">
        <w:trPr>
          <w:trHeight w:val="272"/>
          <w:jc w:val="center"/>
        </w:trPr>
        <w:tc>
          <w:tcPr>
            <w:tcW w:w="536" w:type="dxa"/>
          </w:tcPr>
          <w:p w14:paraId="5664CC52" w14:textId="1F40F3D3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2794" w:type="dxa"/>
          </w:tcPr>
          <w:p w14:paraId="73FF3A88" w14:textId="3CF007CF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Tafa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Tafe</w:t>
            </w:r>
          </w:p>
        </w:tc>
        <w:tc>
          <w:tcPr>
            <w:tcW w:w="3330" w:type="dxa"/>
          </w:tcPr>
          <w:p w14:paraId="6D79DD5C" w14:textId="79ACD51F" w:rsidR="00503B48" w:rsidRPr="00027818" w:rsidRDefault="001E3F13" w:rsidP="001E3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30.06.2025.</w:t>
            </w:r>
          </w:p>
        </w:tc>
        <w:tc>
          <w:tcPr>
            <w:tcW w:w="3330" w:type="dxa"/>
          </w:tcPr>
          <w:p w14:paraId="21755DF5" w14:textId="7DD8491D" w:rsidR="00503B4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36F6A5F5" w14:textId="77777777" w:rsidTr="006777A8">
        <w:trPr>
          <w:trHeight w:val="425"/>
          <w:jc w:val="center"/>
        </w:trPr>
        <w:tc>
          <w:tcPr>
            <w:tcW w:w="9990" w:type="dxa"/>
            <w:gridSpan w:val="4"/>
          </w:tcPr>
          <w:p w14:paraId="299E3F7F" w14:textId="772E0E20" w:rsidR="00503B48" w:rsidRPr="00027818" w:rsidRDefault="00503B48" w:rsidP="00697F13">
            <w:pPr>
              <w:pStyle w:val="TableParagraph"/>
              <w:tabs>
                <w:tab w:val="left" w:pos="1605"/>
              </w:tabs>
              <w:spacing w:line="276" w:lineRule="auto"/>
              <w:ind w:left="107" w:right="9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b/>
                <w:color w:val="000000" w:themeColor="text1"/>
                <w:sz w:val="20"/>
              </w:rPr>
              <w:t>Predlog</w:t>
            </w:r>
            <w:r w:rsidRPr="00027818">
              <w:rPr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u</w:t>
            </w:r>
            <w:r w:rsidRPr="00027818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fizičkoj</w:t>
            </w:r>
            <w:r w:rsidRPr="00027818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formi</w:t>
            </w:r>
            <w:r w:rsidRPr="00027818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za</w:t>
            </w:r>
            <w:r w:rsidRPr="00027818">
              <w:rPr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razvoj</w:t>
            </w:r>
            <w:r w:rsidRPr="00027818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turističkog</w:t>
            </w:r>
            <w:r w:rsidRPr="00027818">
              <w:rPr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pacing w:val="-2"/>
                <w:sz w:val="20"/>
              </w:rPr>
              <w:t>centra</w:t>
            </w:r>
          </w:p>
        </w:tc>
      </w:tr>
      <w:tr w:rsidR="00503B48" w14:paraId="14E43FA4" w14:textId="77777777" w:rsidTr="00503B48">
        <w:trPr>
          <w:trHeight w:val="272"/>
          <w:jc w:val="center"/>
        </w:trPr>
        <w:tc>
          <w:tcPr>
            <w:tcW w:w="536" w:type="dxa"/>
          </w:tcPr>
          <w:p w14:paraId="1D2F6A0A" w14:textId="3DB11BD3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794" w:type="dxa"/>
          </w:tcPr>
          <w:p w14:paraId="3F03B542" w14:textId="7C996812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Igor</w:t>
            </w:r>
            <w:r>
              <w:rPr>
                <w:spacing w:val="-2"/>
                <w:sz w:val="20"/>
              </w:rPr>
              <w:t xml:space="preserve"> Jočinac</w:t>
            </w:r>
          </w:p>
        </w:tc>
        <w:tc>
          <w:tcPr>
            <w:tcW w:w="3330" w:type="dxa"/>
          </w:tcPr>
          <w:p w14:paraId="2AE71652" w14:textId="16466726" w:rsidR="00503B48" w:rsidRPr="00027818" w:rsidRDefault="001E3F13" w:rsidP="001E3F13">
            <w:pPr>
              <w:pStyle w:val="TableParagraph"/>
              <w:tabs>
                <w:tab w:val="left" w:pos="1193"/>
              </w:tabs>
              <w:ind w:left="107"/>
              <w:jc w:val="center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26.06.2025.</w:t>
            </w:r>
          </w:p>
        </w:tc>
        <w:tc>
          <w:tcPr>
            <w:tcW w:w="3330" w:type="dxa"/>
          </w:tcPr>
          <w:p w14:paraId="0C4D8497" w14:textId="19A35B02" w:rsidR="00503B48" w:rsidRDefault="00503B48" w:rsidP="0074628C">
            <w:pPr>
              <w:pStyle w:val="TableParagraph"/>
              <w:tabs>
                <w:tab w:val="left" w:pos="1193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Predlog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razvoja </w:t>
            </w:r>
            <w:r>
              <w:rPr>
                <w:sz w:val="20"/>
              </w:rPr>
              <w:t>turističkog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centra.</w:t>
            </w:r>
          </w:p>
        </w:tc>
      </w:tr>
      <w:tr w:rsidR="00503B48" w14:paraId="045B58DF" w14:textId="77777777" w:rsidTr="00116EFA">
        <w:trPr>
          <w:trHeight w:val="452"/>
          <w:jc w:val="center"/>
        </w:trPr>
        <w:tc>
          <w:tcPr>
            <w:tcW w:w="9990" w:type="dxa"/>
            <w:gridSpan w:val="4"/>
          </w:tcPr>
          <w:p w14:paraId="67A6C834" w14:textId="7E502346" w:rsidR="00503B48" w:rsidRPr="00027818" w:rsidRDefault="00503B48" w:rsidP="007542BF">
            <w:pPr>
              <w:pStyle w:val="TableParagraph"/>
              <w:tabs>
                <w:tab w:val="left" w:pos="1193"/>
              </w:tabs>
              <w:ind w:left="107"/>
              <w:jc w:val="center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b/>
                <w:color w:val="000000" w:themeColor="text1"/>
                <w:sz w:val="20"/>
              </w:rPr>
              <w:t>Zahtev</w:t>
            </w:r>
            <w:r w:rsidRPr="00027818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u</w:t>
            </w:r>
            <w:r w:rsidRPr="00027818">
              <w:rPr>
                <w:b/>
                <w:color w:val="000000" w:themeColor="text1"/>
                <w:spacing w:val="-8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elektronskoj</w:t>
            </w:r>
            <w:r w:rsidRPr="00027818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pacing w:val="-4"/>
                <w:sz w:val="20"/>
              </w:rPr>
              <w:t>formi</w:t>
            </w:r>
          </w:p>
        </w:tc>
      </w:tr>
      <w:tr w:rsidR="00503B48" w14:paraId="32869B4A" w14:textId="77777777" w:rsidTr="00503B48">
        <w:trPr>
          <w:trHeight w:val="272"/>
          <w:jc w:val="center"/>
        </w:trPr>
        <w:tc>
          <w:tcPr>
            <w:tcW w:w="536" w:type="dxa"/>
          </w:tcPr>
          <w:p w14:paraId="19657A25" w14:textId="618BD85D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794" w:type="dxa"/>
          </w:tcPr>
          <w:p w14:paraId="650BA8F8" w14:textId="4C61E49C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Gjergji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Fitor</w:t>
            </w:r>
          </w:p>
        </w:tc>
        <w:tc>
          <w:tcPr>
            <w:tcW w:w="3330" w:type="dxa"/>
          </w:tcPr>
          <w:p w14:paraId="74459034" w14:textId="6C00C550" w:rsidR="00503B48" w:rsidRPr="00027818" w:rsidRDefault="001E3F13" w:rsidP="001E3F13">
            <w:pPr>
              <w:pStyle w:val="TableParagraph"/>
              <w:tabs>
                <w:tab w:val="left" w:pos="1193"/>
              </w:tabs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25.06.2025.</w:t>
            </w:r>
          </w:p>
        </w:tc>
        <w:tc>
          <w:tcPr>
            <w:tcW w:w="3330" w:type="dxa"/>
          </w:tcPr>
          <w:p w14:paraId="0B5E0F88" w14:textId="61BEEAE0" w:rsidR="00503B48" w:rsidRDefault="00503B48" w:rsidP="00F71489">
            <w:pPr>
              <w:pStyle w:val="TableParagraph"/>
              <w:tabs>
                <w:tab w:val="left" w:pos="1193"/>
              </w:tabs>
              <w:ind w:left="107"/>
              <w:rPr>
                <w:spacing w:val="-2"/>
                <w:sz w:val="20"/>
              </w:rPr>
            </w:pPr>
            <w:r>
              <w:rPr>
                <w:sz w:val="20"/>
              </w:rPr>
              <w:t>Zahtev za proširenje građevinske zone za razvoj biznisa</w:t>
            </w:r>
          </w:p>
        </w:tc>
      </w:tr>
      <w:tr w:rsidR="00503B48" w14:paraId="7F487E08" w14:textId="77777777" w:rsidTr="007870D7">
        <w:trPr>
          <w:trHeight w:val="443"/>
          <w:jc w:val="center"/>
        </w:trPr>
        <w:tc>
          <w:tcPr>
            <w:tcW w:w="9990" w:type="dxa"/>
            <w:gridSpan w:val="4"/>
          </w:tcPr>
          <w:p w14:paraId="68722D80" w14:textId="2BBA0C42" w:rsidR="00503B48" w:rsidRPr="00027818" w:rsidRDefault="00503B48" w:rsidP="007542BF">
            <w:pPr>
              <w:pStyle w:val="TableParagraph"/>
              <w:tabs>
                <w:tab w:val="left" w:pos="1193"/>
              </w:tabs>
              <w:ind w:left="107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b/>
                <w:color w:val="000000" w:themeColor="text1"/>
                <w:sz w:val="20"/>
              </w:rPr>
              <w:t>Komentari</w:t>
            </w:r>
            <w:r w:rsidRPr="00027818">
              <w:rPr>
                <w:b/>
                <w:color w:val="000000" w:themeColor="text1"/>
                <w:spacing w:val="-2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i</w:t>
            </w:r>
            <w:r w:rsidRPr="00027818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sugestije</w:t>
            </w:r>
            <w:r w:rsidRPr="00027818">
              <w:rPr>
                <w:b/>
                <w:color w:val="000000" w:themeColor="text1"/>
                <w:spacing w:val="-3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iz</w:t>
            </w:r>
            <w:r w:rsidRPr="00027818">
              <w:rPr>
                <w:b/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knjige</w:t>
            </w:r>
            <w:r w:rsidRPr="00027818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z w:val="20"/>
              </w:rPr>
              <w:t>za</w:t>
            </w:r>
            <w:r w:rsidRPr="00027818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b/>
                <w:color w:val="000000" w:themeColor="text1"/>
                <w:spacing w:val="-2"/>
                <w:sz w:val="20"/>
              </w:rPr>
              <w:t>komentare</w:t>
            </w:r>
          </w:p>
        </w:tc>
      </w:tr>
      <w:tr w:rsidR="00503B48" w14:paraId="5044069C" w14:textId="77777777" w:rsidTr="00503B48">
        <w:trPr>
          <w:trHeight w:val="272"/>
          <w:jc w:val="center"/>
        </w:trPr>
        <w:tc>
          <w:tcPr>
            <w:tcW w:w="536" w:type="dxa"/>
          </w:tcPr>
          <w:p w14:paraId="00DE67F2" w14:textId="6CAEC7E7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794" w:type="dxa"/>
          </w:tcPr>
          <w:p w14:paraId="6F465FEA" w14:textId="074EF010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Mehmet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Prishtina</w:t>
            </w:r>
          </w:p>
        </w:tc>
        <w:tc>
          <w:tcPr>
            <w:tcW w:w="3330" w:type="dxa"/>
          </w:tcPr>
          <w:p w14:paraId="6C02E4CF" w14:textId="1AC6CB64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17.06.2025.</w:t>
            </w:r>
          </w:p>
        </w:tc>
        <w:tc>
          <w:tcPr>
            <w:tcW w:w="3330" w:type="dxa"/>
          </w:tcPr>
          <w:p w14:paraId="79DA8C44" w14:textId="7569843C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razvoj građevinske zone za </w:t>
            </w:r>
            <w:r>
              <w:rPr>
                <w:spacing w:val="-2"/>
                <w:sz w:val="20"/>
              </w:rPr>
              <w:t>hotelijerstvo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 xml:space="preserve">u </w:t>
            </w:r>
            <w:r>
              <w:rPr>
                <w:spacing w:val="-2"/>
                <w:sz w:val="20"/>
              </w:rPr>
              <w:t>kombinaciji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sa </w:t>
            </w:r>
            <w:r>
              <w:rPr>
                <w:spacing w:val="-2"/>
                <w:sz w:val="20"/>
              </w:rPr>
              <w:t>centrom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za </w:t>
            </w:r>
            <w:r>
              <w:rPr>
                <w:sz w:val="20"/>
              </w:rPr>
              <w:t>rehabilitaciju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sport</w:t>
            </w:r>
          </w:p>
        </w:tc>
      </w:tr>
      <w:tr w:rsidR="00503B48" w14:paraId="33E00BCF" w14:textId="77777777" w:rsidTr="00503B48">
        <w:trPr>
          <w:trHeight w:val="272"/>
          <w:jc w:val="center"/>
        </w:trPr>
        <w:tc>
          <w:tcPr>
            <w:tcW w:w="536" w:type="dxa"/>
          </w:tcPr>
          <w:p w14:paraId="6675A4A3" w14:textId="50DBA873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794" w:type="dxa"/>
          </w:tcPr>
          <w:p w14:paraId="4A39FE0C" w14:textId="0AAFA431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pacing w:val="-4"/>
                <w:sz w:val="20"/>
              </w:rPr>
              <w:t>Ehad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Bytyqi (Rafii sh.p.k.)</w:t>
            </w:r>
          </w:p>
        </w:tc>
        <w:tc>
          <w:tcPr>
            <w:tcW w:w="3330" w:type="dxa"/>
          </w:tcPr>
          <w:p w14:paraId="0E68A211" w14:textId="26C9B693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16.06.2025.</w:t>
            </w:r>
          </w:p>
        </w:tc>
        <w:tc>
          <w:tcPr>
            <w:tcW w:w="3330" w:type="dxa"/>
          </w:tcPr>
          <w:p w14:paraId="2DD3DD5D" w14:textId="4610D282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odobrenje zone za </w:t>
            </w:r>
            <w:r>
              <w:rPr>
                <w:spacing w:val="-2"/>
                <w:sz w:val="20"/>
              </w:rPr>
              <w:t xml:space="preserve">turističko-rekreativi </w:t>
            </w:r>
            <w:r>
              <w:rPr>
                <w:sz w:val="20"/>
              </w:rPr>
              <w:t>razvoj</w:t>
            </w:r>
            <w:r>
              <w:rPr>
                <w:spacing w:val="-13"/>
                <w:sz w:val="20"/>
              </w:rPr>
              <w:t xml:space="preserve"> </w:t>
            </w:r>
          </w:p>
        </w:tc>
      </w:tr>
      <w:tr w:rsidR="00503B48" w14:paraId="59266377" w14:textId="77777777" w:rsidTr="00503B48">
        <w:trPr>
          <w:trHeight w:val="272"/>
          <w:jc w:val="center"/>
        </w:trPr>
        <w:tc>
          <w:tcPr>
            <w:tcW w:w="536" w:type="dxa"/>
          </w:tcPr>
          <w:p w14:paraId="3E65F439" w14:textId="36FF4B7D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794" w:type="dxa"/>
          </w:tcPr>
          <w:p w14:paraId="685703F9" w14:textId="1A8682CE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pacing w:val="-4"/>
                <w:sz w:val="20"/>
              </w:rPr>
            </w:pPr>
            <w:r>
              <w:rPr>
                <w:sz w:val="20"/>
              </w:rPr>
              <w:t xml:space="preserve">Leonit Gecaj po ovlačćenju Gazmend </w:t>
            </w:r>
            <w:r>
              <w:rPr>
                <w:spacing w:val="-2"/>
                <w:sz w:val="20"/>
              </w:rPr>
              <w:t>Gjegjaj</w:t>
            </w:r>
          </w:p>
        </w:tc>
        <w:tc>
          <w:tcPr>
            <w:tcW w:w="3330" w:type="dxa"/>
          </w:tcPr>
          <w:p w14:paraId="211889DA" w14:textId="780071D4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19.06.2025.</w:t>
            </w:r>
          </w:p>
        </w:tc>
        <w:tc>
          <w:tcPr>
            <w:tcW w:w="3330" w:type="dxa"/>
          </w:tcPr>
          <w:p w14:paraId="6D405C6B" w14:textId="5F1E1BAC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Zahtev za razvoj građevinske zone za razvoj porodičnog </w:t>
            </w:r>
            <w:r>
              <w:rPr>
                <w:spacing w:val="-2"/>
                <w:sz w:val="20"/>
              </w:rPr>
              <w:t>biznisa</w:t>
            </w:r>
          </w:p>
        </w:tc>
      </w:tr>
      <w:tr w:rsidR="00503B48" w14:paraId="6C4DF52C" w14:textId="77777777" w:rsidTr="00503B48">
        <w:trPr>
          <w:trHeight w:val="272"/>
          <w:jc w:val="center"/>
        </w:trPr>
        <w:tc>
          <w:tcPr>
            <w:tcW w:w="536" w:type="dxa"/>
          </w:tcPr>
          <w:p w14:paraId="636B61CE" w14:textId="3AE44341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794" w:type="dxa"/>
          </w:tcPr>
          <w:p w14:paraId="2993F6BA" w14:textId="18D7CCEE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Melit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Hysenaj</w:t>
            </w:r>
          </w:p>
        </w:tc>
        <w:tc>
          <w:tcPr>
            <w:tcW w:w="3330" w:type="dxa"/>
          </w:tcPr>
          <w:p w14:paraId="077FA957" w14:textId="53039ED9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24.06.2025.</w:t>
            </w:r>
          </w:p>
        </w:tc>
        <w:tc>
          <w:tcPr>
            <w:tcW w:w="3330" w:type="dxa"/>
          </w:tcPr>
          <w:p w14:paraId="2C6CFDB6" w14:textId="456D270B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37E8DB77" w14:textId="77777777" w:rsidTr="00503B48">
        <w:trPr>
          <w:trHeight w:val="272"/>
          <w:jc w:val="center"/>
        </w:trPr>
        <w:tc>
          <w:tcPr>
            <w:tcW w:w="536" w:type="dxa"/>
          </w:tcPr>
          <w:p w14:paraId="3D7A357B" w14:textId="35258792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794" w:type="dxa"/>
          </w:tcPr>
          <w:p w14:paraId="1462901F" w14:textId="50E35FDA" w:rsidR="00503B48" w:rsidRDefault="00503B48" w:rsidP="00697F13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Tome Gashi, Flamur Sopa, BD Engineering, Milan Nedeljković i Snežana Filipović</w:t>
            </w:r>
          </w:p>
        </w:tc>
        <w:tc>
          <w:tcPr>
            <w:tcW w:w="3330" w:type="dxa"/>
          </w:tcPr>
          <w:p w14:paraId="005B6717" w14:textId="20BACC82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243F9FF9" w14:textId="47902800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0AFB5DB2" w14:textId="77777777" w:rsidTr="00503B48">
        <w:trPr>
          <w:trHeight w:val="272"/>
          <w:jc w:val="center"/>
        </w:trPr>
        <w:tc>
          <w:tcPr>
            <w:tcW w:w="536" w:type="dxa"/>
          </w:tcPr>
          <w:p w14:paraId="4683DAAA" w14:textId="65940809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794" w:type="dxa"/>
          </w:tcPr>
          <w:p w14:paraId="2D6167FB" w14:textId="77777777" w:rsidR="00503B48" w:rsidRDefault="00503B48" w:rsidP="001341AC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Djurdja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Bandulić,</w:t>
            </w:r>
          </w:p>
          <w:p w14:paraId="4B68867F" w14:textId="0CDECDDF" w:rsidR="00503B48" w:rsidRDefault="00503B48" w:rsidP="001341AC">
            <w:pPr>
              <w:pStyle w:val="TableParagraph"/>
              <w:tabs>
                <w:tab w:val="left" w:pos="1285"/>
              </w:tabs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Stanimir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Stanišić, </w:t>
            </w:r>
            <w:r>
              <w:rPr>
                <w:sz w:val="20"/>
              </w:rPr>
              <w:t>Nedeljko Nedeljković</w:t>
            </w:r>
          </w:p>
        </w:tc>
        <w:tc>
          <w:tcPr>
            <w:tcW w:w="3330" w:type="dxa"/>
          </w:tcPr>
          <w:p w14:paraId="6E7A0E07" w14:textId="74A047CC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03FC8EB5" w14:textId="4D8E7DB9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tr w:rsidR="00503B48" w14:paraId="6FB1DDDF" w14:textId="77777777" w:rsidTr="00503B48">
        <w:trPr>
          <w:trHeight w:val="272"/>
          <w:jc w:val="center"/>
        </w:trPr>
        <w:tc>
          <w:tcPr>
            <w:tcW w:w="536" w:type="dxa"/>
          </w:tcPr>
          <w:p w14:paraId="49648295" w14:textId="4136C6A3" w:rsidR="00503B48" w:rsidRDefault="00503B48" w:rsidP="00697F1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794" w:type="dxa"/>
          </w:tcPr>
          <w:p w14:paraId="2FF265B9" w14:textId="6C50E827" w:rsidR="00503B48" w:rsidRDefault="00503B48" w:rsidP="001341AC">
            <w:pPr>
              <w:pStyle w:val="TableParagraph"/>
              <w:tabs>
                <w:tab w:val="left" w:pos="1285"/>
              </w:tabs>
              <w:ind w:left="107"/>
              <w:rPr>
                <w:spacing w:val="-2"/>
                <w:sz w:val="20"/>
              </w:rPr>
            </w:pPr>
            <w:r>
              <w:rPr>
                <w:sz w:val="20"/>
              </w:rPr>
              <w:t>Zekirja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Elezi</w:t>
            </w:r>
          </w:p>
        </w:tc>
        <w:tc>
          <w:tcPr>
            <w:tcW w:w="3330" w:type="dxa"/>
          </w:tcPr>
          <w:p w14:paraId="4FCF7B60" w14:textId="7F17BD8C" w:rsidR="00503B48" w:rsidRPr="00027818" w:rsidRDefault="009C7126" w:rsidP="009C7126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center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3330" w:type="dxa"/>
          </w:tcPr>
          <w:p w14:paraId="01352AA6" w14:textId="5B791961" w:rsidR="00503B48" w:rsidRDefault="00503B48" w:rsidP="007542BF">
            <w:pPr>
              <w:pStyle w:val="TableParagraph"/>
              <w:tabs>
                <w:tab w:val="left" w:pos="1680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Zahtev za proširenje građevinske zone</w:t>
            </w:r>
          </w:p>
        </w:tc>
      </w:tr>
      <w:bookmarkEnd w:id="0"/>
    </w:tbl>
    <w:p w14:paraId="5671FED5" w14:textId="77777777" w:rsidR="00E64836" w:rsidRDefault="00E64836" w:rsidP="00E64836">
      <w:pPr>
        <w:pStyle w:val="BodyText"/>
        <w:spacing w:line="276" w:lineRule="auto"/>
        <w:ind w:right="1077" w:firstLine="719"/>
        <w:jc w:val="both"/>
      </w:pPr>
    </w:p>
    <w:p w14:paraId="1C25D654" w14:textId="77777777" w:rsidR="00E64836" w:rsidRDefault="00E64836" w:rsidP="00E64836">
      <w:pPr>
        <w:pStyle w:val="TableParagraph"/>
        <w:spacing w:line="276" w:lineRule="auto"/>
        <w:jc w:val="both"/>
        <w:rPr>
          <w:sz w:val="20"/>
        </w:rPr>
        <w:sectPr w:rsidR="00E64836" w:rsidSect="00E64836">
          <w:pgSz w:w="12240" w:h="15840"/>
          <w:pgMar w:top="1500" w:right="360" w:bottom="1160" w:left="720" w:header="0" w:footer="965" w:gutter="0"/>
          <w:cols w:space="720"/>
        </w:sectPr>
      </w:pPr>
    </w:p>
    <w:p w14:paraId="6B9648FB" w14:textId="77777777" w:rsidR="00E64836" w:rsidRDefault="00E64836" w:rsidP="00E64836">
      <w:pPr>
        <w:pStyle w:val="TableParagraph"/>
        <w:rPr>
          <w:sz w:val="20"/>
        </w:rPr>
      </w:pPr>
    </w:p>
    <w:p w14:paraId="235DBF70" w14:textId="77777777" w:rsidR="00E22F0A" w:rsidRDefault="00E22F0A" w:rsidP="00E22F0A">
      <w:pPr>
        <w:rPr>
          <w:sz w:val="20"/>
        </w:rPr>
      </w:pPr>
    </w:p>
    <w:p w14:paraId="2C6AF618" w14:textId="77777777" w:rsidR="00E22F0A" w:rsidRDefault="00E22F0A" w:rsidP="00E22F0A">
      <w:pPr>
        <w:pStyle w:val="BodyText"/>
        <w:spacing w:line="276" w:lineRule="auto"/>
        <w:ind w:left="0" w:right="1077"/>
        <w:jc w:val="both"/>
      </w:pPr>
    </w:p>
    <w:p w14:paraId="1E6FD129" w14:textId="6484BA5D" w:rsidR="00E22F0A" w:rsidRDefault="00E22F0A" w:rsidP="00E22F0A">
      <w:pPr>
        <w:pStyle w:val="BodyText"/>
        <w:ind w:left="0"/>
        <w:rPr>
          <w:sz w:val="16"/>
        </w:rPr>
      </w:pPr>
    </w:p>
    <w:p w14:paraId="210379EF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72FA89A8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1890AD22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40445421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27754068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733A725E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26E986F1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2F7EA303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4A26E044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6CA2687B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6853AA24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2D1F878D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6A4CDC93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013C638A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53A9FBAC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2B92E9A8" w14:textId="77777777" w:rsidR="00BF1AE3" w:rsidRDefault="00BF1AE3" w:rsidP="00E22F0A">
      <w:pPr>
        <w:pStyle w:val="BodyText"/>
        <w:ind w:left="0"/>
        <w:jc w:val="center"/>
        <w:rPr>
          <w:b/>
          <w:bCs/>
          <w:noProof/>
          <w:sz w:val="16"/>
          <w:lang w:val="en-US"/>
        </w:rPr>
      </w:pPr>
    </w:p>
    <w:p w14:paraId="42B7CE96" w14:textId="69AE46CE" w:rsidR="00E22F0A" w:rsidRPr="00E22F0A" w:rsidRDefault="00BF1AE3" w:rsidP="00E22F0A">
      <w:pPr>
        <w:pStyle w:val="BodyText"/>
        <w:ind w:left="0"/>
        <w:jc w:val="center"/>
        <w:rPr>
          <w:b/>
          <w:bCs/>
        </w:rPr>
        <w:sectPr w:rsidR="00E22F0A" w:rsidRPr="00E22F0A" w:rsidSect="00E22F0A">
          <w:type w:val="continuous"/>
          <w:pgSz w:w="12240" w:h="15840"/>
          <w:pgMar w:top="1440" w:right="360" w:bottom="1160" w:left="720" w:header="0" w:footer="965" w:gutter="0"/>
          <w:cols w:space="720"/>
        </w:sect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97568" behindDoc="1" locked="0" layoutInCell="1" allowOverlap="1" wp14:anchorId="7508D3B6" wp14:editId="52EB88A5">
            <wp:simplePos x="0" y="0"/>
            <wp:positionH relativeFrom="page">
              <wp:posOffset>1200150</wp:posOffset>
            </wp:positionH>
            <wp:positionV relativeFrom="paragraph">
              <wp:posOffset>708025</wp:posOffset>
            </wp:positionV>
            <wp:extent cx="5589270" cy="7690485"/>
            <wp:effectExtent l="0" t="0" r="0" b="5715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F0A" w:rsidRPr="00E22F0A">
        <w:rPr>
          <w:b/>
          <w:bCs/>
        </w:rPr>
        <w:t>ZAHTEVI</w:t>
      </w:r>
      <w:r w:rsidR="00E22F0A">
        <w:rPr>
          <w:b/>
          <w:bCs/>
        </w:rPr>
        <w:t>, PREDLOZI I PRIMEDBE</w:t>
      </w:r>
      <w:r w:rsidR="00E22F0A" w:rsidRPr="00E22F0A">
        <w:rPr>
          <w:b/>
          <w:bCs/>
        </w:rPr>
        <w:t xml:space="preserve">  UČESNIKA U </w:t>
      </w:r>
      <w:r w:rsidR="00AE4636">
        <w:rPr>
          <w:b/>
          <w:bCs/>
        </w:rPr>
        <w:t>JAVNOM RAZMATRANJU</w:t>
      </w:r>
    </w:p>
    <w:p w14:paraId="207D2F47" w14:textId="3A40F971" w:rsidR="00E22F0A" w:rsidRDefault="00E22F0A" w:rsidP="00E22F0A">
      <w:pPr>
        <w:pStyle w:val="BodyText"/>
        <w:spacing w:before="65"/>
        <w:ind w:left="0"/>
        <w:rPr>
          <w:sz w:val="20"/>
        </w:rPr>
      </w:pPr>
    </w:p>
    <w:p w14:paraId="6CEDD765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44103FC9" wp14:editId="3E6BDAF6">
            <wp:extent cx="5714345" cy="725119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45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24B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5267765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ABBDA25" wp14:editId="23ACA1EC">
            <wp:extent cx="5712919" cy="754837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19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1B5B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1895EB4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0CCA477" wp14:editId="35CE38E1">
            <wp:extent cx="5711382" cy="753922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382" cy="75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07C4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154DC518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368ECCD" wp14:editId="2B513EE1">
            <wp:extent cx="5763560" cy="745693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560" cy="74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E9DB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CAE62FA" w14:textId="77777777" w:rsidR="00E22F0A" w:rsidRDefault="00E22F0A" w:rsidP="00E22F0A">
      <w:pPr>
        <w:pStyle w:val="BodyText"/>
        <w:ind w:left="105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6E5FF60" wp14:editId="2082E436">
            <wp:extent cx="5719009" cy="727405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09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0AA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700" w:right="360" w:bottom="1160" w:left="720" w:header="0" w:footer="965" w:gutter="0"/>
          <w:cols w:space="720"/>
        </w:sectPr>
      </w:pPr>
    </w:p>
    <w:p w14:paraId="3A5D8FF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879B964" wp14:editId="50CA1FFF">
            <wp:extent cx="5698141" cy="736091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141" cy="736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9EF9F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51A7344" w14:textId="77777777" w:rsidR="00E22F0A" w:rsidRDefault="00E22F0A" w:rsidP="00E22F0A">
      <w:pPr>
        <w:pStyle w:val="BodyText"/>
        <w:ind w:left="10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53A5E56" wp14:editId="5B420E3D">
            <wp:extent cx="5645912" cy="720851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12" cy="72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BCA4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5085974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02923E3" wp14:editId="15527A42">
            <wp:extent cx="5699026" cy="733348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26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4A85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91F99B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828F1B2" wp14:editId="75CD0A95">
            <wp:extent cx="5622614" cy="709117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14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0E86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5EC183B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61BFCED" wp14:editId="0AC2E140">
            <wp:extent cx="5698402" cy="700887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02" cy="70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31F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E0C138A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147FCDC" wp14:editId="71BC6EFE">
            <wp:extent cx="5698724" cy="7228331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24" cy="72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9F8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632C468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4FAF5D7" wp14:editId="0AB624C8">
            <wp:extent cx="5701997" cy="722833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97" cy="72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6C65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393C5BB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8ADC0CF" wp14:editId="0CCA88DD">
            <wp:extent cx="5698425" cy="723747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25" cy="72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8E4B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697C045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0F13A96" wp14:editId="51615E17">
            <wp:extent cx="5698126" cy="7246619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126" cy="72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D58F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55889528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F636AC7" wp14:editId="440426A4">
            <wp:extent cx="5701061" cy="710488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061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00EF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6763D61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E4B2CF4" wp14:editId="55088280">
            <wp:extent cx="5683365" cy="708202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65" cy="70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427E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1675D6C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2835E10" wp14:editId="44BC656D">
            <wp:extent cx="5699227" cy="7045452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27" cy="7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8091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4570B73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A8BE9BB" wp14:editId="34926A53">
            <wp:extent cx="5699882" cy="706374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82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0D46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B8D0FB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005BF40" wp14:editId="2786F6EF">
            <wp:extent cx="5701426" cy="701802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426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D9A5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5275ED2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FBBEBE3" wp14:editId="67556517">
            <wp:extent cx="5687865" cy="7008876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65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438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4C47672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214067C" wp14:editId="6549A8CC">
            <wp:extent cx="5697175" cy="6967727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175" cy="69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DC8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C196DE6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5DD8D93" wp14:editId="2F8D16B9">
            <wp:extent cx="5701997" cy="7228332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97" cy="72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139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FEEEF5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2AD7446" wp14:editId="63527CB1">
            <wp:extent cx="5722033" cy="729234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033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86FC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57CA50DB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E867547" wp14:editId="374E22F9">
            <wp:extent cx="5698929" cy="7397496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929" cy="73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BD33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3D4306A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BA07FCD" wp14:editId="6753B10A">
            <wp:extent cx="5683078" cy="7283196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078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EB56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A8E1975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0BBB71C" wp14:editId="0C6C64EC">
            <wp:extent cx="5699224" cy="7274052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24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87D4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32EA044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5686A9B" wp14:editId="01CE90FB">
            <wp:extent cx="5698730" cy="734263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30" cy="73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18C8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670EA6D1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C9CAA66" wp14:editId="5141F441">
            <wp:extent cx="5701301" cy="7319772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01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8B00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03B4822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A44536D" wp14:editId="5A41796D">
            <wp:extent cx="5698673" cy="732891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73" cy="73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FE9F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6116CB1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CDC3BF7" wp14:editId="47F545C0">
            <wp:extent cx="5607894" cy="717623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94" cy="71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1295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39CABBF1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781BA7B" wp14:editId="36DBD175">
            <wp:extent cx="5701299" cy="732434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99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CFE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E6D02CC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9FF4800" wp14:editId="417A0151">
            <wp:extent cx="5716632" cy="711403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32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2E31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925DEB8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09147B0" wp14:editId="6077D472">
            <wp:extent cx="5698825" cy="7379208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25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3FA4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353C47BA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01E0B61" wp14:editId="4BA7781B">
            <wp:extent cx="5698636" cy="740664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36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798B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87BB492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2B784FD" wp14:editId="0575CE4E">
            <wp:extent cx="5698636" cy="740664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36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0E2B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4EB6C4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3784B7F" wp14:editId="08F513B8">
            <wp:extent cx="5655622" cy="7451788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22" cy="74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AAE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63DC0C8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D021F62" wp14:editId="157ACC85">
            <wp:extent cx="5573629" cy="7232618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629" cy="723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702E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CF15F0B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304BC98" wp14:editId="07C3E87E">
            <wp:extent cx="5701875" cy="7338059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875" cy="7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E3A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6F45D336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1BAD204" wp14:editId="77178551">
            <wp:extent cx="5697851" cy="7388352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51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B261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68FC258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C627886" wp14:editId="48B6A670">
            <wp:extent cx="5698332" cy="7301483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32" cy="730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9FC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6CF96DEE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21BF6E6" wp14:editId="25DB91B9">
            <wp:extent cx="5699305" cy="7310628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305" cy="731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B3F18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3CB04A78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3723A93" wp14:editId="003E077A">
            <wp:extent cx="5702168" cy="735177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68" cy="73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B3C3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0B6E1556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6B1805A" wp14:editId="4295DCE8">
            <wp:extent cx="5698630" cy="731062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30" cy="73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4163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B1A2ED6" w14:textId="77777777" w:rsidR="00E22F0A" w:rsidRDefault="00E22F0A" w:rsidP="00E22F0A">
      <w:pPr>
        <w:pStyle w:val="BodyText"/>
        <w:spacing w:before="19"/>
        <w:ind w:left="0"/>
        <w:rPr>
          <w:sz w:val="20"/>
        </w:rPr>
      </w:pPr>
    </w:p>
    <w:p w14:paraId="2683803D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A487AD7" wp14:editId="199D3352">
            <wp:extent cx="5697483" cy="6958583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83" cy="695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7C5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820" w:right="360" w:bottom="1160" w:left="720" w:header="0" w:footer="965" w:gutter="0"/>
          <w:cols w:space="720"/>
        </w:sectPr>
      </w:pPr>
    </w:p>
    <w:p w14:paraId="083E5A85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EC68085" wp14:editId="603D3CD7">
            <wp:extent cx="5699812" cy="7370064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12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614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757CD23" w14:textId="77777777" w:rsidR="00E22F0A" w:rsidRDefault="00E22F0A" w:rsidP="00E22F0A">
      <w:pPr>
        <w:pStyle w:val="BodyText"/>
        <w:ind w:left="0"/>
        <w:rPr>
          <w:sz w:val="20"/>
        </w:rPr>
      </w:pPr>
    </w:p>
    <w:p w14:paraId="7E65AA94" w14:textId="77777777" w:rsidR="00E22F0A" w:rsidRDefault="00E22F0A" w:rsidP="00E22F0A">
      <w:pPr>
        <w:pStyle w:val="BodyText"/>
        <w:spacing w:before="59"/>
        <w:ind w:left="0"/>
        <w:rPr>
          <w:sz w:val="20"/>
        </w:rPr>
      </w:pPr>
    </w:p>
    <w:p w14:paraId="1D4DDB24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2853EBBC" wp14:editId="368746CA">
            <wp:extent cx="5698101" cy="694029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101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B2CB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820" w:right="360" w:bottom="1160" w:left="720" w:header="0" w:footer="965" w:gutter="0"/>
          <w:cols w:space="720"/>
        </w:sectPr>
      </w:pPr>
    </w:p>
    <w:p w14:paraId="03C3F0DD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EB395C3" wp14:editId="4A8546A3">
            <wp:extent cx="5700401" cy="7370063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1" cy="737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FCF8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4246FC9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5F3AB29" wp14:editId="1FFA3CD5">
            <wp:extent cx="5698678" cy="7168896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678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6CF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800" w:right="360" w:bottom="1160" w:left="720" w:header="0" w:footer="965" w:gutter="0"/>
          <w:cols w:space="720"/>
        </w:sectPr>
      </w:pPr>
    </w:p>
    <w:p w14:paraId="471E8F82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DFC7172" wp14:editId="389919DA">
            <wp:extent cx="5700395" cy="7520940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3C26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58347A69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4818833" wp14:editId="5852FBB8">
            <wp:extent cx="5698828" cy="7324344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828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EAAE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800" w:right="360" w:bottom="1160" w:left="720" w:header="0" w:footer="965" w:gutter="0"/>
          <w:cols w:space="720"/>
        </w:sectPr>
      </w:pPr>
    </w:p>
    <w:p w14:paraId="385FFB90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28FB0F7" wp14:editId="5D84B584">
            <wp:extent cx="5701195" cy="7342631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95" cy="73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A1F2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84BAA8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734753A" wp14:editId="42820E9B">
            <wp:extent cx="5698498" cy="7251192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98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3480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800" w:right="360" w:bottom="1160" w:left="720" w:header="0" w:footer="965" w:gutter="0"/>
          <w:cols w:space="720"/>
        </w:sectPr>
      </w:pPr>
    </w:p>
    <w:p w14:paraId="3979D26A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27736AA" wp14:editId="0278CFE2">
            <wp:extent cx="5701753" cy="743864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753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040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76C93A03" w14:textId="77777777" w:rsidR="00E22F0A" w:rsidRDefault="00E22F0A" w:rsidP="00E22F0A">
      <w:pPr>
        <w:pStyle w:val="BodyText"/>
        <w:ind w:left="0"/>
        <w:rPr>
          <w:sz w:val="20"/>
        </w:rPr>
      </w:pPr>
    </w:p>
    <w:p w14:paraId="20C36B25" w14:textId="77777777" w:rsidR="00E22F0A" w:rsidRDefault="00E22F0A" w:rsidP="00E22F0A">
      <w:pPr>
        <w:pStyle w:val="BodyText"/>
        <w:spacing w:before="60"/>
        <w:ind w:left="0"/>
        <w:rPr>
          <w:sz w:val="20"/>
        </w:rPr>
      </w:pPr>
    </w:p>
    <w:p w14:paraId="03F22D35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6FCBC673" wp14:editId="77891034">
            <wp:extent cx="5696271" cy="6844283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271" cy="68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F7A8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820" w:right="360" w:bottom="1160" w:left="720" w:header="0" w:footer="965" w:gutter="0"/>
          <w:cols w:space="720"/>
        </w:sectPr>
      </w:pPr>
    </w:p>
    <w:p w14:paraId="7875EB14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03F9758" wp14:editId="029DFFF0">
            <wp:extent cx="5699423" cy="7283196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423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52A1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616C7C6" w14:textId="77777777" w:rsidR="00E22F0A" w:rsidRDefault="00E22F0A" w:rsidP="00E22F0A">
      <w:pPr>
        <w:pStyle w:val="BodyText"/>
        <w:ind w:left="113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2703C0F" wp14:editId="26BCC2D3">
            <wp:extent cx="5528901" cy="3738086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01" cy="37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D63C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60" w:right="360" w:bottom="1160" w:left="720" w:header="0" w:footer="965" w:gutter="0"/>
          <w:cols w:space="720"/>
        </w:sectPr>
      </w:pPr>
    </w:p>
    <w:p w14:paraId="1BF9BDCD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328AEC0B" wp14:editId="168E3A90">
            <wp:extent cx="5627585" cy="7503414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85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1AA4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751F61F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969749C" wp14:editId="0DAB7DC2">
            <wp:extent cx="5627585" cy="7503414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85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D65C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143B4BC2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7044356" wp14:editId="4997F523">
            <wp:extent cx="5627585" cy="7503414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85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E21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4E4EAADC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5A410B6" wp14:editId="6221FD84">
            <wp:extent cx="5627566" cy="750341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566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8FB7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2C7F387F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D07A444" wp14:editId="3935B373">
            <wp:extent cx="5612201" cy="748293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01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31E3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54318B75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C320816" wp14:editId="066D0E82">
            <wp:extent cx="5627497" cy="7503414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97" cy="7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F7F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5E98D795" w14:textId="77777777" w:rsidR="00E22F0A" w:rsidRDefault="00E22F0A" w:rsidP="00E22F0A">
      <w:pPr>
        <w:pStyle w:val="BodyText"/>
        <w:ind w:left="10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0D254E4" wp14:editId="400F6321">
            <wp:extent cx="5612207" cy="748293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07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5DF3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3887FF8E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95ABA96" wp14:editId="18B4DEEB">
            <wp:extent cx="5612201" cy="748293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01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C0FA" w14:textId="77777777" w:rsidR="00E22F0A" w:rsidRDefault="00E22F0A" w:rsidP="00E22F0A">
      <w:pPr>
        <w:pStyle w:val="BodyText"/>
        <w:rPr>
          <w:sz w:val="20"/>
        </w:rPr>
        <w:sectPr w:rsidR="00E22F0A" w:rsidSect="00E22F0A">
          <w:pgSz w:w="12240" w:h="15840"/>
          <w:pgMar w:top="1520" w:right="360" w:bottom="1160" w:left="720" w:header="0" w:footer="965" w:gutter="0"/>
          <w:cols w:space="720"/>
        </w:sectPr>
      </w:pPr>
    </w:p>
    <w:p w14:paraId="11EF2139" w14:textId="77777777" w:rsidR="00E22F0A" w:rsidRDefault="00E22F0A" w:rsidP="00E22F0A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DD8895A" wp14:editId="271A3370">
            <wp:extent cx="5581230" cy="7437881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230" cy="743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6DC0" w14:textId="77777777" w:rsidR="00E22F0A" w:rsidRDefault="00E22F0A" w:rsidP="00E22F0A">
      <w:pPr>
        <w:ind w:firstLine="720"/>
        <w:rPr>
          <w:sz w:val="20"/>
        </w:rPr>
      </w:pPr>
    </w:p>
    <w:p w14:paraId="4E73042D" w14:textId="57C1446D" w:rsidR="00E22F0A" w:rsidRPr="00E22F0A" w:rsidRDefault="00E22F0A" w:rsidP="00E22F0A">
      <w:pPr>
        <w:tabs>
          <w:tab w:val="left" w:pos="795"/>
        </w:tabs>
        <w:sectPr w:rsidR="00E22F0A" w:rsidRPr="00E22F0A" w:rsidSect="00E64836">
          <w:type w:val="continuous"/>
          <w:pgSz w:w="12240" w:h="15840"/>
          <w:pgMar w:top="1500" w:right="360" w:bottom="1160" w:left="720" w:header="0" w:footer="965" w:gutter="0"/>
          <w:cols w:space="720"/>
        </w:sectPr>
      </w:pPr>
      <w:r>
        <w:tab/>
      </w:r>
    </w:p>
    <w:p w14:paraId="69F2C1F9" w14:textId="77777777" w:rsidR="00E64836" w:rsidRDefault="00E64836" w:rsidP="00E64836">
      <w:pPr>
        <w:pStyle w:val="TableParagraph"/>
        <w:jc w:val="both"/>
        <w:rPr>
          <w:sz w:val="20"/>
        </w:rPr>
      </w:pPr>
    </w:p>
    <w:p w14:paraId="375D929B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4D47CAE6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65CC101C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00C0E638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2C79F25F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7912F925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07560D1D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7419024E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35EF08FE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523B12BA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20FD0E51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50B417EE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2E7CF2EF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7FFCA4A3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248A2414" w14:textId="40A65D23" w:rsidR="00E64836" w:rsidRPr="00741998" w:rsidRDefault="00E64836" w:rsidP="00863651">
      <w:pPr>
        <w:pStyle w:val="Heading1"/>
        <w:numPr>
          <w:ilvl w:val="0"/>
          <w:numId w:val="3"/>
        </w:numPr>
        <w:spacing w:line="276" w:lineRule="auto"/>
        <w:ind w:left="1440" w:right="1075" w:firstLine="0"/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OBRAZLOŽENJE ZA USVAJANJE ILI ODBIJANJE </w:t>
      </w:r>
      <w:r w:rsidR="00863651">
        <w:rPr>
          <w:sz w:val="60"/>
          <w:szCs w:val="60"/>
        </w:rPr>
        <w:t xml:space="preserve">ZAHTEVA, </w:t>
      </w:r>
      <w:r>
        <w:rPr>
          <w:sz w:val="60"/>
          <w:szCs w:val="60"/>
        </w:rPr>
        <w:t>PREDLOGA I PRIMEDBI</w:t>
      </w:r>
    </w:p>
    <w:p w14:paraId="620F91BD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45E1FB9F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63F2E554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663F9DDE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3A70FB8F" w14:textId="183A4839" w:rsidR="00E64836" w:rsidRDefault="00E64836" w:rsidP="00E64836">
      <w:pPr>
        <w:pStyle w:val="BodyText"/>
        <w:spacing w:line="276" w:lineRule="auto"/>
        <w:ind w:left="0" w:right="1077"/>
        <w:jc w:val="both"/>
      </w:pPr>
    </w:p>
    <w:p w14:paraId="1C8947F0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73209FF0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5BC31DBF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5E130D18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01877F46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5E273C61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2F0DCA13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17646F8C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4C8A7FCF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164E65AC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7064CCD3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669782F5" w14:textId="77777777" w:rsidR="00E64836" w:rsidRDefault="00E64836" w:rsidP="00E64836">
      <w:pPr>
        <w:pStyle w:val="BodyText"/>
        <w:spacing w:line="276" w:lineRule="auto"/>
        <w:ind w:right="1077" w:firstLine="719"/>
        <w:jc w:val="both"/>
      </w:pPr>
      <w:r>
        <w:lastRenderedPageBreak/>
        <w:t>Na</w:t>
      </w:r>
      <w:r>
        <w:rPr>
          <w:spacing w:val="-7"/>
        </w:rPr>
        <w:t xml:space="preserve"> </w:t>
      </w:r>
      <w:r>
        <w:t>osnovu</w:t>
      </w:r>
      <w:r>
        <w:rPr>
          <w:spacing w:val="-3"/>
        </w:rPr>
        <w:t xml:space="preserve"> </w:t>
      </w:r>
      <w:r>
        <w:t>člana</w:t>
      </w:r>
      <w:r>
        <w:rPr>
          <w:spacing w:val="-7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Zakona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Prostornom</w:t>
      </w:r>
      <w:r>
        <w:rPr>
          <w:spacing w:val="-5"/>
        </w:rPr>
        <w:t xml:space="preserve"> </w:t>
      </w:r>
      <w:r>
        <w:t>Planiranju</w:t>
      </w:r>
      <w:r>
        <w:rPr>
          <w:spacing w:val="-5"/>
        </w:rPr>
        <w:t xml:space="preserve"> </w:t>
      </w:r>
      <w:r>
        <w:t>br.</w:t>
      </w:r>
      <w:r>
        <w:rPr>
          <w:spacing w:val="-7"/>
        </w:rPr>
        <w:t xml:space="preserve"> </w:t>
      </w:r>
      <w:r>
        <w:t>04/L-174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Administrativnog upustva MSPP br. 05/2014 o odgovornostima organa za prostorno planiranje i principe i procedure za učešće javnosti u prostornom planiranju, kao i Odluke Gradonačelnika opštine br. 02-030/01-6854/25 od dana 16.07.2025. godine, kojom se formira opstinska radna grupa za razmatranje predloga, primedbi i sugestija građana iznetih tokom javnog razmatranja za Opštinski Razvojni Plan (2025-2033), u sastavu:</w:t>
      </w:r>
    </w:p>
    <w:p w14:paraId="5D87D03C" w14:textId="77777777" w:rsidR="00E64836" w:rsidRDefault="00E64836" w:rsidP="00E64836">
      <w:pPr>
        <w:pStyle w:val="ListParagraph"/>
        <w:numPr>
          <w:ilvl w:val="3"/>
          <w:numId w:val="2"/>
        </w:numPr>
        <w:tabs>
          <w:tab w:val="left" w:pos="2160"/>
        </w:tabs>
        <w:spacing w:before="2"/>
        <w:rPr>
          <w:sz w:val="24"/>
        </w:rPr>
      </w:pPr>
      <w:r>
        <w:rPr>
          <w:sz w:val="24"/>
        </w:rPr>
        <w:t>Stefan</w:t>
      </w:r>
      <w:r>
        <w:rPr>
          <w:spacing w:val="-2"/>
          <w:sz w:val="24"/>
        </w:rPr>
        <w:t xml:space="preserve"> </w:t>
      </w:r>
      <w:r>
        <w:rPr>
          <w:sz w:val="24"/>
        </w:rPr>
        <w:t>Kovačević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Presedavajući,</w:t>
      </w:r>
    </w:p>
    <w:p w14:paraId="3E4C88D4" w14:textId="77777777" w:rsidR="00E64836" w:rsidRDefault="00E64836" w:rsidP="00E64836">
      <w:pPr>
        <w:pStyle w:val="ListParagraph"/>
        <w:numPr>
          <w:ilvl w:val="3"/>
          <w:numId w:val="2"/>
        </w:numPr>
        <w:tabs>
          <w:tab w:val="left" w:pos="2160"/>
        </w:tabs>
        <w:spacing w:before="40"/>
        <w:rPr>
          <w:sz w:val="24"/>
        </w:rPr>
      </w:pPr>
      <w:r>
        <w:rPr>
          <w:sz w:val="24"/>
        </w:rPr>
        <w:t>Aleksandar</w:t>
      </w:r>
      <w:r>
        <w:rPr>
          <w:spacing w:val="-1"/>
          <w:sz w:val="24"/>
        </w:rPr>
        <w:t xml:space="preserve"> </w:t>
      </w:r>
      <w:r>
        <w:rPr>
          <w:sz w:val="24"/>
        </w:rPr>
        <w:t>Nešić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Član,</w:t>
      </w:r>
    </w:p>
    <w:p w14:paraId="192A1099" w14:textId="77777777" w:rsidR="00E64836" w:rsidRDefault="00E64836" w:rsidP="00E64836">
      <w:pPr>
        <w:pStyle w:val="ListParagraph"/>
        <w:numPr>
          <w:ilvl w:val="3"/>
          <w:numId w:val="2"/>
        </w:numPr>
        <w:tabs>
          <w:tab w:val="left" w:pos="2160"/>
        </w:tabs>
        <w:rPr>
          <w:sz w:val="24"/>
        </w:rPr>
      </w:pPr>
      <w:r>
        <w:rPr>
          <w:sz w:val="24"/>
        </w:rPr>
        <w:t>Dragutin</w:t>
      </w:r>
      <w:r>
        <w:rPr>
          <w:spacing w:val="-2"/>
          <w:sz w:val="24"/>
        </w:rPr>
        <w:t xml:space="preserve"> </w:t>
      </w:r>
      <w:r>
        <w:rPr>
          <w:sz w:val="24"/>
        </w:rPr>
        <w:t>Milosavljević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Član,</w:t>
      </w:r>
    </w:p>
    <w:p w14:paraId="7DCB806A" w14:textId="77777777" w:rsidR="00E64836" w:rsidRDefault="00E64836" w:rsidP="00E64836">
      <w:pPr>
        <w:pStyle w:val="ListParagraph"/>
        <w:numPr>
          <w:ilvl w:val="3"/>
          <w:numId w:val="2"/>
        </w:numPr>
        <w:tabs>
          <w:tab w:val="left" w:pos="2160"/>
        </w:tabs>
        <w:spacing w:before="78"/>
        <w:rPr>
          <w:sz w:val="24"/>
        </w:rPr>
      </w:pPr>
      <w:r>
        <w:rPr>
          <w:sz w:val="24"/>
        </w:rPr>
        <w:t>Fazli</w:t>
      </w:r>
      <w:r>
        <w:rPr>
          <w:spacing w:val="-1"/>
          <w:sz w:val="24"/>
        </w:rPr>
        <w:t xml:space="preserve"> </w:t>
      </w:r>
      <w:r>
        <w:rPr>
          <w:sz w:val="24"/>
        </w:rPr>
        <w:t>Islami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Član,</w:t>
      </w:r>
    </w:p>
    <w:p w14:paraId="030A639D" w14:textId="77777777" w:rsidR="00E64836" w:rsidRDefault="00E64836" w:rsidP="00E64836">
      <w:pPr>
        <w:pStyle w:val="ListParagraph"/>
        <w:numPr>
          <w:ilvl w:val="3"/>
          <w:numId w:val="2"/>
        </w:numPr>
        <w:tabs>
          <w:tab w:val="left" w:pos="2160"/>
        </w:tabs>
        <w:rPr>
          <w:sz w:val="24"/>
        </w:rPr>
      </w:pPr>
      <w:r>
        <w:rPr>
          <w:sz w:val="24"/>
        </w:rPr>
        <w:t>Predstavnik</w:t>
      </w:r>
      <w:r>
        <w:rPr>
          <w:spacing w:val="-1"/>
          <w:sz w:val="24"/>
        </w:rPr>
        <w:t xml:space="preserve"> </w:t>
      </w:r>
      <w:r>
        <w:rPr>
          <w:sz w:val="24"/>
        </w:rPr>
        <w:t>konsultantske</w:t>
      </w:r>
      <w:r>
        <w:rPr>
          <w:spacing w:val="-2"/>
          <w:sz w:val="24"/>
        </w:rPr>
        <w:t xml:space="preserve"> </w:t>
      </w:r>
      <w:r>
        <w:rPr>
          <w:sz w:val="24"/>
        </w:rPr>
        <w:t>kompanije</w:t>
      </w:r>
      <w:r>
        <w:rPr>
          <w:spacing w:val="-1"/>
          <w:sz w:val="24"/>
        </w:rPr>
        <w:t xml:space="preserve"> </w:t>
      </w:r>
      <w:r>
        <w:rPr>
          <w:sz w:val="24"/>
        </w:rPr>
        <w:t>INSI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Član,</w:t>
      </w:r>
    </w:p>
    <w:p w14:paraId="409C3050" w14:textId="77777777" w:rsidR="00E64836" w:rsidRDefault="00E64836" w:rsidP="00E64836">
      <w:pPr>
        <w:pStyle w:val="BodyText"/>
        <w:spacing w:before="41"/>
        <w:rPr>
          <w:spacing w:val="-2"/>
        </w:rPr>
      </w:pPr>
      <w:r>
        <w:t>Izvršeno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razmatranje</w:t>
      </w:r>
      <w:r>
        <w:rPr>
          <w:spacing w:val="-1"/>
        </w:rPr>
        <w:t xml:space="preserve"> </w:t>
      </w:r>
      <w:r>
        <w:t>prispelih</w:t>
      </w:r>
      <w:r>
        <w:rPr>
          <w:spacing w:val="-1"/>
        </w:rPr>
        <w:t xml:space="preserve"> </w:t>
      </w:r>
      <w:r>
        <w:t>zahteva,</w:t>
      </w:r>
      <w:r>
        <w:rPr>
          <w:spacing w:val="-1"/>
        </w:rPr>
        <w:t xml:space="preserve"> </w:t>
      </w:r>
      <w:r>
        <w:t>predloga,</w:t>
      </w:r>
      <w:r>
        <w:rPr>
          <w:spacing w:val="-1"/>
        </w:rPr>
        <w:t xml:space="preserve"> </w:t>
      </w:r>
      <w:r>
        <w:t>komentara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 xml:space="preserve">sugestija </w:t>
      </w:r>
      <w:r>
        <w:rPr>
          <w:spacing w:val="-2"/>
        </w:rPr>
        <w:t>građana.</w:t>
      </w:r>
    </w:p>
    <w:p w14:paraId="01C53BA9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1D9C2DC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5D5E552A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C4865B9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0ED00B83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31C417C3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36CD97C0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1CBAA773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5B3D01CD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5FA2C60F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A45738E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4AC6470C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F6B08F3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7F4BE2C1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48C74360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3F8326C3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41A9B5D3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7850846F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3DA58159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BACD0C1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3B1DB75C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4951F9F0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17381545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E71238B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112BA20A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194ECC5E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2C7DC4D1" w14:textId="77777777" w:rsidR="00BF1AE3" w:rsidRDefault="00BF1AE3" w:rsidP="00E64836">
      <w:pPr>
        <w:pStyle w:val="BodyText"/>
        <w:spacing w:before="41"/>
        <w:rPr>
          <w:spacing w:val="-2"/>
        </w:rPr>
      </w:pPr>
    </w:p>
    <w:p w14:paraId="0B054B28" w14:textId="05FF1B10" w:rsidR="00BF1AE3" w:rsidRDefault="00BF1AE3" w:rsidP="00E64836">
      <w:pPr>
        <w:pStyle w:val="BodyText"/>
        <w:spacing w:before="41"/>
      </w:pPr>
    </w:p>
    <w:p w14:paraId="678B860E" w14:textId="26BDDA0E" w:rsidR="00E64836" w:rsidRDefault="00BF1AE3">
      <w:pPr>
        <w:pStyle w:val="BodyText"/>
        <w:spacing w:line="276" w:lineRule="auto"/>
        <w:ind w:right="1077" w:firstLine="719"/>
        <w:jc w:val="both"/>
      </w:pPr>
      <w:r w:rsidRPr="00E22F0A">
        <w:rPr>
          <w:b/>
          <w:bCs/>
          <w:noProof/>
          <w:sz w:val="16"/>
          <w:lang w:val="en-US"/>
        </w:rPr>
        <w:lastRenderedPageBreak/>
        <w:drawing>
          <wp:anchor distT="0" distB="0" distL="0" distR="0" simplePos="0" relativeHeight="487599616" behindDoc="1" locked="0" layoutInCell="1" allowOverlap="1" wp14:anchorId="3DAD95AC" wp14:editId="243141DD">
            <wp:simplePos x="0" y="0"/>
            <wp:positionH relativeFrom="page">
              <wp:posOffset>1171575</wp:posOffset>
            </wp:positionH>
            <wp:positionV relativeFrom="paragraph">
              <wp:posOffset>0</wp:posOffset>
            </wp:positionV>
            <wp:extent cx="5704840" cy="798195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2165"/>
        <w:gridCol w:w="2959"/>
        <w:gridCol w:w="4860"/>
      </w:tblGrid>
      <w:tr w:rsidR="003E083B" w14:paraId="18511382" w14:textId="77777777" w:rsidTr="003E083B">
        <w:trPr>
          <w:trHeight w:val="424"/>
        </w:trPr>
        <w:tc>
          <w:tcPr>
            <w:tcW w:w="10520" w:type="dxa"/>
            <w:gridSpan w:val="4"/>
            <w:vAlign w:val="center"/>
          </w:tcPr>
          <w:p w14:paraId="5D6F77BA" w14:textId="0A1FCA77" w:rsidR="003E083B" w:rsidRPr="003E083B" w:rsidRDefault="003E083B" w:rsidP="00E00FD0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bookmarkStart w:id="1" w:name="_Hlk207264287"/>
            <w:r w:rsidRPr="003E083B">
              <w:rPr>
                <w:b/>
                <w:sz w:val="24"/>
                <w:szCs w:val="24"/>
              </w:rPr>
              <w:lastRenderedPageBreak/>
              <w:t>Zahtevi</w:t>
            </w:r>
            <w:r w:rsidR="0074628C">
              <w:rPr>
                <w:b/>
                <w:sz w:val="24"/>
                <w:szCs w:val="24"/>
              </w:rPr>
              <w:t>, predlozi i komentari</w:t>
            </w:r>
            <w:r w:rsidRPr="003E083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3E083B">
              <w:rPr>
                <w:b/>
                <w:sz w:val="24"/>
                <w:szCs w:val="24"/>
              </w:rPr>
              <w:t>u</w:t>
            </w:r>
            <w:r w:rsidRPr="003E083B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E083B">
              <w:rPr>
                <w:b/>
                <w:sz w:val="24"/>
                <w:szCs w:val="24"/>
              </w:rPr>
              <w:t>fizičkoj</w:t>
            </w:r>
            <w:r w:rsidRPr="003E083B">
              <w:rPr>
                <w:b/>
                <w:spacing w:val="-4"/>
                <w:sz w:val="24"/>
                <w:szCs w:val="24"/>
              </w:rPr>
              <w:t xml:space="preserve"> formi</w:t>
            </w:r>
            <w:r w:rsidR="0074628C">
              <w:rPr>
                <w:b/>
                <w:spacing w:val="-4"/>
                <w:sz w:val="24"/>
                <w:szCs w:val="24"/>
              </w:rPr>
              <w:t xml:space="preserve"> učesnika Javnog Razmatranja</w:t>
            </w:r>
          </w:p>
        </w:tc>
      </w:tr>
      <w:tr w:rsidR="001341AC" w14:paraId="512E4610" w14:textId="77777777" w:rsidTr="0074628C">
        <w:trPr>
          <w:trHeight w:val="424"/>
        </w:trPr>
        <w:tc>
          <w:tcPr>
            <w:tcW w:w="536" w:type="dxa"/>
            <w:vAlign w:val="center"/>
          </w:tcPr>
          <w:p w14:paraId="031A5DD9" w14:textId="77777777" w:rsidR="001341AC" w:rsidRDefault="001341AC" w:rsidP="007B18E1">
            <w:pPr>
              <w:pStyle w:val="TableParagraph"/>
              <w:ind w:left="17" w:right="5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Br.</w:t>
            </w:r>
          </w:p>
        </w:tc>
        <w:tc>
          <w:tcPr>
            <w:tcW w:w="2165" w:type="dxa"/>
            <w:vAlign w:val="center"/>
          </w:tcPr>
          <w:p w14:paraId="258EF8B1" w14:textId="577291ED" w:rsidR="001341AC" w:rsidRDefault="001341AC" w:rsidP="007B18E1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stranke</w:t>
            </w:r>
            <w:r w:rsidR="007E5F30">
              <w:rPr>
                <w:b/>
                <w:spacing w:val="-2"/>
                <w:sz w:val="20"/>
              </w:rPr>
              <w:br/>
              <w:t>Broj Protokola zahteva</w:t>
            </w:r>
            <w:r w:rsidR="007E5F30">
              <w:rPr>
                <w:b/>
                <w:spacing w:val="-2"/>
                <w:sz w:val="20"/>
              </w:rPr>
              <w:br/>
              <w:t>Datum podnosenja zahteva</w:t>
            </w:r>
          </w:p>
        </w:tc>
        <w:tc>
          <w:tcPr>
            <w:tcW w:w="2959" w:type="dxa"/>
            <w:vAlign w:val="center"/>
          </w:tcPr>
          <w:p w14:paraId="62636C7A" w14:textId="1B6BC1A9" w:rsidR="001341AC" w:rsidRDefault="001341AC" w:rsidP="00E00FD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Zahtev</w:t>
            </w:r>
            <w:r w:rsidR="0074628C">
              <w:rPr>
                <w:b/>
                <w:spacing w:val="-2"/>
                <w:sz w:val="20"/>
              </w:rPr>
              <w:t xml:space="preserve"> stranke</w:t>
            </w:r>
          </w:p>
        </w:tc>
        <w:tc>
          <w:tcPr>
            <w:tcW w:w="4860" w:type="dxa"/>
            <w:vAlign w:val="center"/>
          </w:tcPr>
          <w:p w14:paraId="1B456B33" w14:textId="631A1CF2" w:rsidR="001341AC" w:rsidRDefault="00E00FD0" w:rsidP="00E00FD0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Obrazloženje </w:t>
            </w:r>
            <w:r w:rsidR="0074628C">
              <w:rPr>
                <w:b/>
                <w:spacing w:val="-6"/>
                <w:sz w:val="20"/>
              </w:rPr>
              <w:t>za usvajanje ili odbijanje</w:t>
            </w:r>
          </w:p>
        </w:tc>
      </w:tr>
      <w:tr w:rsidR="001341AC" w14:paraId="2F75768A" w14:textId="77777777" w:rsidTr="001341AC">
        <w:trPr>
          <w:trHeight w:val="251"/>
        </w:trPr>
        <w:tc>
          <w:tcPr>
            <w:tcW w:w="536" w:type="dxa"/>
            <w:tcBorders>
              <w:bottom w:val="nil"/>
            </w:tcBorders>
          </w:tcPr>
          <w:p w14:paraId="7742B90A" w14:textId="77777777" w:rsidR="001341AC" w:rsidRDefault="001341AC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165" w:type="dxa"/>
            <w:tcBorders>
              <w:bottom w:val="nil"/>
            </w:tcBorders>
          </w:tcPr>
          <w:p w14:paraId="55C19DAE" w14:textId="7CF48C7A" w:rsidR="001341AC" w:rsidRPr="00027818" w:rsidRDefault="001341AC" w:rsidP="007B18E1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HIB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z w:val="20"/>
              </w:rPr>
              <w:t>Petroll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Sh.P.K.</w:t>
            </w:r>
            <w:r w:rsidR="007E5F30" w:rsidRPr="00027818">
              <w:rPr>
                <w:color w:val="000000" w:themeColor="text1"/>
                <w:spacing w:val="-2"/>
                <w:sz w:val="20"/>
              </w:rPr>
              <w:br/>
            </w:r>
            <w:r w:rsidR="007E5F30" w:rsidRPr="00027818">
              <w:rPr>
                <w:color w:val="000000" w:themeColor="text1"/>
                <w:sz w:val="20"/>
              </w:rPr>
              <w:t>06-150/02-5215/25</w:t>
            </w:r>
            <w:r w:rsidR="007E5F30" w:rsidRPr="00027818">
              <w:rPr>
                <w:color w:val="000000" w:themeColor="text1"/>
                <w:sz w:val="20"/>
              </w:rPr>
              <w:br/>
              <w:t>29.05.2025.</w:t>
            </w:r>
          </w:p>
        </w:tc>
        <w:tc>
          <w:tcPr>
            <w:tcW w:w="2959" w:type="dxa"/>
            <w:tcBorders>
              <w:bottom w:val="nil"/>
            </w:tcBorders>
          </w:tcPr>
          <w:p w14:paraId="2C1F766D" w14:textId="321709CB" w:rsidR="001341AC" w:rsidRDefault="001341AC" w:rsidP="007B18E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se </w:t>
            </w:r>
            <w:r>
              <w:rPr>
                <w:sz w:val="20"/>
              </w:rPr>
              <w:t>parcela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2650-1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  <w:r>
              <w:rPr>
                <w:sz w:val="20"/>
              </w:rPr>
              <w:t xml:space="preserve"> Štrpce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obuhvati </w:t>
            </w:r>
            <w:r>
              <w:rPr>
                <w:sz w:val="20"/>
              </w:rPr>
              <w:t>građevinskom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zonom.</w:t>
            </w:r>
            <w:r>
              <w:rPr>
                <w:sz w:val="24"/>
              </w:rPr>
              <w:t xml:space="preserve"> R</w:t>
            </w:r>
            <w:r>
              <w:rPr>
                <w:sz w:val="20"/>
              </w:rPr>
              <w:t>azlog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širenja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zone</w:t>
            </w:r>
            <w:r>
              <w:rPr>
                <w:spacing w:val="-5"/>
                <w:sz w:val="20"/>
              </w:rPr>
              <w:t xml:space="preserve"> je</w:t>
            </w:r>
            <w:r>
              <w:rPr>
                <w:sz w:val="20"/>
              </w:rPr>
              <w:t xml:space="preserve"> planiranje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proširenja</w:t>
            </w:r>
            <w:r>
              <w:rPr>
                <w:sz w:val="20"/>
              </w:rPr>
              <w:t xml:space="preserve"> biznisa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unapredjenje</w:t>
            </w:r>
            <w:r>
              <w:rPr>
                <w:sz w:val="20"/>
              </w:rPr>
              <w:t xml:space="preserve"> lokalne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samouprave.</w:t>
            </w:r>
          </w:p>
        </w:tc>
        <w:tc>
          <w:tcPr>
            <w:tcW w:w="4860" w:type="dxa"/>
            <w:tcBorders>
              <w:bottom w:val="nil"/>
            </w:tcBorders>
          </w:tcPr>
          <w:p w14:paraId="4E0EF90E" w14:textId="01BCC55D" w:rsidR="001341AC" w:rsidRDefault="00495952" w:rsidP="007B18E1">
            <w:pPr>
              <w:pStyle w:val="TableParagraph"/>
              <w:rPr>
                <w:sz w:val="20"/>
              </w:rPr>
            </w:pPr>
            <w:r w:rsidRPr="00FB70EC">
              <w:rPr>
                <w:color w:val="000000" w:themeColor="text1"/>
                <w:sz w:val="20"/>
              </w:rPr>
              <w:t>Nakon</w:t>
            </w:r>
            <w:r w:rsidRPr="00FB70EC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uvida</w:t>
            </w:r>
            <w:r w:rsidRPr="00FB70EC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u</w:t>
            </w:r>
            <w:r w:rsidRPr="00FB70EC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Mapu</w:t>
            </w:r>
            <w:r w:rsidRPr="00FB70EC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planiranog</w:t>
            </w:r>
            <w:r w:rsidRPr="00FB70EC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FB70EC">
              <w:rPr>
                <w:color w:val="000000" w:themeColor="text1"/>
                <w:spacing w:val="-2"/>
                <w:sz w:val="20"/>
              </w:rPr>
              <w:t>Korišćenja</w:t>
            </w:r>
            <w:r w:rsidRPr="00FB70EC">
              <w:rPr>
                <w:color w:val="000000" w:themeColor="text1"/>
                <w:sz w:val="20"/>
              </w:rPr>
              <w:t xml:space="preserve"> zemljišta,</w:t>
            </w:r>
            <w:r w:rsidRPr="00FB70EC">
              <w:rPr>
                <w:color w:val="000000" w:themeColor="text1"/>
                <w:spacing w:val="79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utvrđeno</w:t>
            </w:r>
            <w:r w:rsidRPr="00FB70EC">
              <w:rPr>
                <w:color w:val="000000" w:themeColor="text1"/>
                <w:spacing w:val="55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je</w:t>
            </w:r>
            <w:r w:rsidRPr="00FB70EC">
              <w:rPr>
                <w:color w:val="000000" w:themeColor="text1"/>
                <w:spacing w:val="77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da</w:t>
            </w:r>
            <w:r w:rsidRPr="00FB70EC">
              <w:rPr>
                <w:color w:val="000000" w:themeColor="text1"/>
                <w:spacing w:val="55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je</w:t>
            </w:r>
            <w:r w:rsidRPr="00FB70EC">
              <w:rPr>
                <w:color w:val="000000" w:themeColor="text1"/>
                <w:spacing w:val="58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pacing w:val="-2"/>
                <w:sz w:val="20"/>
              </w:rPr>
              <w:t>Katastarska</w:t>
            </w:r>
            <w:r w:rsidRPr="00FB70EC">
              <w:rPr>
                <w:color w:val="000000" w:themeColor="text1"/>
                <w:sz w:val="20"/>
              </w:rPr>
              <w:t xml:space="preserve"> parcela</w:t>
            </w:r>
            <w:r w:rsidRPr="00FB70EC">
              <w:rPr>
                <w:color w:val="000000" w:themeColor="text1"/>
                <w:spacing w:val="66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2650-1,</w:t>
            </w:r>
            <w:r w:rsidRPr="00FB70EC">
              <w:rPr>
                <w:color w:val="000000" w:themeColor="text1"/>
                <w:spacing w:val="67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KZ</w:t>
            </w:r>
            <w:r w:rsidRPr="00FB70EC">
              <w:rPr>
                <w:color w:val="000000" w:themeColor="text1"/>
                <w:spacing w:val="67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Štrpce,</w:t>
            </w:r>
            <w:r w:rsidRPr="00FB70EC">
              <w:rPr>
                <w:color w:val="000000" w:themeColor="text1"/>
                <w:spacing w:val="67"/>
                <w:w w:val="150"/>
                <w:sz w:val="20"/>
              </w:rPr>
              <w:t xml:space="preserve"> </w:t>
            </w:r>
            <w:r w:rsidRPr="00FB70EC">
              <w:rPr>
                <w:color w:val="000000" w:themeColor="text1"/>
                <w:spacing w:val="-2"/>
                <w:sz w:val="20"/>
              </w:rPr>
              <w:t>obuhvaćena</w:t>
            </w:r>
            <w:r w:rsidRPr="00FB70EC">
              <w:rPr>
                <w:color w:val="000000" w:themeColor="text1"/>
                <w:sz w:val="20"/>
              </w:rPr>
              <w:t xml:space="preserve"> planiranim</w:t>
            </w:r>
            <w:r w:rsidRPr="00FB70E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građevinskim</w:t>
            </w:r>
            <w:r w:rsidRPr="00FB70E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FB70EC">
              <w:rPr>
                <w:color w:val="000000" w:themeColor="text1"/>
                <w:spacing w:val="-2"/>
                <w:sz w:val="20"/>
              </w:rPr>
              <w:t>razvojem.</w:t>
            </w:r>
          </w:p>
        </w:tc>
      </w:tr>
      <w:tr w:rsidR="001341AC" w14:paraId="19A25619" w14:textId="77777777" w:rsidTr="00E00FD0">
        <w:trPr>
          <w:trHeight w:val="893"/>
        </w:trPr>
        <w:tc>
          <w:tcPr>
            <w:tcW w:w="536" w:type="dxa"/>
          </w:tcPr>
          <w:p w14:paraId="149AA145" w14:textId="77777777" w:rsidR="001341AC" w:rsidRDefault="001341AC" w:rsidP="007B18E1">
            <w:pPr>
              <w:pStyle w:val="TableParagraph"/>
              <w:spacing w:before="2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165" w:type="dxa"/>
          </w:tcPr>
          <w:p w14:paraId="0B298A2B" w14:textId="10F94924" w:rsidR="001341AC" w:rsidRPr="00027818" w:rsidRDefault="001341AC" w:rsidP="007B18E1">
            <w:pPr>
              <w:pStyle w:val="TableParagraph"/>
              <w:spacing w:before="2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Abazi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4"/>
                <w:sz w:val="20"/>
              </w:rPr>
              <w:t>Imer</w:t>
            </w:r>
            <w:r w:rsidR="007E5F30" w:rsidRPr="00027818">
              <w:rPr>
                <w:color w:val="000000" w:themeColor="text1"/>
                <w:spacing w:val="-4"/>
                <w:sz w:val="20"/>
              </w:rPr>
              <w:br/>
              <w:t>06-150/02-5738/25</w:t>
            </w:r>
            <w:r w:rsidR="007E5F30" w:rsidRPr="00027818">
              <w:rPr>
                <w:color w:val="000000" w:themeColor="text1"/>
                <w:spacing w:val="-4"/>
                <w:sz w:val="20"/>
              </w:rPr>
              <w:br/>
              <w:t>16.06.2025.</w:t>
            </w:r>
          </w:p>
        </w:tc>
        <w:tc>
          <w:tcPr>
            <w:tcW w:w="2959" w:type="dxa"/>
          </w:tcPr>
          <w:p w14:paraId="2DD7122F" w14:textId="77777777" w:rsidR="001341AC" w:rsidRDefault="001341AC" w:rsidP="007B18E1">
            <w:pPr>
              <w:pStyle w:val="TableParagraph"/>
              <w:spacing w:before="2" w:line="276" w:lineRule="auto"/>
              <w:ind w:right="262"/>
              <w:rPr>
                <w:sz w:val="20"/>
              </w:rPr>
            </w:pPr>
            <w:r>
              <w:rPr>
                <w:sz w:val="20"/>
              </w:rPr>
              <w:t>Stranka traži da se parcela 7042-0 KZ Štrpce obuhvati građevinskom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zonom.</w:t>
            </w:r>
          </w:p>
        </w:tc>
        <w:tc>
          <w:tcPr>
            <w:tcW w:w="4860" w:type="dxa"/>
          </w:tcPr>
          <w:p w14:paraId="2EE1706A" w14:textId="399DBCAE" w:rsidR="001341AC" w:rsidRDefault="00495952" w:rsidP="007B18E1">
            <w:pPr>
              <w:pStyle w:val="TableParagraph"/>
              <w:spacing w:before="2" w:line="276" w:lineRule="auto"/>
              <w:ind w:right="101"/>
              <w:jc w:val="both"/>
              <w:rPr>
                <w:sz w:val="20"/>
              </w:rPr>
            </w:pPr>
            <w:r w:rsidRPr="00FB70EC">
              <w:rPr>
                <w:color w:val="000000" w:themeColor="text1"/>
                <w:sz w:val="20"/>
              </w:rPr>
              <w:t>Nakon uvida u Mapu planiranog Korišćenja zemljišta, utvrđeno je da je Katastarska  parcela 7042-0, KZ Štrpce, obuhvaćena planiranim građevinskim razvojem.</w:t>
            </w:r>
          </w:p>
        </w:tc>
      </w:tr>
      <w:tr w:rsidR="001341AC" w14:paraId="0FE1FF11" w14:textId="77777777" w:rsidTr="00E00FD0">
        <w:trPr>
          <w:trHeight w:val="875"/>
        </w:trPr>
        <w:tc>
          <w:tcPr>
            <w:tcW w:w="536" w:type="dxa"/>
          </w:tcPr>
          <w:p w14:paraId="03CDAA6B" w14:textId="77777777" w:rsidR="001341AC" w:rsidRDefault="001341AC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165" w:type="dxa"/>
          </w:tcPr>
          <w:p w14:paraId="040F7A3B" w14:textId="5F319339" w:rsidR="001341AC" w:rsidRPr="00027818" w:rsidRDefault="001341AC" w:rsidP="007B18E1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Ramush</w:t>
            </w:r>
            <w:r w:rsidRPr="0002781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Bejiqi</w:t>
            </w:r>
            <w:r w:rsidR="007E5F30" w:rsidRPr="00027818">
              <w:rPr>
                <w:color w:val="000000" w:themeColor="text1"/>
                <w:spacing w:val="-2"/>
                <w:sz w:val="20"/>
              </w:rPr>
              <w:br/>
              <w:t>06-150/02-6149/25</w:t>
            </w:r>
            <w:r w:rsidR="007E5F30" w:rsidRPr="00027818">
              <w:rPr>
                <w:color w:val="000000" w:themeColor="text1"/>
                <w:spacing w:val="-2"/>
                <w:sz w:val="20"/>
              </w:rPr>
              <w:br/>
              <w:t>27.06.2025.</w:t>
            </w:r>
          </w:p>
        </w:tc>
        <w:tc>
          <w:tcPr>
            <w:tcW w:w="2959" w:type="dxa"/>
          </w:tcPr>
          <w:p w14:paraId="468CB5C4" w14:textId="77777777" w:rsidR="001341AC" w:rsidRDefault="001341AC" w:rsidP="007B18E1">
            <w:pPr>
              <w:pStyle w:val="TableParagraph"/>
              <w:spacing w:line="276" w:lineRule="auto"/>
              <w:ind w:right="106"/>
              <w:rPr>
                <w:sz w:val="20"/>
              </w:rPr>
            </w:pPr>
            <w:r>
              <w:rPr>
                <w:sz w:val="20"/>
              </w:rPr>
              <w:t>Stranka traži da se parcele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2620-0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2621-0 KZ Štrpce obuhvati građevinskom zonom.</w:t>
            </w:r>
          </w:p>
        </w:tc>
        <w:tc>
          <w:tcPr>
            <w:tcW w:w="4860" w:type="dxa"/>
          </w:tcPr>
          <w:p w14:paraId="1F260030" w14:textId="54CD95A2" w:rsidR="001341AC" w:rsidRDefault="00495952" w:rsidP="007B18E1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 w:rsidRPr="00FB70EC">
              <w:rPr>
                <w:color w:val="000000" w:themeColor="text1"/>
                <w:sz w:val="20"/>
              </w:rPr>
              <w:t>Nakon uvida u Mapu planiranog Korišćenja zemljišta, utvrđeno je da su Katastarske parcele</w:t>
            </w:r>
            <w:r w:rsidRPr="00FB70E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2620-0</w:t>
            </w:r>
            <w:r w:rsidRPr="00FB70EC">
              <w:rPr>
                <w:color w:val="000000" w:themeColor="text1"/>
                <w:spacing w:val="-11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i</w:t>
            </w:r>
            <w:r w:rsidRPr="00FB70E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FB70EC">
              <w:rPr>
                <w:color w:val="000000" w:themeColor="text1"/>
                <w:sz w:val="20"/>
              </w:rPr>
              <w:t>2621-0, KZ Štrpce, obuhvaćene planiranim građevinskim razvojem.</w:t>
            </w:r>
          </w:p>
        </w:tc>
      </w:tr>
      <w:tr w:rsidR="001341AC" w14:paraId="7A551968" w14:textId="77777777" w:rsidTr="00E00FD0">
        <w:trPr>
          <w:trHeight w:val="1253"/>
        </w:trPr>
        <w:tc>
          <w:tcPr>
            <w:tcW w:w="536" w:type="dxa"/>
            <w:tcBorders>
              <w:bottom w:val="nil"/>
            </w:tcBorders>
          </w:tcPr>
          <w:p w14:paraId="6C02E98B" w14:textId="77777777" w:rsidR="001341AC" w:rsidRDefault="001341AC" w:rsidP="007B18E1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165" w:type="dxa"/>
            <w:tcBorders>
              <w:bottom w:val="nil"/>
            </w:tcBorders>
          </w:tcPr>
          <w:p w14:paraId="46C66671" w14:textId="795AF9C7" w:rsidR="001341AC" w:rsidRPr="00027818" w:rsidRDefault="001341AC" w:rsidP="007B18E1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Vata</w:t>
            </w:r>
            <w:r w:rsidRPr="00027818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Donart</w:t>
            </w:r>
            <w:r w:rsidR="007E5F30" w:rsidRPr="00027818">
              <w:rPr>
                <w:color w:val="000000" w:themeColor="text1"/>
                <w:spacing w:val="-2"/>
                <w:sz w:val="20"/>
              </w:rPr>
              <w:br/>
              <w:t>06-351/01-5250/25</w:t>
            </w:r>
            <w:r w:rsidR="007E5F30" w:rsidRPr="00027818">
              <w:rPr>
                <w:color w:val="000000" w:themeColor="text1"/>
                <w:spacing w:val="-2"/>
                <w:sz w:val="20"/>
              </w:rPr>
              <w:br/>
              <w:t>30.05.2025.</w:t>
            </w:r>
          </w:p>
        </w:tc>
        <w:tc>
          <w:tcPr>
            <w:tcW w:w="2959" w:type="dxa"/>
            <w:tcBorders>
              <w:bottom w:val="nil"/>
            </w:tcBorders>
          </w:tcPr>
          <w:p w14:paraId="0665B343" w14:textId="3132A850" w:rsidR="001341AC" w:rsidRDefault="001341AC" w:rsidP="007B18E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  <w:r w:rsidR="00E00FD0">
              <w:rPr>
                <w:sz w:val="20"/>
              </w:rPr>
              <w:t xml:space="preserve"> parcele</w:t>
            </w:r>
            <w:r w:rsidR="00E00FD0">
              <w:rPr>
                <w:spacing w:val="-4"/>
                <w:sz w:val="20"/>
              </w:rPr>
              <w:t xml:space="preserve"> </w:t>
            </w:r>
            <w:r w:rsidR="00E00FD0">
              <w:rPr>
                <w:spacing w:val="-2"/>
                <w:sz w:val="20"/>
              </w:rPr>
              <w:t>2647/10,</w:t>
            </w:r>
            <w:r w:rsidR="00E00FD0">
              <w:rPr>
                <w:sz w:val="20"/>
              </w:rPr>
              <w:t xml:space="preserve"> 2647/11,</w:t>
            </w:r>
            <w:r w:rsidR="00E00FD0">
              <w:rPr>
                <w:spacing w:val="-6"/>
                <w:sz w:val="20"/>
              </w:rPr>
              <w:t xml:space="preserve"> </w:t>
            </w:r>
            <w:r w:rsidR="00E00FD0">
              <w:rPr>
                <w:sz w:val="20"/>
              </w:rPr>
              <w:t>2647/15</w:t>
            </w:r>
            <w:r w:rsidR="00E00FD0">
              <w:rPr>
                <w:spacing w:val="-5"/>
                <w:sz w:val="20"/>
              </w:rPr>
              <w:t xml:space="preserve"> </w:t>
            </w:r>
            <w:r w:rsidR="00E00FD0">
              <w:rPr>
                <w:spacing w:val="-10"/>
                <w:sz w:val="20"/>
              </w:rPr>
              <w:t xml:space="preserve">i </w:t>
            </w:r>
            <w:r w:rsidR="00E00FD0">
              <w:rPr>
                <w:sz w:val="20"/>
              </w:rPr>
              <w:t>2647/16</w:t>
            </w:r>
            <w:r w:rsidR="00E00FD0">
              <w:rPr>
                <w:spacing w:val="-3"/>
                <w:sz w:val="20"/>
              </w:rPr>
              <w:t xml:space="preserve"> </w:t>
            </w:r>
            <w:r w:rsidR="00E00FD0">
              <w:rPr>
                <w:sz w:val="20"/>
              </w:rPr>
              <w:t>KZ</w:t>
            </w:r>
            <w:r w:rsidR="00E00FD0">
              <w:rPr>
                <w:spacing w:val="-4"/>
                <w:sz w:val="20"/>
              </w:rPr>
              <w:t xml:space="preserve"> </w:t>
            </w:r>
            <w:r w:rsidR="00E00FD0">
              <w:rPr>
                <w:spacing w:val="-2"/>
                <w:sz w:val="20"/>
              </w:rPr>
              <w:t>Štrpce</w:t>
            </w:r>
            <w:r w:rsidR="00E00FD0">
              <w:rPr>
                <w:sz w:val="20"/>
              </w:rPr>
              <w:t xml:space="preserve"> obuhvate</w:t>
            </w:r>
            <w:r w:rsidR="00E00FD0">
              <w:rPr>
                <w:spacing w:val="-6"/>
                <w:sz w:val="20"/>
              </w:rPr>
              <w:t xml:space="preserve"> </w:t>
            </w:r>
            <w:r w:rsidR="00E00FD0">
              <w:rPr>
                <w:spacing w:val="-2"/>
                <w:sz w:val="20"/>
              </w:rPr>
              <w:t>građevinskom</w:t>
            </w:r>
            <w:r w:rsidR="00E00FD0">
              <w:rPr>
                <w:sz w:val="20"/>
              </w:rPr>
              <w:t xml:space="preserve"> zonom</w:t>
            </w:r>
            <w:r w:rsidR="00E00FD0">
              <w:rPr>
                <w:spacing w:val="-2"/>
                <w:sz w:val="20"/>
              </w:rPr>
              <w:t xml:space="preserve"> </w:t>
            </w:r>
            <w:r w:rsidR="00E00FD0">
              <w:rPr>
                <w:sz w:val="20"/>
              </w:rPr>
              <w:t>za</w:t>
            </w:r>
            <w:r w:rsidR="00E00FD0">
              <w:rPr>
                <w:spacing w:val="-4"/>
                <w:sz w:val="20"/>
              </w:rPr>
              <w:t xml:space="preserve"> </w:t>
            </w:r>
            <w:r w:rsidR="00E00FD0">
              <w:rPr>
                <w:spacing w:val="-2"/>
                <w:sz w:val="20"/>
              </w:rPr>
              <w:t>izgradnju</w:t>
            </w:r>
            <w:r w:rsidR="00E00FD0">
              <w:rPr>
                <w:sz w:val="20"/>
              </w:rPr>
              <w:t xml:space="preserve"> dodatnih</w:t>
            </w:r>
            <w:r w:rsidR="00E00FD0">
              <w:rPr>
                <w:spacing w:val="-7"/>
                <w:sz w:val="20"/>
              </w:rPr>
              <w:t xml:space="preserve"> </w:t>
            </w:r>
            <w:r w:rsidR="00E00FD0">
              <w:rPr>
                <w:sz w:val="20"/>
              </w:rPr>
              <w:t>stambenih</w:t>
            </w:r>
            <w:r w:rsidR="00E00FD0">
              <w:rPr>
                <w:spacing w:val="-4"/>
                <w:sz w:val="20"/>
              </w:rPr>
              <w:t xml:space="preserve"> </w:t>
            </w:r>
            <w:r w:rsidR="00E00FD0">
              <w:rPr>
                <w:spacing w:val="-10"/>
                <w:sz w:val="20"/>
              </w:rPr>
              <w:t>/</w:t>
            </w:r>
            <w:r w:rsidR="00E00FD0">
              <w:rPr>
                <w:sz w:val="20"/>
              </w:rPr>
              <w:t xml:space="preserve"> poslovnih</w:t>
            </w:r>
            <w:r w:rsidR="00E00FD0">
              <w:rPr>
                <w:spacing w:val="-7"/>
                <w:sz w:val="20"/>
              </w:rPr>
              <w:t xml:space="preserve"> </w:t>
            </w:r>
            <w:r w:rsidR="00E00FD0">
              <w:rPr>
                <w:spacing w:val="-2"/>
                <w:sz w:val="20"/>
              </w:rPr>
              <w:t>objekata.</w:t>
            </w:r>
          </w:p>
        </w:tc>
        <w:tc>
          <w:tcPr>
            <w:tcW w:w="4860" w:type="dxa"/>
            <w:tcBorders>
              <w:bottom w:val="nil"/>
            </w:tcBorders>
          </w:tcPr>
          <w:p w14:paraId="16E161D2" w14:textId="577C5768" w:rsidR="00495952" w:rsidRPr="005E5AB6" w:rsidRDefault="00495952" w:rsidP="00495952">
            <w:pPr>
              <w:pStyle w:val="TableParagraph"/>
              <w:rPr>
                <w:color w:val="000000" w:themeColor="text1"/>
                <w:spacing w:val="4"/>
                <w:sz w:val="20"/>
              </w:rPr>
            </w:pPr>
            <w:r w:rsidRPr="005E5AB6">
              <w:rPr>
                <w:color w:val="000000" w:themeColor="text1"/>
                <w:sz w:val="20"/>
              </w:rPr>
              <w:t>Nakon</w:t>
            </w:r>
            <w:r w:rsidRPr="005E5AB6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uvida</w:t>
            </w:r>
            <w:r w:rsidRPr="005E5AB6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u</w:t>
            </w:r>
            <w:r w:rsidRPr="005E5AB6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Mapu</w:t>
            </w:r>
            <w:r w:rsidRPr="005E5AB6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planiranog</w:t>
            </w:r>
            <w:r w:rsidRPr="005E5AB6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5E5AB6">
              <w:rPr>
                <w:color w:val="000000" w:themeColor="text1"/>
                <w:spacing w:val="-2"/>
                <w:sz w:val="20"/>
              </w:rPr>
              <w:t>Korišćenja</w:t>
            </w:r>
            <w:r w:rsidRPr="005E5AB6">
              <w:rPr>
                <w:color w:val="000000" w:themeColor="text1"/>
                <w:sz w:val="20"/>
              </w:rPr>
              <w:t xml:space="preserve"> zemljišta </w:t>
            </w:r>
            <w:r w:rsidRPr="005E5AB6">
              <w:rPr>
                <w:color w:val="000000" w:themeColor="text1"/>
                <w:spacing w:val="4"/>
                <w:sz w:val="20"/>
              </w:rPr>
              <w:t xml:space="preserve"> utvrđeno je da su Katastarske</w:t>
            </w:r>
            <w:r w:rsidRPr="005E5AB6">
              <w:rPr>
                <w:color w:val="000000" w:themeColor="text1"/>
                <w:sz w:val="20"/>
              </w:rPr>
              <w:t xml:space="preserve"> parcele 2647/11,</w:t>
            </w:r>
            <w:r w:rsidRPr="005E5AB6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2647/15</w:t>
            </w:r>
            <w:r w:rsidRPr="005E5AB6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5E5AB6">
              <w:rPr>
                <w:color w:val="000000" w:themeColor="text1"/>
                <w:spacing w:val="-10"/>
                <w:sz w:val="20"/>
              </w:rPr>
              <w:t xml:space="preserve">i </w:t>
            </w:r>
            <w:r w:rsidRPr="005E5AB6">
              <w:rPr>
                <w:color w:val="000000" w:themeColor="text1"/>
                <w:sz w:val="20"/>
              </w:rPr>
              <w:t>2647/16</w:t>
            </w:r>
            <w:r w:rsidRPr="005E5AB6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KZ</w:t>
            </w:r>
            <w:r w:rsidRPr="005E5AB6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5E5AB6">
              <w:rPr>
                <w:color w:val="000000" w:themeColor="text1"/>
                <w:spacing w:val="-2"/>
                <w:sz w:val="20"/>
              </w:rPr>
              <w:t>Štrpce</w:t>
            </w:r>
            <w:r w:rsidRPr="005E5AB6">
              <w:rPr>
                <w:color w:val="000000" w:themeColor="text1"/>
                <w:spacing w:val="4"/>
                <w:sz w:val="20"/>
              </w:rPr>
              <w:t xml:space="preserve"> deo planiranog gradjevinskog razvoja. </w:t>
            </w:r>
          </w:p>
          <w:p w14:paraId="069AC3C5" w14:textId="2E9FA3C2" w:rsidR="001341AC" w:rsidRDefault="00495952" w:rsidP="00495952">
            <w:pPr>
              <w:pStyle w:val="TableParagraph"/>
              <w:rPr>
                <w:sz w:val="20"/>
              </w:rPr>
            </w:pPr>
            <w:r w:rsidRPr="005E5AB6">
              <w:rPr>
                <w:color w:val="000000" w:themeColor="text1"/>
                <w:spacing w:val="4"/>
                <w:sz w:val="20"/>
              </w:rPr>
              <w:t>Katastarska parcela sa b</w:t>
            </w:r>
            <w:r w:rsidR="005E5AB6" w:rsidRPr="005E5AB6">
              <w:rPr>
                <w:color w:val="000000" w:themeColor="text1"/>
                <w:spacing w:val="4"/>
                <w:sz w:val="20"/>
              </w:rPr>
              <w:t>r</w:t>
            </w:r>
            <w:r w:rsidRPr="005E5AB6">
              <w:rPr>
                <w:color w:val="000000" w:themeColor="text1"/>
                <w:spacing w:val="4"/>
                <w:sz w:val="20"/>
              </w:rPr>
              <w:t>ojem 2647/10, nalazi se u području gde se ne predvidja</w:t>
            </w:r>
            <w:r w:rsidR="005E5AB6" w:rsidRPr="005E5AB6">
              <w:rPr>
                <w:color w:val="000000" w:themeColor="text1"/>
                <w:spacing w:val="4"/>
                <w:sz w:val="20"/>
              </w:rPr>
              <w:t xml:space="preserve"> gradjevinski</w:t>
            </w:r>
            <w:r w:rsidRPr="005E5AB6">
              <w:rPr>
                <w:color w:val="000000" w:themeColor="text1"/>
                <w:spacing w:val="4"/>
                <w:sz w:val="20"/>
              </w:rPr>
              <w:t xml:space="preserve"> razvoj, medjutim na osnovu trenutne situacije, gde su susedne parcele u gradjevinskoj zoni, kreće ka razoju opštine u nekom budućem razvoju.</w:t>
            </w:r>
          </w:p>
        </w:tc>
      </w:tr>
      <w:tr w:rsidR="00945953" w14:paraId="6C504460" w14:textId="77777777" w:rsidTr="009346C1">
        <w:trPr>
          <w:trHeight w:val="1973"/>
        </w:trPr>
        <w:tc>
          <w:tcPr>
            <w:tcW w:w="536" w:type="dxa"/>
            <w:tcBorders>
              <w:bottom w:val="nil"/>
            </w:tcBorders>
          </w:tcPr>
          <w:p w14:paraId="36B7B6C2" w14:textId="77777777" w:rsidR="00945953" w:rsidRDefault="00945953" w:rsidP="00945953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165" w:type="dxa"/>
            <w:tcBorders>
              <w:bottom w:val="nil"/>
            </w:tcBorders>
          </w:tcPr>
          <w:p w14:paraId="40EAF244" w14:textId="52FF66B7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Nazmi</w:t>
            </w:r>
            <w:r w:rsidRPr="00027818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4"/>
                <w:sz w:val="20"/>
              </w:rPr>
              <w:t>Viqa</w:t>
            </w:r>
            <w:r w:rsidRPr="00027818">
              <w:rPr>
                <w:color w:val="000000" w:themeColor="text1"/>
                <w:spacing w:val="-4"/>
                <w:sz w:val="20"/>
              </w:rPr>
              <w:br/>
            </w:r>
            <w:r w:rsidRPr="00027818">
              <w:rPr>
                <w:color w:val="000000" w:themeColor="text1"/>
                <w:sz w:val="20"/>
              </w:rPr>
              <w:t>06-150/02-5425/25</w:t>
            </w:r>
            <w:r w:rsidRPr="00027818">
              <w:rPr>
                <w:color w:val="000000" w:themeColor="text1"/>
                <w:sz w:val="20"/>
              </w:rPr>
              <w:br/>
              <w:t>04.06.2025.</w:t>
            </w:r>
          </w:p>
        </w:tc>
        <w:tc>
          <w:tcPr>
            <w:tcW w:w="2959" w:type="dxa"/>
            <w:tcBorders>
              <w:bottom w:val="nil"/>
            </w:tcBorders>
          </w:tcPr>
          <w:p w14:paraId="5621AC91" w14:textId="1594173D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  <w:r>
              <w:rPr>
                <w:sz w:val="20"/>
              </w:rPr>
              <w:t xml:space="preserve"> 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7045-1;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7045-</w:t>
            </w:r>
            <w:r>
              <w:rPr>
                <w:spacing w:val="-5"/>
                <w:sz w:val="20"/>
              </w:rPr>
              <w:t>2;</w:t>
            </w:r>
            <w:r>
              <w:rPr>
                <w:sz w:val="20"/>
              </w:rPr>
              <w:t xml:space="preserve"> 70453-3;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7045-4;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7045-</w:t>
            </w:r>
            <w:r>
              <w:rPr>
                <w:sz w:val="20"/>
              </w:rPr>
              <w:t>14;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7045-16;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7045-</w:t>
            </w:r>
            <w:r>
              <w:rPr>
                <w:spacing w:val="-5"/>
                <w:sz w:val="20"/>
              </w:rPr>
              <w:t>15;</w:t>
            </w:r>
            <w:r>
              <w:rPr>
                <w:sz w:val="20"/>
              </w:rPr>
              <w:t xml:space="preserve"> 7045-19;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7046-1;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7046-</w:t>
            </w:r>
            <w:r>
              <w:rPr>
                <w:sz w:val="20"/>
              </w:rPr>
              <w:t>2;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7046-3;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7046-</w:t>
            </w:r>
            <w:r>
              <w:rPr>
                <w:spacing w:val="-5"/>
                <w:sz w:val="20"/>
              </w:rPr>
              <w:t>4;</w:t>
            </w:r>
            <w:r>
              <w:rPr>
                <w:sz w:val="20"/>
              </w:rPr>
              <w:t xml:space="preserve"> 7046-5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Štrpce</w:t>
            </w:r>
            <w:r>
              <w:rPr>
                <w:sz w:val="20"/>
              </w:rPr>
              <w:t xml:space="preserve"> obuhvate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građevinskom zonom.</w:t>
            </w:r>
          </w:p>
        </w:tc>
        <w:tc>
          <w:tcPr>
            <w:tcW w:w="4860" w:type="dxa"/>
            <w:tcBorders>
              <w:bottom w:val="nil"/>
            </w:tcBorders>
          </w:tcPr>
          <w:p w14:paraId="21F238CC" w14:textId="0BB2AF68" w:rsidR="00945953" w:rsidRPr="005E5AB6" w:rsidRDefault="00945953" w:rsidP="005E5AB6">
            <w:pPr>
              <w:pStyle w:val="TableParagraph"/>
              <w:rPr>
                <w:color w:val="000000" w:themeColor="text1"/>
                <w:sz w:val="20"/>
              </w:rPr>
            </w:pPr>
            <w:r w:rsidRPr="005E5AB6">
              <w:rPr>
                <w:color w:val="000000" w:themeColor="text1"/>
                <w:sz w:val="20"/>
              </w:rPr>
              <w:t>Nakon uvida u mapu Korišćenja zemljišta uviđeno je da se katastarske parcele sa brojevima</w:t>
            </w:r>
            <w:r w:rsidR="005E5AB6" w:rsidRPr="005E5AB6">
              <w:rPr>
                <w:color w:val="000000" w:themeColor="text1"/>
                <w:sz w:val="20"/>
              </w:rPr>
              <w:t xml:space="preserve">: </w:t>
            </w:r>
            <w:r w:rsidRPr="005E5AB6">
              <w:rPr>
                <w:color w:val="000000" w:themeColor="text1"/>
                <w:sz w:val="20"/>
              </w:rPr>
              <w:t xml:space="preserve">7046-1; 7046-2; 7046-3; 7046-4; 7046-5 KZ Vrbeštica </w:t>
            </w:r>
            <w:r w:rsidRPr="005E5AB6">
              <w:rPr>
                <w:color w:val="000000" w:themeColor="text1"/>
                <w:spacing w:val="4"/>
                <w:sz w:val="20"/>
              </w:rPr>
              <w:t xml:space="preserve">deo planiranog gradjevinskog razvoja. </w:t>
            </w:r>
            <w:r w:rsidR="005E5AB6" w:rsidRPr="005E5AB6">
              <w:rPr>
                <w:color w:val="000000" w:themeColor="text1"/>
                <w:spacing w:val="4"/>
                <w:sz w:val="20"/>
              </w:rPr>
              <w:br/>
            </w:r>
            <w:r w:rsidRPr="005E5AB6">
              <w:rPr>
                <w:color w:val="000000" w:themeColor="text1"/>
                <w:sz w:val="20"/>
              </w:rPr>
              <w:t>Katastarske parcele sa brojevima</w:t>
            </w:r>
            <w:r w:rsidR="005E5AB6" w:rsidRPr="005E5AB6">
              <w:rPr>
                <w:color w:val="000000" w:themeColor="text1"/>
                <w:sz w:val="20"/>
              </w:rPr>
              <w:t xml:space="preserve">: </w:t>
            </w:r>
            <w:r w:rsidRPr="005E5AB6">
              <w:rPr>
                <w:color w:val="000000" w:themeColor="text1"/>
                <w:sz w:val="20"/>
              </w:rPr>
              <w:t>7045-1; 7045-2; 70453-3; 7045-4; 7045-14; 7045-15; 7045-16; 7045-19, nalaz</w:t>
            </w:r>
            <w:r w:rsidR="005E5AB6" w:rsidRPr="005E5AB6">
              <w:rPr>
                <w:color w:val="000000" w:themeColor="text1"/>
                <w:sz w:val="20"/>
              </w:rPr>
              <w:t>e se</w:t>
            </w:r>
            <w:r w:rsidRPr="005E5AB6">
              <w:rPr>
                <w:color w:val="000000" w:themeColor="text1"/>
                <w:sz w:val="20"/>
              </w:rPr>
              <w:t xml:space="preserve"> u zoni gde nije predviđen građevinski razvoj</w:t>
            </w:r>
            <w:r w:rsidR="005E5AB6" w:rsidRPr="005E5AB6">
              <w:rPr>
                <w:color w:val="000000" w:themeColor="text1"/>
                <w:sz w:val="20"/>
              </w:rPr>
              <w:t xml:space="preserve">. Na </w:t>
            </w:r>
            <w:r w:rsidRPr="005E5AB6">
              <w:rPr>
                <w:color w:val="000000" w:themeColor="text1"/>
                <w:sz w:val="20"/>
              </w:rPr>
              <w:t>osnovu analize i demografskih projekcija, razvoja turističkih zona, interesovanja turista i samih potreba za razvoj, radna grupa je predvidela dovoljnu površinu za građevinski razvoj turističkih zona koje se nalaze van Nacionalnog Parka „Šara“, te nema osnova za formiranje još turističkih zona i vaš zahtev se odbija. Kako je sama ideja za razvoj turizma na granici gde je dozvoljena gradnja i pokazuje potencijal za razvoj kako bi se obogatila turistička ponuda naše Opštine, sama ideja ide u skladu sa vizijom Opštine Štrpce, gde u nekoj daljoj budućnosti ukoliko postoji interesovanje turista, može se razmatrati i planirati ovakva zona.</w:t>
            </w:r>
          </w:p>
          <w:p w14:paraId="64E62618" w14:textId="0E3487B9" w:rsidR="00945953" w:rsidRPr="00945953" w:rsidRDefault="00945953" w:rsidP="00945953">
            <w:pPr>
              <w:pStyle w:val="TableParagraph"/>
              <w:rPr>
                <w:color w:val="EE0000"/>
                <w:sz w:val="20"/>
                <w:lang w:val="sr-Latn-RS"/>
              </w:rPr>
            </w:pPr>
          </w:p>
        </w:tc>
      </w:tr>
      <w:tr w:rsidR="00945953" w14:paraId="6ED13A9D" w14:textId="77777777" w:rsidTr="001341AC">
        <w:trPr>
          <w:trHeight w:val="1321"/>
        </w:trPr>
        <w:tc>
          <w:tcPr>
            <w:tcW w:w="536" w:type="dxa"/>
          </w:tcPr>
          <w:p w14:paraId="503D69C3" w14:textId="77777777" w:rsidR="00945953" w:rsidRDefault="00945953" w:rsidP="00945953">
            <w:pPr>
              <w:pStyle w:val="TableParagraph"/>
              <w:ind w:left="1" w:right="15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165" w:type="dxa"/>
          </w:tcPr>
          <w:p w14:paraId="5F0F35A7" w14:textId="31686AC0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Vlastimir</w:t>
            </w:r>
            <w:r w:rsidRPr="00027818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Stojčetović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06-351-01-5542-25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09.06.2025.</w:t>
            </w:r>
          </w:p>
        </w:tc>
        <w:tc>
          <w:tcPr>
            <w:tcW w:w="2959" w:type="dxa"/>
          </w:tcPr>
          <w:p w14:paraId="04478F72" w14:textId="77777777" w:rsidR="00945953" w:rsidRDefault="00945953" w:rsidP="00945953">
            <w:pPr>
              <w:pStyle w:val="TableParagraph"/>
              <w:spacing w:line="276" w:lineRule="auto"/>
              <w:ind w:right="262"/>
              <w:rPr>
                <w:sz w:val="20"/>
              </w:rPr>
            </w:pPr>
            <w:r>
              <w:rPr>
                <w:sz w:val="20"/>
              </w:rPr>
              <w:t>Stranka traži da se parcela 178-0 KZ Štrpce obuhvati građevinskom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zonom.</w:t>
            </w:r>
          </w:p>
        </w:tc>
        <w:tc>
          <w:tcPr>
            <w:tcW w:w="4860" w:type="dxa"/>
          </w:tcPr>
          <w:p w14:paraId="44F10ECA" w14:textId="7AAE8BAE" w:rsidR="00945953" w:rsidRPr="005E5AB6" w:rsidRDefault="00945953" w:rsidP="005E5AB6">
            <w:pPr>
              <w:pStyle w:val="TableParagraph"/>
              <w:spacing w:line="276" w:lineRule="auto"/>
              <w:ind w:right="101"/>
              <w:jc w:val="both"/>
              <w:rPr>
                <w:color w:val="000000" w:themeColor="text1"/>
                <w:sz w:val="20"/>
              </w:rPr>
            </w:pPr>
            <w:r w:rsidRPr="005E5AB6">
              <w:rPr>
                <w:color w:val="000000" w:themeColor="text1"/>
                <w:sz w:val="20"/>
              </w:rPr>
              <w:t>Nakon uvida u Mapu planiranog Korišćenja zemljišta uviđeno je da je navedena parcela 178-0 KZ Štrpce na granici planiranog građevinskog razvoja. Obzirom</w:t>
            </w:r>
            <w:r w:rsidRPr="005E5AB6">
              <w:rPr>
                <w:color w:val="000000" w:themeColor="text1"/>
                <w:spacing w:val="52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kako</w:t>
            </w:r>
            <w:r w:rsidRPr="005E5AB6">
              <w:rPr>
                <w:color w:val="000000" w:themeColor="text1"/>
                <w:spacing w:val="53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je</w:t>
            </w:r>
            <w:r w:rsidRPr="005E5AB6">
              <w:rPr>
                <w:color w:val="000000" w:themeColor="text1"/>
                <w:spacing w:val="52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strtanka</w:t>
            </w:r>
            <w:r w:rsidRPr="005E5AB6">
              <w:rPr>
                <w:color w:val="000000" w:themeColor="text1"/>
                <w:spacing w:val="51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navela</w:t>
            </w:r>
            <w:r w:rsidRPr="005E5AB6">
              <w:rPr>
                <w:color w:val="000000" w:themeColor="text1"/>
                <w:spacing w:val="53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da</w:t>
            </w:r>
            <w:r w:rsidRPr="005E5AB6">
              <w:rPr>
                <w:color w:val="000000" w:themeColor="text1"/>
                <w:spacing w:val="52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su</w:t>
            </w:r>
            <w:r w:rsidRPr="005E5AB6">
              <w:rPr>
                <w:color w:val="000000" w:themeColor="text1"/>
                <w:spacing w:val="52"/>
                <w:sz w:val="20"/>
              </w:rPr>
              <w:t xml:space="preserve"> </w:t>
            </w:r>
            <w:r w:rsidRPr="005E5AB6">
              <w:rPr>
                <w:color w:val="000000" w:themeColor="text1"/>
                <w:spacing w:val="-10"/>
                <w:sz w:val="20"/>
              </w:rPr>
              <w:t xml:space="preserve">u </w:t>
            </w:r>
            <w:r w:rsidRPr="005E5AB6">
              <w:rPr>
                <w:color w:val="000000" w:themeColor="text1"/>
                <w:sz w:val="20"/>
              </w:rPr>
              <w:t>blizini</w:t>
            </w:r>
            <w:r w:rsidRPr="005E5AB6">
              <w:rPr>
                <w:color w:val="000000" w:themeColor="text1"/>
                <w:spacing w:val="71"/>
                <w:sz w:val="20"/>
              </w:rPr>
              <w:t xml:space="preserve">  </w:t>
            </w:r>
            <w:r w:rsidRPr="005E5AB6">
              <w:rPr>
                <w:color w:val="000000" w:themeColor="text1"/>
                <w:sz w:val="20"/>
              </w:rPr>
              <w:t>i</w:t>
            </w:r>
            <w:r w:rsidRPr="005E5AB6">
              <w:rPr>
                <w:color w:val="000000" w:themeColor="text1"/>
                <w:spacing w:val="71"/>
                <w:sz w:val="20"/>
              </w:rPr>
              <w:t xml:space="preserve">  </w:t>
            </w:r>
            <w:r w:rsidRPr="005E5AB6">
              <w:rPr>
                <w:color w:val="000000" w:themeColor="text1"/>
                <w:sz w:val="20"/>
              </w:rPr>
              <w:t>hladnjače</w:t>
            </w:r>
            <w:r w:rsidRPr="005E5AB6">
              <w:rPr>
                <w:color w:val="000000" w:themeColor="text1"/>
                <w:spacing w:val="70"/>
                <w:sz w:val="20"/>
              </w:rPr>
              <w:t xml:space="preserve">  </w:t>
            </w:r>
            <w:r w:rsidRPr="005E5AB6">
              <w:rPr>
                <w:color w:val="000000" w:themeColor="text1"/>
                <w:sz w:val="20"/>
              </w:rPr>
              <w:t>kojim</w:t>
            </w:r>
            <w:r w:rsidRPr="005E5AB6">
              <w:rPr>
                <w:color w:val="000000" w:themeColor="text1"/>
                <w:spacing w:val="72"/>
                <w:sz w:val="20"/>
              </w:rPr>
              <w:t xml:space="preserve">  </w:t>
            </w:r>
            <w:r w:rsidRPr="005E5AB6">
              <w:rPr>
                <w:color w:val="000000" w:themeColor="text1"/>
                <w:spacing w:val="-2"/>
                <w:sz w:val="20"/>
              </w:rPr>
              <w:t>osigurava</w:t>
            </w:r>
            <w:r w:rsidRPr="005E5AB6">
              <w:rPr>
                <w:color w:val="000000" w:themeColor="text1"/>
                <w:sz w:val="20"/>
              </w:rPr>
              <w:t xml:space="preserve"> urbanistič</w:t>
            </w:r>
            <w:r w:rsidR="005E5AB6" w:rsidRPr="005E5AB6">
              <w:rPr>
                <w:color w:val="000000" w:themeColor="text1"/>
                <w:sz w:val="20"/>
              </w:rPr>
              <w:t>k</w:t>
            </w:r>
            <w:r w:rsidRPr="005E5AB6">
              <w:rPr>
                <w:color w:val="000000" w:themeColor="text1"/>
                <w:sz w:val="20"/>
              </w:rPr>
              <w:t xml:space="preserve">a i funkcionalna kompitabilnost predložene namene i ide u pravcu razvoja Opštine Štrpce i održivog razvoja Opštine. Predložena zona proširenja </w:t>
            </w:r>
            <w:r w:rsidRPr="005E5AB6">
              <w:rPr>
                <w:color w:val="000000" w:themeColor="text1"/>
                <w:sz w:val="20"/>
              </w:rPr>
              <w:lastRenderedPageBreak/>
              <w:t>obuhvata kvalitetno poljoprivredno zemljište koje je od strateškog značaja za održivost lokalne poljoprivredne proizvodnje, te je očuvanje ovih resursa prioritet</w:t>
            </w:r>
            <w:r w:rsidR="005E5AB6" w:rsidRPr="005E5AB6">
              <w:rPr>
                <w:color w:val="000000" w:themeColor="text1"/>
                <w:sz w:val="20"/>
              </w:rPr>
              <w:t>. I</w:t>
            </w:r>
            <w:r w:rsidRPr="005E5AB6">
              <w:rPr>
                <w:color w:val="000000" w:themeColor="text1"/>
                <w:sz w:val="20"/>
              </w:rPr>
              <w:t>majući u vidu važnost poljoprivrede za ekonomiju i bezbednost hrane u opštini</w:t>
            </w:r>
            <w:r w:rsidR="005E5AB6" w:rsidRPr="005E5AB6">
              <w:rPr>
                <w:color w:val="000000" w:themeColor="text1"/>
                <w:sz w:val="20"/>
              </w:rPr>
              <w:t>, o</w:t>
            </w:r>
            <w:r w:rsidRPr="005E5AB6">
              <w:rPr>
                <w:color w:val="000000" w:themeColor="text1"/>
                <w:sz w:val="20"/>
              </w:rPr>
              <w:t>dbija</w:t>
            </w:r>
            <w:r w:rsidRPr="005E5AB6">
              <w:rPr>
                <w:color w:val="000000" w:themeColor="text1"/>
                <w:spacing w:val="3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se</w:t>
            </w:r>
            <w:r w:rsidRPr="005E5AB6">
              <w:rPr>
                <w:color w:val="000000" w:themeColor="text1"/>
                <w:spacing w:val="3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zahtev</w:t>
            </w:r>
            <w:r w:rsidRPr="005E5AB6">
              <w:rPr>
                <w:color w:val="000000" w:themeColor="text1"/>
                <w:spacing w:val="5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za</w:t>
            </w:r>
            <w:r w:rsidRPr="005E5AB6">
              <w:rPr>
                <w:color w:val="000000" w:themeColor="text1"/>
                <w:spacing w:val="4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uvrštenje</w:t>
            </w:r>
            <w:r w:rsidRPr="005E5AB6">
              <w:rPr>
                <w:color w:val="000000" w:themeColor="text1"/>
                <w:spacing w:val="2"/>
                <w:sz w:val="20"/>
              </w:rPr>
              <w:t xml:space="preserve"> </w:t>
            </w:r>
            <w:r w:rsidRPr="005E5AB6">
              <w:rPr>
                <w:color w:val="000000" w:themeColor="text1"/>
                <w:sz w:val="20"/>
              </w:rPr>
              <w:t>u</w:t>
            </w:r>
            <w:r w:rsidRPr="005E5AB6">
              <w:rPr>
                <w:color w:val="000000" w:themeColor="text1"/>
                <w:spacing w:val="4"/>
                <w:sz w:val="20"/>
              </w:rPr>
              <w:t xml:space="preserve"> </w:t>
            </w:r>
            <w:r w:rsidRPr="005E5AB6">
              <w:rPr>
                <w:color w:val="000000" w:themeColor="text1"/>
                <w:spacing w:val="-2"/>
                <w:sz w:val="20"/>
              </w:rPr>
              <w:t>građevinsku zonu.</w:t>
            </w:r>
          </w:p>
        </w:tc>
      </w:tr>
      <w:tr w:rsidR="00945953" w14:paraId="677E9619" w14:textId="77777777" w:rsidTr="00113C6B">
        <w:trPr>
          <w:trHeight w:val="353"/>
        </w:trPr>
        <w:tc>
          <w:tcPr>
            <w:tcW w:w="536" w:type="dxa"/>
          </w:tcPr>
          <w:p w14:paraId="6BDCC190" w14:textId="0C5B7A32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7.</w:t>
            </w:r>
          </w:p>
        </w:tc>
        <w:tc>
          <w:tcPr>
            <w:tcW w:w="2165" w:type="dxa"/>
          </w:tcPr>
          <w:p w14:paraId="0EFA974B" w14:textId="61D00572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Arsenije</w:t>
            </w:r>
            <w:r w:rsidRPr="00027818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Milosavljević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06-351/01-6088/25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25.06.2025.</w:t>
            </w:r>
          </w:p>
        </w:tc>
        <w:tc>
          <w:tcPr>
            <w:tcW w:w="2959" w:type="dxa"/>
          </w:tcPr>
          <w:p w14:paraId="3E8AD3F7" w14:textId="705EBA7D" w:rsidR="00945953" w:rsidRDefault="00945953" w:rsidP="00945953">
            <w:pPr>
              <w:pStyle w:val="TableParagraph"/>
              <w:spacing w:line="276" w:lineRule="auto"/>
              <w:ind w:right="262"/>
              <w:rPr>
                <w:sz w:val="20"/>
              </w:rPr>
            </w:pPr>
            <w:r>
              <w:rPr>
                <w:sz w:val="20"/>
              </w:rPr>
              <w:t>Stranka traži da se parcele 163-0 i 164-0 KZ Štrpce, obuhvate građevinskom zonom za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izgradnju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stambenih ili poslovnih zgrada.</w:t>
            </w:r>
          </w:p>
        </w:tc>
        <w:tc>
          <w:tcPr>
            <w:tcW w:w="4860" w:type="dxa"/>
          </w:tcPr>
          <w:p w14:paraId="6EF27BA7" w14:textId="189E42CF" w:rsidR="00945953" w:rsidRDefault="00945953" w:rsidP="00945953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 w:rsidRPr="00F918CD">
              <w:rPr>
                <w:color w:val="000000" w:themeColor="text1"/>
                <w:sz w:val="20"/>
              </w:rPr>
              <w:t>Nakon uvida u mapu Korišćenja zemljišta uviđeno je da se katastarske parcele sa brojevima 163-0 i 164-0</w:t>
            </w:r>
            <w:r w:rsidRPr="00F918CD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F918CD">
              <w:rPr>
                <w:color w:val="000000" w:themeColor="text1"/>
                <w:sz w:val="20"/>
              </w:rPr>
              <w:t>KZ Štrpce, nalaze u zoni gde nije predviđen građevinski razvoj. Opštinskim Razvojnim Planom predviđene su mere kako bi se zaštitile poljoprivredne zone u cilju razvoja poljoprivrede, te je neprihvatljivo i nije u skladu sa vizijom Opštine da se poljoprivredno zemljište uvrsti za građevinski razvoj</w:t>
            </w:r>
            <w:r w:rsidR="00F918CD">
              <w:rPr>
                <w:color w:val="000000" w:themeColor="text1"/>
                <w:sz w:val="20"/>
              </w:rPr>
              <w:t xml:space="preserve">. Odbija </w:t>
            </w:r>
            <w:r w:rsidRPr="00F918CD">
              <w:rPr>
                <w:color w:val="000000" w:themeColor="text1"/>
                <w:sz w:val="20"/>
              </w:rPr>
              <w:t>se zahtev.</w:t>
            </w:r>
          </w:p>
        </w:tc>
      </w:tr>
      <w:tr w:rsidR="00945953" w14:paraId="22B7783D" w14:textId="77777777" w:rsidTr="001341AC">
        <w:trPr>
          <w:trHeight w:val="1321"/>
        </w:trPr>
        <w:tc>
          <w:tcPr>
            <w:tcW w:w="536" w:type="dxa"/>
          </w:tcPr>
          <w:p w14:paraId="329F1648" w14:textId="6DD18FD1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165" w:type="dxa"/>
          </w:tcPr>
          <w:p w14:paraId="1C26885F" w14:textId="6C318D9E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Ljubiša</w:t>
            </w:r>
            <w:r w:rsidRPr="00027818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Mirković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06-351/01-5605/25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10.06.2025.</w:t>
            </w:r>
          </w:p>
        </w:tc>
        <w:tc>
          <w:tcPr>
            <w:tcW w:w="2959" w:type="dxa"/>
          </w:tcPr>
          <w:p w14:paraId="5D936E90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7C056319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1029-1,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1029-</w:t>
            </w:r>
            <w:r>
              <w:rPr>
                <w:spacing w:val="-5"/>
                <w:sz w:val="20"/>
              </w:rPr>
              <w:t>2,</w:t>
            </w:r>
          </w:p>
          <w:p w14:paraId="75B7BFA6" w14:textId="77777777" w:rsidR="00945953" w:rsidRDefault="00945953" w:rsidP="00945953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1029-3,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1029-4,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1029-</w:t>
            </w:r>
            <w:r>
              <w:rPr>
                <w:spacing w:val="-10"/>
                <w:sz w:val="20"/>
              </w:rPr>
              <w:t>5</w:t>
            </w:r>
          </w:p>
          <w:p w14:paraId="0D4A718B" w14:textId="25403007" w:rsidR="00945953" w:rsidRDefault="00945953" w:rsidP="00945953">
            <w:pPr>
              <w:pStyle w:val="TableParagraph"/>
              <w:spacing w:line="276" w:lineRule="auto"/>
              <w:ind w:right="262"/>
              <w:rPr>
                <w:sz w:val="20"/>
              </w:rPr>
            </w:pPr>
            <w:r>
              <w:rPr>
                <w:sz w:val="20"/>
              </w:rPr>
              <w:t>KZ Štrpce, obuhvate građevinskom zonom za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izgradnju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stambenih ili poslovnih zgrada.</w:t>
            </w:r>
          </w:p>
        </w:tc>
        <w:tc>
          <w:tcPr>
            <w:tcW w:w="4860" w:type="dxa"/>
          </w:tcPr>
          <w:p w14:paraId="7BF28A7B" w14:textId="5197C1DE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 w:rsidRPr="00F918CD">
              <w:rPr>
                <w:color w:val="000000" w:themeColor="text1"/>
                <w:sz w:val="20"/>
              </w:rPr>
              <w:t>Nakon uvida u mapu Korišćenja zemljišta uviđeno je da se katastarske parcele sa brojevima 1029-1,</w:t>
            </w:r>
            <w:r w:rsidRPr="00F918CD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F918CD">
              <w:rPr>
                <w:color w:val="000000" w:themeColor="text1"/>
                <w:sz w:val="20"/>
              </w:rPr>
              <w:t>1029-</w:t>
            </w:r>
            <w:r w:rsidRPr="00F918CD">
              <w:rPr>
                <w:color w:val="000000" w:themeColor="text1"/>
                <w:spacing w:val="-5"/>
                <w:sz w:val="20"/>
              </w:rPr>
              <w:t xml:space="preserve">2, </w:t>
            </w:r>
            <w:r w:rsidRPr="00F918CD">
              <w:rPr>
                <w:color w:val="000000" w:themeColor="text1"/>
                <w:sz w:val="20"/>
              </w:rPr>
              <w:t>1029-3,</w:t>
            </w:r>
            <w:r w:rsidRPr="00F918CD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F918CD">
              <w:rPr>
                <w:color w:val="000000" w:themeColor="text1"/>
                <w:sz w:val="20"/>
              </w:rPr>
              <w:t>1029-4,</w:t>
            </w:r>
            <w:r w:rsidRPr="00F918CD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F918CD">
              <w:rPr>
                <w:color w:val="000000" w:themeColor="text1"/>
                <w:sz w:val="20"/>
              </w:rPr>
              <w:t>1029-</w:t>
            </w:r>
            <w:r w:rsidRPr="00F918CD">
              <w:rPr>
                <w:color w:val="000000" w:themeColor="text1"/>
                <w:spacing w:val="-10"/>
                <w:sz w:val="20"/>
              </w:rPr>
              <w:t xml:space="preserve">5 </w:t>
            </w:r>
            <w:r w:rsidRPr="00F918CD">
              <w:rPr>
                <w:color w:val="000000" w:themeColor="text1"/>
                <w:sz w:val="20"/>
              </w:rPr>
              <w:t>KZ Štrpce, nalaze u zoni gde nije predviđen građevinski razvoj. Opštinskim Razvojnim Planom predviđene su mere kako bi se zaštitile poljoprivredne zone u cilju razvoja poljoprivrede, te je neprihvatljivo i nije u skladu sa vizijom Opštine da se poljoprivredno zemljište uvrsti za građevinski razvoj. Odbija se zahtev.</w:t>
            </w:r>
          </w:p>
        </w:tc>
      </w:tr>
      <w:tr w:rsidR="00945953" w14:paraId="1D03BEA5" w14:textId="77777777" w:rsidTr="00017F5F">
        <w:trPr>
          <w:trHeight w:val="1145"/>
        </w:trPr>
        <w:tc>
          <w:tcPr>
            <w:tcW w:w="536" w:type="dxa"/>
          </w:tcPr>
          <w:p w14:paraId="64786224" w14:textId="71C62753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165" w:type="dxa"/>
          </w:tcPr>
          <w:p w14:paraId="7959D864" w14:textId="0BD25BFE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Burim</w:t>
            </w:r>
            <w:r w:rsidRPr="0002781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4"/>
                <w:sz w:val="20"/>
              </w:rPr>
              <w:t>Riza</w:t>
            </w:r>
            <w:r w:rsidRPr="00027818">
              <w:rPr>
                <w:color w:val="000000" w:themeColor="text1"/>
                <w:spacing w:val="-4"/>
                <w:sz w:val="20"/>
              </w:rPr>
              <w:br/>
              <w:t>06-150/02-5766/25</w:t>
            </w:r>
            <w:r w:rsidRPr="00027818">
              <w:rPr>
                <w:color w:val="000000" w:themeColor="text1"/>
                <w:spacing w:val="-4"/>
                <w:sz w:val="20"/>
              </w:rPr>
              <w:br/>
              <w:t>16.06.2025.</w:t>
            </w:r>
          </w:p>
        </w:tc>
        <w:tc>
          <w:tcPr>
            <w:tcW w:w="2959" w:type="dxa"/>
          </w:tcPr>
          <w:p w14:paraId="06CF61F4" w14:textId="2634C1A6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 traži da se parcele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344-0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1626-0 KZ Jažince, iz poljoprivredne zone uvrste u građevinsku </w:t>
            </w:r>
            <w:r>
              <w:rPr>
                <w:spacing w:val="-2"/>
                <w:sz w:val="20"/>
              </w:rPr>
              <w:t>zonu.</w:t>
            </w:r>
          </w:p>
        </w:tc>
        <w:tc>
          <w:tcPr>
            <w:tcW w:w="4860" w:type="dxa"/>
          </w:tcPr>
          <w:p w14:paraId="5CED7739" w14:textId="2519D900" w:rsidR="00945953" w:rsidRDefault="00945953" w:rsidP="00945953">
            <w:pPr>
              <w:pStyle w:val="TableParagraph"/>
              <w:spacing w:line="276" w:lineRule="auto"/>
              <w:ind w:right="101"/>
              <w:jc w:val="both"/>
              <w:rPr>
                <w:sz w:val="20"/>
              </w:rPr>
            </w:pPr>
            <w:r w:rsidRPr="00460B28">
              <w:rPr>
                <w:color w:val="000000" w:themeColor="text1"/>
                <w:sz w:val="20"/>
              </w:rPr>
              <w:t>Nakon uvida u mapu Korišćenja zemljišta uviđeno je da se katastarske parcele sa brojevima 344-0</w:t>
            </w:r>
            <w:r w:rsidRPr="00460B28">
              <w:rPr>
                <w:color w:val="000000" w:themeColor="text1"/>
                <w:spacing w:val="-11"/>
                <w:sz w:val="20"/>
              </w:rPr>
              <w:t xml:space="preserve"> </w:t>
            </w:r>
            <w:r w:rsidRPr="00460B28">
              <w:rPr>
                <w:color w:val="000000" w:themeColor="text1"/>
                <w:sz w:val="20"/>
              </w:rPr>
              <w:t>i</w:t>
            </w:r>
            <w:r w:rsidRPr="00460B28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460B28">
              <w:rPr>
                <w:color w:val="000000" w:themeColor="text1"/>
                <w:sz w:val="20"/>
              </w:rPr>
              <w:t>1626-0 KZ Jažince, nalaze u zoni gde nije predviđen građevinski razvoj i na osnovu analize demografskih projekcija stanovništa radna grupa je predvidela dovoljnu površinu za građevinski razvoj naselja Jažince i nema osnova za dalje širenje te se zahtev odbija. Takođe, Opštinskim Razvojnim Planom predviđene su mere kako bi se zaštitile poljoprivredne zone u cilju razvoja poljoprivrede, te je neprihvatljivo i nije u skladu sa vizijom Opštine da se poljoprivredno zemljište uvrsti za građevinski razvoj.</w:t>
            </w:r>
            <w:r w:rsidR="00460B28" w:rsidRPr="00F918CD">
              <w:rPr>
                <w:color w:val="000000" w:themeColor="text1"/>
                <w:sz w:val="20"/>
              </w:rPr>
              <w:t xml:space="preserve"> Odbija se zahtev.</w:t>
            </w:r>
          </w:p>
        </w:tc>
      </w:tr>
      <w:tr w:rsidR="00945953" w14:paraId="565FE92F" w14:textId="77777777" w:rsidTr="001341AC">
        <w:trPr>
          <w:trHeight w:val="1321"/>
        </w:trPr>
        <w:tc>
          <w:tcPr>
            <w:tcW w:w="536" w:type="dxa"/>
          </w:tcPr>
          <w:p w14:paraId="652CD686" w14:textId="59DF9356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165" w:type="dxa"/>
          </w:tcPr>
          <w:p w14:paraId="042ECCAB" w14:textId="0BCF42F9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Albert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Bajrami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06-150/02-5709/25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13.06.2025.</w:t>
            </w:r>
          </w:p>
        </w:tc>
        <w:tc>
          <w:tcPr>
            <w:tcW w:w="2959" w:type="dxa"/>
          </w:tcPr>
          <w:p w14:paraId="126E6483" w14:textId="085BBA2E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 traži da se parcele 1595-0, 1607-0 i 2561-0 KZ Jažince, obuhvate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građevinskom </w:t>
            </w:r>
            <w:r>
              <w:rPr>
                <w:spacing w:val="-2"/>
                <w:sz w:val="20"/>
              </w:rPr>
              <w:t>zonom.</w:t>
            </w:r>
          </w:p>
        </w:tc>
        <w:tc>
          <w:tcPr>
            <w:tcW w:w="4860" w:type="dxa"/>
          </w:tcPr>
          <w:p w14:paraId="3012A565" w14:textId="498B6866" w:rsidR="00945953" w:rsidRDefault="00945953" w:rsidP="00945953"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 w:rsidRPr="00460B28">
              <w:rPr>
                <w:color w:val="000000" w:themeColor="text1"/>
                <w:sz w:val="20"/>
              </w:rPr>
              <w:t>Nakon uvida u mapu Korišćenja zemljišta uviđeno je da se katastarske parcele sa brojevima 1595-0, 1607-0 i 2561-0 KZ Jažince, nalaze u zoni gde nije predviđen građevinski razvoj i na osnovu analize demografskih projekcija stanovništa radna grupa je predvidela dovoljnu površinu za građevinski razvoj naselja Jažince i nema osnova za dalje širenje te se zahtev odbija.</w:t>
            </w:r>
          </w:p>
        </w:tc>
      </w:tr>
      <w:tr w:rsidR="00945953" w14:paraId="5C4EBD10" w14:textId="77777777" w:rsidTr="00460B28">
        <w:trPr>
          <w:trHeight w:val="620"/>
        </w:trPr>
        <w:tc>
          <w:tcPr>
            <w:tcW w:w="536" w:type="dxa"/>
          </w:tcPr>
          <w:p w14:paraId="152F5726" w14:textId="0C4273E3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2165" w:type="dxa"/>
          </w:tcPr>
          <w:p w14:paraId="542F120A" w14:textId="1F50D91B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Mehmet</w:t>
            </w:r>
            <w:r w:rsidRPr="0002781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Priština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06-150/02-5798/25</w:t>
            </w:r>
            <w:r w:rsidRPr="00027818">
              <w:rPr>
                <w:color w:val="000000" w:themeColor="text1"/>
                <w:spacing w:val="-2"/>
                <w:sz w:val="20"/>
              </w:rPr>
              <w:br/>
              <w:t>17.06.2025.</w:t>
            </w:r>
          </w:p>
        </w:tc>
        <w:tc>
          <w:tcPr>
            <w:tcW w:w="2959" w:type="dxa"/>
          </w:tcPr>
          <w:p w14:paraId="587E96AA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0B66CD24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3617;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3618;</w:t>
            </w:r>
          </w:p>
          <w:p w14:paraId="01D8A3EA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3623;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3622;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3621;</w:t>
            </w:r>
          </w:p>
          <w:p w14:paraId="6F150692" w14:textId="77777777" w:rsidR="00945953" w:rsidRDefault="00945953" w:rsidP="00945953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3627;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3617,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2CD3DD2E" w14:textId="14AA0295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Vrbeštica,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preimenuju iz zone za turističko stanovanje u zonu </w:t>
            </w:r>
            <w:r>
              <w:rPr>
                <w:spacing w:val="-2"/>
                <w:sz w:val="20"/>
              </w:rPr>
              <w:t>hotelijerstva.</w:t>
            </w:r>
          </w:p>
        </w:tc>
        <w:tc>
          <w:tcPr>
            <w:tcW w:w="4860" w:type="dxa"/>
          </w:tcPr>
          <w:p w14:paraId="56D8F57E" w14:textId="28C3AE72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 w:rsidRPr="00460B28">
              <w:rPr>
                <w:color w:val="000000" w:themeColor="text1"/>
                <w:sz w:val="20"/>
              </w:rPr>
              <w:t>Nakon uvida u Mapu planiranog Korišćenja zemljišta uviđeno je da se katastarske parcele sa brojevima 3617;</w:t>
            </w:r>
            <w:r w:rsidRPr="00460B2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460B28">
              <w:rPr>
                <w:color w:val="000000" w:themeColor="text1"/>
                <w:spacing w:val="-2"/>
                <w:sz w:val="20"/>
              </w:rPr>
              <w:t xml:space="preserve">3618; </w:t>
            </w:r>
            <w:r w:rsidRPr="00460B28">
              <w:rPr>
                <w:color w:val="000000" w:themeColor="text1"/>
                <w:sz w:val="20"/>
              </w:rPr>
              <w:t>3623;</w:t>
            </w:r>
            <w:r w:rsidRPr="00460B2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460B28">
              <w:rPr>
                <w:color w:val="000000" w:themeColor="text1"/>
                <w:sz w:val="20"/>
              </w:rPr>
              <w:t>3622;</w:t>
            </w:r>
            <w:r w:rsidRPr="00460B2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460B28">
              <w:rPr>
                <w:color w:val="000000" w:themeColor="text1"/>
                <w:spacing w:val="-4"/>
                <w:sz w:val="20"/>
              </w:rPr>
              <w:t>3621;</w:t>
            </w:r>
            <w:r w:rsidRPr="00460B28">
              <w:rPr>
                <w:color w:val="000000" w:themeColor="text1"/>
                <w:sz w:val="20"/>
              </w:rPr>
              <w:t>3627;</w:t>
            </w:r>
            <w:r w:rsidRPr="00460B2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460B28">
              <w:rPr>
                <w:color w:val="000000" w:themeColor="text1"/>
                <w:sz w:val="20"/>
              </w:rPr>
              <w:t>3617,</w:t>
            </w:r>
            <w:r w:rsidRPr="00460B28">
              <w:rPr>
                <w:color w:val="000000" w:themeColor="text1"/>
                <w:spacing w:val="-1"/>
                <w:sz w:val="20"/>
              </w:rPr>
              <w:t xml:space="preserve"> </w:t>
            </w:r>
            <w:r w:rsidRPr="00460B28">
              <w:rPr>
                <w:color w:val="000000" w:themeColor="text1"/>
                <w:spacing w:val="-5"/>
                <w:sz w:val="20"/>
              </w:rPr>
              <w:t xml:space="preserve">KZ </w:t>
            </w:r>
            <w:r w:rsidRPr="00460B28">
              <w:rPr>
                <w:color w:val="000000" w:themeColor="text1"/>
                <w:sz w:val="20"/>
              </w:rPr>
              <w:t xml:space="preserve">Vrbeštica, nalaze u zoni za planirani građevinski razvoj koji obuhvata razvoj vikend naselja Vrbeštica, gde se planira izgradnja samo vikend kuća. Kako se Vaš predlog ne uklapa u viziju razvoja opštine Štrpce zahtev za promenu zone iz zone za turističko stanovanje u zonu hotelijerstva se odbija. Sam razvoj hotelijerstva, kao i sportskog i rehabilitacionig </w:t>
            </w:r>
            <w:r w:rsidRPr="00460B28">
              <w:rPr>
                <w:color w:val="000000" w:themeColor="text1"/>
                <w:sz w:val="20"/>
              </w:rPr>
              <w:lastRenderedPageBreak/>
              <w:t>centra, predviđen je u drugim zona i formiranje ovakvih dodatnih zona trenutno je neprihvatljivo.</w:t>
            </w:r>
          </w:p>
        </w:tc>
      </w:tr>
      <w:tr w:rsidR="00945953" w14:paraId="4A51BC79" w14:textId="77777777" w:rsidTr="001341AC">
        <w:trPr>
          <w:trHeight w:val="1321"/>
        </w:trPr>
        <w:tc>
          <w:tcPr>
            <w:tcW w:w="536" w:type="dxa"/>
          </w:tcPr>
          <w:p w14:paraId="46091356" w14:textId="45447F7F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12.</w:t>
            </w:r>
          </w:p>
        </w:tc>
        <w:tc>
          <w:tcPr>
            <w:tcW w:w="2165" w:type="dxa"/>
          </w:tcPr>
          <w:p w14:paraId="13E80EEB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Dejan Ljubić sa potpisnicima: Milivoje Živković,</w:t>
            </w:r>
            <w:r w:rsidRPr="00027818">
              <w:rPr>
                <w:color w:val="000000" w:themeColor="text1"/>
                <w:spacing w:val="63"/>
                <w:w w:val="150"/>
                <w:sz w:val="20"/>
              </w:rPr>
              <w:t xml:space="preserve">   </w:t>
            </w:r>
            <w:r w:rsidRPr="00027818">
              <w:rPr>
                <w:color w:val="000000" w:themeColor="text1"/>
                <w:spacing w:val="-2"/>
                <w:sz w:val="20"/>
              </w:rPr>
              <w:t>Ljubomir</w:t>
            </w:r>
          </w:p>
          <w:p w14:paraId="4890F741" w14:textId="77777777" w:rsidR="00945953" w:rsidRPr="00027818" w:rsidRDefault="00945953" w:rsidP="00945953">
            <w:pPr>
              <w:pStyle w:val="TableParagraph"/>
              <w:tabs>
                <w:tab w:val="left" w:pos="1601"/>
              </w:tabs>
              <w:spacing w:before="1"/>
              <w:ind w:left="10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Živković,</w:t>
            </w:r>
            <w:r w:rsidRPr="00027818">
              <w:rPr>
                <w:color w:val="000000" w:themeColor="text1"/>
                <w:sz w:val="20"/>
              </w:rPr>
              <w:tab/>
            </w:r>
            <w:r w:rsidRPr="00027818">
              <w:rPr>
                <w:color w:val="000000" w:themeColor="text1"/>
                <w:spacing w:val="-2"/>
                <w:sz w:val="20"/>
              </w:rPr>
              <w:t>Sonja</w:t>
            </w:r>
          </w:p>
          <w:p w14:paraId="6537A5BA" w14:textId="72230546" w:rsidR="00945953" w:rsidRPr="00027818" w:rsidRDefault="00945953" w:rsidP="00945953">
            <w:pPr>
              <w:pStyle w:val="TableParagraph"/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Kočoska, Radmila Ljubić,</w:t>
            </w:r>
            <w:r w:rsidRPr="00027818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027818">
              <w:rPr>
                <w:color w:val="000000" w:themeColor="text1"/>
                <w:sz w:val="20"/>
              </w:rPr>
              <w:t>Milosava</w:t>
            </w:r>
            <w:r w:rsidRPr="00027818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027818">
              <w:rPr>
                <w:color w:val="000000" w:themeColor="text1"/>
                <w:sz w:val="20"/>
              </w:rPr>
              <w:t>Ljubić i Zoran Živković</w:t>
            </w:r>
            <w:r w:rsidRPr="00027818">
              <w:rPr>
                <w:color w:val="000000" w:themeColor="text1"/>
                <w:sz w:val="20"/>
              </w:rPr>
              <w:br/>
              <w:t>06-351/01-5880/25</w:t>
            </w:r>
            <w:r w:rsidRPr="00027818">
              <w:rPr>
                <w:color w:val="000000" w:themeColor="text1"/>
                <w:sz w:val="20"/>
              </w:rPr>
              <w:br/>
              <w:t>18.06.2025.</w:t>
            </w:r>
          </w:p>
        </w:tc>
        <w:tc>
          <w:tcPr>
            <w:tcW w:w="2959" w:type="dxa"/>
          </w:tcPr>
          <w:p w14:paraId="16F19900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4D8750CB" w14:textId="77777777" w:rsidR="00945953" w:rsidRDefault="00945953" w:rsidP="00945953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5979-0;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5980-</w:t>
            </w:r>
            <w:r>
              <w:rPr>
                <w:spacing w:val="-5"/>
                <w:sz w:val="20"/>
              </w:rPr>
              <w:t>1;</w:t>
            </w:r>
          </w:p>
          <w:p w14:paraId="5B3353A3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5980-2;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5980-3;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5981-</w:t>
            </w:r>
          </w:p>
          <w:p w14:paraId="5B1C7086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5977-0;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5982-</w:t>
            </w:r>
            <w:r>
              <w:rPr>
                <w:spacing w:val="-5"/>
                <w:sz w:val="20"/>
              </w:rPr>
              <w:t>0;</w:t>
            </w:r>
          </w:p>
          <w:p w14:paraId="6D15BC7D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5983-0;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5976-0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22DDC875" w14:textId="75ECF241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Štrpce, obuhvate građevinskom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zonom.</w:t>
            </w:r>
          </w:p>
        </w:tc>
        <w:tc>
          <w:tcPr>
            <w:tcW w:w="4860" w:type="dxa"/>
          </w:tcPr>
          <w:p w14:paraId="315FFBF5" w14:textId="406D1BF2" w:rsidR="00945953" w:rsidRDefault="00945953" w:rsidP="00945953"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 w:rsidRPr="003D06AB">
              <w:rPr>
                <w:color w:val="000000" w:themeColor="text1"/>
                <w:sz w:val="20"/>
              </w:rPr>
              <w:t>Nakon uvida u Mapu planiranog Korišćenja zemljišta, utvrđeno je da su Katastarske parcele, KZ Štrpce, obuhvaćene planiranim građevinskim razvojem.</w:t>
            </w:r>
          </w:p>
        </w:tc>
      </w:tr>
      <w:tr w:rsidR="00945953" w14:paraId="169B0621" w14:textId="77777777" w:rsidTr="003439B3">
        <w:trPr>
          <w:trHeight w:val="623"/>
        </w:trPr>
        <w:tc>
          <w:tcPr>
            <w:tcW w:w="536" w:type="dxa"/>
          </w:tcPr>
          <w:p w14:paraId="0DF6195E" w14:textId="4E73BAC0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2165" w:type="dxa"/>
          </w:tcPr>
          <w:p w14:paraId="6141E18B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RAFII</w:t>
            </w:r>
            <w:r w:rsidRPr="00027818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Sh.P.K.</w:t>
            </w:r>
          </w:p>
          <w:p w14:paraId="5978170A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06-150/02-5877/25</w:t>
            </w:r>
          </w:p>
          <w:p w14:paraId="3537D93B" w14:textId="2C0AC920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18.06.2025.</w:t>
            </w:r>
          </w:p>
        </w:tc>
        <w:tc>
          <w:tcPr>
            <w:tcW w:w="2959" w:type="dxa"/>
          </w:tcPr>
          <w:p w14:paraId="2BC7093E" w14:textId="77777777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0DBA6339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1848-0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3A957B1C" w14:textId="427D3C90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Jažince,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prekultiviše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u područje za razvoj </w:t>
            </w:r>
            <w:r>
              <w:rPr>
                <w:spacing w:val="-2"/>
                <w:sz w:val="20"/>
              </w:rPr>
              <w:t>rekreativno-turističke zone.</w:t>
            </w:r>
          </w:p>
        </w:tc>
        <w:tc>
          <w:tcPr>
            <w:tcW w:w="4860" w:type="dxa"/>
          </w:tcPr>
          <w:p w14:paraId="13A0B060" w14:textId="1DBF94E3" w:rsidR="00945953" w:rsidRPr="003D06AB" w:rsidRDefault="00945953" w:rsidP="00945953">
            <w:pPr>
              <w:pStyle w:val="TableParagraph"/>
              <w:spacing w:line="276" w:lineRule="auto"/>
              <w:ind w:right="99"/>
              <w:jc w:val="both"/>
              <w:rPr>
                <w:color w:val="000000" w:themeColor="text1"/>
                <w:sz w:val="20"/>
              </w:rPr>
            </w:pPr>
            <w:r w:rsidRPr="003D06AB">
              <w:rPr>
                <w:color w:val="000000" w:themeColor="text1"/>
                <w:sz w:val="20"/>
              </w:rPr>
              <w:t>Nakon uvida u mapu Korišćenja zemljišta uviđeno je da se katastarska parcela sa brojem 1848-0 KZ Jažince, nalazi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formiranje još turističkih zona i vaš zahtev se odbija. Kako je sama ideja za razvoj rekreativnog turizma i pokazuje potencijal za razvoj kako bi se obogatila turistička ponuda naše Opštine, sama ideja ide u skladu sa vizijom Opštine Štrpce, gde u nekoj daljoj budućnosti ukoliko postoji interesovanje turista, može se razmatrati i planirati ovakva zona.</w:t>
            </w:r>
            <w:r w:rsidR="008105E5">
              <w:rPr>
                <w:color w:val="000000" w:themeColor="text1"/>
                <w:sz w:val="20"/>
              </w:rPr>
              <w:t xml:space="preserve"> </w:t>
            </w:r>
            <w:r w:rsidR="008105E5" w:rsidRPr="008105E5">
              <w:rPr>
                <w:color w:val="000000" w:themeColor="text1"/>
                <w:sz w:val="20"/>
              </w:rPr>
              <w:t>Uslov mora biti da se prethodno uredi putna i komunalna infrastruktura za pomenutu zonu.</w:t>
            </w:r>
          </w:p>
        </w:tc>
      </w:tr>
      <w:tr w:rsidR="00945953" w14:paraId="1DA71442" w14:textId="77777777" w:rsidTr="00017F5F">
        <w:trPr>
          <w:trHeight w:val="1100"/>
        </w:trPr>
        <w:tc>
          <w:tcPr>
            <w:tcW w:w="536" w:type="dxa"/>
          </w:tcPr>
          <w:p w14:paraId="169FBD06" w14:textId="1FA65F81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2165" w:type="dxa"/>
          </w:tcPr>
          <w:p w14:paraId="773A8A72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Gjergji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Fitor</w:t>
            </w:r>
          </w:p>
          <w:p w14:paraId="3A14E412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06-150/02-5978/25</w:t>
            </w:r>
          </w:p>
          <w:p w14:paraId="09234CC6" w14:textId="3EAA16C0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20.06.2025.</w:t>
            </w:r>
          </w:p>
        </w:tc>
        <w:tc>
          <w:tcPr>
            <w:tcW w:w="2959" w:type="dxa"/>
          </w:tcPr>
          <w:p w14:paraId="2A45073F" w14:textId="2DE17702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 traži da se parcela 3417-2 KZ Vrbeštica, uvrsti u građevinsku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 razvoj biznisa.</w:t>
            </w:r>
          </w:p>
        </w:tc>
        <w:tc>
          <w:tcPr>
            <w:tcW w:w="4860" w:type="dxa"/>
          </w:tcPr>
          <w:p w14:paraId="3533C205" w14:textId="0A0848FF" w:rsidR="00945953" w:rsidRDefault="00945953" w:rsidP="00945953"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 w:rsidRPr="008105E5">
              <w:rPr>
                <w:color w:val="000000" w:themeColor="text1"/>
                <w:sz w:val="20"/>
              </w:rPr>
              <w:t>Nakon uvida u Mapu korišćenja zemljišta uviđeno je da se katastarska parcela sa brojem 3417-2 KZ Vrbeštica nalazi u zoni gde nije predviđen građevinski razvoj i na osnovu analiza i vizije Opštine kojom ne podrzava razvoj biznisa u ovoj zoni, ovaj zahtev se odbija.</w:t>
            </w:r>
          </w:p>
        </w:tc>
      </w:tr>
      <w:tr w:rsidR="00945953" w14:paraId="1AC58647" w14:textId="77777777" w:rsidTr="001341AC">
        <w:trPr>
          <w:trHeight w:val="1321"/>
        </w:trPr>
        <w:tc>
          <w:tcPr>
            <w:tcW w:w="536" w:type="dxa"/>
          </w:tcPr>
          <w:p w14:paraId="45F950A3" w14:textId="2005F96F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2165" w:type="dxa"/>
          </w:tcPr>
          <w:p w14:paraId="5896D811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 xml:space="preserve">Melit Hysenaj i Ruzhdi </w:t>
            </w:r>
            <w:r w:rsidRPr="00027818">
              <w:rPr>
                <w:color w:val="000000" w:themeColor="text1"/>
                <w:spacing w:val="-2"/>
                <w:sz w:val="20"/>
              </w:rPr>
              <w:t>Mazreku</w:t>
            </w:r>
          </w:p>
          <w:p w14:paraId="7EF565A7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06-150/02-6048/25</w:t>
            </w:r>
          </w:p>
          <w:p w14:paraId="08976106" w14:textId="5F9C0365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24.06.2025.</w:t>
            </w:r>
          </w:p>
        </w:tc>
        <w:tc>
          <w:tcPr>
            <w:tcW w:w="2959" w:type="dxa"/>
          </w:tcPr>
          <w:p w14:paraId="3271EB90" w14:textId="6B5B385F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 traži da se parcele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3763-0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3778-0 KZ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Vrbeštica,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uvrste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 razvoj rekreativno- turističke zone (planinski turizam).</w:t>
            </w:r>
          </w:p>
        </w:tc>
        <w:tc>
          <w:tcPr>
            <w:tcW w:w="4860" w:type="dxa"/>
          </w:tcPr>
          <w:p w14:paraId="5766B89F" w14:textId="3EB98222" w:rsidR="00945953" w:rsidRDefault="00945953" w:rsidP="00945953">
            <w:pPr>
              <w:pStyle w:val="TableParagraph"/>
              <w:spacing w:line="276" w:lineRule="auto"/>
              <w:ind w:right="99"/>
              <w:jc w:val="both"/>
              <w:rPr>
                <w:sz w:val="20"/>
              </w:rPr>
            </w:pPr>
            <w:r w:rsidRPr="008105E5">
              <w:rPr>
                <w:color w:val="000000" w:themeColor="text1"/>
                <w:sz w:val="20"/>
              </w:rPr>
              <w:t>Nakon uvida u mapu Korišćenja zemljišta uviđeno je da se katastarsk</w:t>
            </w:r>
            <w:r w:rsidR="00C33E77" w:rsidRPr="008105E5">
              <w:rPr>
                <w:color w:val="000000" w:themeColor="text1"/>
                <w:sz w:val="20"/>
              </w:rPr>
              <w:t>e</w:t>
            </w:r>
            <w:r w:rsidRPr="008105E5">
              <w:rPr>
                <w:color w:val="000000" w:themeColor="text1"/>
                <w:sz w:val="20"/>
              </w:rPr>
              <w:t xml:space="preserve"> parcel</w:t>
            </w:r>
            <w:r w:rsidR="00C33E77" w:rsidRPr="008105E5">
              <w:rPr>
                <w:color w:val="000000" w:themeColor="text1"/>
                <w:sz w:val="20"/>
              </w:rPr>
              <w:t>e</w:t>
            </w:r>
            <w:r w:rsidRPr="008105E5">
              <w:rPr>
                <w:color w:val="000000" w:themeColor="text1"/>
                <w:sz w:val="20"/>
              </w:rPr>
              <w:t xml:space="preserve"> sa broje</w:t>
            </w:r>
            <w:r w:rsidR="00C33E77" w:rsidRPr="008105E5">
              <w:rPr>
                <w:color w:val="000000" w:themeColor="text1"/>
                <w:sz w:val="20"/>
              </w:rPr>
              <w:t>vima3763-0 i</w:t>
            </w:r>
            <w:r w:rsidRPr="008105E5">
              <w:rPr>
                <w:color w:val="000000" w:themeColor="text1"/>
                <w:sz w:val="20"/>
              </w:rPr>
              <w:t xml:space="preserve"> 3778-0 KZ Vrbeštica, nalazi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dalje širenje i vaš zahtev se odbija. Kako je sama ideja za razvoj planinskog turizma i pokazuje potencijal za razvoj kako bi se obogatila turistička ponuda naše Opštine, u nekoj daljoj budućnosti ukoliko postoji interesovanje turista, može se razmatrati i planirati ovakva zona koja ide ka razvijanju opštine. Uslov mora biti da se prethodno uredi putna i komunalna infrastruktura za pomenutu zonu.</w:t>
            </w:r>
          </w:p>
        </w:tc>
      </w:tr>
      <w:tr w:rsidR="00945953" w14:paraId="258BAAF9" w14:textId="77777777" w:rsidTr="001341AC">
        <w:trPr>
          <w:trHeight w:val="1321"/>
        </w:trPr>
        <w:tc>
          <w:tcPr>
            <w:tcW w:w="536" w:type="dxa"/>
          </w:tcPr>
          <w:p w14:paraId="26716462" w14:textId="79BCBE83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16.</w:t>
            </w:r>
          </w:p>
        </w:tc>
        <w:tc>
          <w:tcPr>
            <w:tcW w:w="2165" w:type="dxa"/>
          </w:tcPr>
          <w:p w14:paraId="5CF64B7B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Zekirja</w:t>
            </w:r>
            <w:r w:rsidRPr="0002781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Elezi</w:t>
            </w:r>
          </w:p>
          <w:p w14:paraId="525CABD7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06-351/01-6163/25</w:t>
            </w:r>
          </w:p>
          <w:p w14:paraId="6724C16A" w14:textId="274EBD36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2959" w:type="dxa"/>
          </w:tcPr>
          <w:p w14:paraId="081CFA18" w14:textId="468C4ED5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 traži da se parcela 1998-0 KZ Berevce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uvrsti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 razvoj rekreativno- turističke zone (planinski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turizam).</w:t>
            </w:r>
            <w:r w:rsidR="008977A8">
              <w:rPr>
                <w:sz w:val="20"/>
              </w:rPr>
              <w:t xml:space="preserve"> </w:t>
            </w:r>
          </w:p>
        </w:tc>
        <w:tc>
          <w:tcPr>
            <w:tcW w:w="4860" w:type="dxa"/>
          </w:tcPr>
          <w:p w14:paraId="5AB3247D" w14:textId="0FB92AA8" w:rsidR="00945953" w:rsidRPr="008105E5" w:rsidRDefault="00945953" w:rsidP="00945953">
            <w:pPr>
              <w:pStyle w:val="TableParagraph"/>
              <w:spacing w:line="276" w:lineRule="auto"/>
              <w:ind w:right="101"/>
              <w:jc w:val="both"/>
              <w:rPr>
                <w:color w:val="000000" w:themeColor="text1"/>
                <w:sz w:val="20"/>
              </w:rPr>
            </w:pPr>
            <w:r w:rsidRPr="008105E5">
              <w:rPr>
                <w:color w:val="000000" w:themeColor="text1"/>
                <w:sz w:val="20"/>
              </w:rPr>
              <w:t xml:space="preserve">Nakon uvida u mapu Korišćenja zemljišta uviđeno je da se katastarska parcela sa brojem 1998-0 KZ Berevce, nalazi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dalje širenje i vaš zahtev se odbija. </w:t>
            </w:r>
          </w:p>
        </w:tc>
      </w:tr>
      <w:tr w:rsidR="00945953" w14:paraId="2E8AA1F3" w14:textId="77777777" w:rsidTr="001341AC">
        <w:trPr>
          <w:trHeight w:val="1321"/>
        </w:trPr>
        <w:tc>
          <w:tcPr>
            <w:tcW w:w="536" w:type="dxa"/>
          </w:tcPr>
          <w:p w14:paraId="4F6C1DC9" w14:textId="0AB865F1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2165" w:type="dxa"/>
          </w:tcPr>
          <w:p w14:paraId="6066B0CC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Hasan</w:t>
            </w:r>
            <w:r w:rsidRPr="00027818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Elezi</w:t>
            </w:r>
          </w:p>
          <w:p w14:paraId="0A01480A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06-150/02-6052/25</w:t>
            </w:r>
          </w:p>
          <w:p w14:paraId="01BF7846" w14:textId="3AB09B1E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24.06.2025.</w:t>
            </w:r>
          </w:p>
        </w:tc>
        <w:tc>
          <w:tcPr>
            <w:tcW w:w="2959" w:type="dxa"/>
          </w:tcPr>
          <w:p w14:paraId="2467185D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221E5F9C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7040-1;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7040-</w:t>
            </w:r>
            <w:r>
              <w:rPr>
                <w:spacing w:val="-10"/>
                <w:sz w:val="20"/>
              </w:rPr>
              <w:t>2</w:t>
            </w:r>
          </w:p>
          <w:p w14:paraId="2975B726" w14:textId="0246A384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…………….7040-33; </w:t>
            </w:r>
            <w:r>
              <w:rPr>
                <w:sz w:val="20"/>
              </w:rPr>
              <w:t>7040-34 KZ Štrpce, uvrste za razvoj turističkog naselja.</w:t>
            </w:r>
          </w:p>
        </w:tc>
        <w:tc>
          <w:tcPr>
            <w:tcW w:w="4860" w:type="dxa"/>
          </w:tcPr>
          <w:p w14:paraId="23FFFC9C" w14:textId="2011C8A7" w:rsidR="00945953" w:rsidRDefault="00945953" w:rsidP="00945953">
            <w:pPr>
              <w:pStyle w:val="TableParagraph"/>
              <w:spacing w:line="276" w:lineRule="auto"/>
              <w:ind w:right="98"/>
              <w:jc w:val="both"/>
              <w:rPr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katastarske parcele sa brojevima 7040-1;</w:t>
            </w:r>
            <w:r w:rsidRPr="00514610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7040-</w:t>
            </w:r>
            <w:r w:rsidRPr="00514610">
              <w:rPr>
                <w:color w:val="000000" w:themeColor="text1"/>
                <w:spacing w:val="-10"/>
                <w:sz w:val="20"/>
              </w:rPr>
              <w:t xml:space="preserve">2 </w:t>
            </w:r>
            <w:r w:rsidRPr="00514610">
              <w:rPr>
                <w:color w:val="000000" w:themeColor="text1"/>
                <w:spacing w:val="-2"/>
                <w:sz w:val="20"/>
              </w:rPr>
              <w:t xml:space="preserve">……… 7040-33; </w:t>
            </w:r>
            <w:r w:rsidRPr="00514610">
              <w:rPr>
                <w:color w:val="000000" w:themeColor="text1"/>
                <w:sz w:val="20"/>
              </w:rPr>
              <w:t xml:space="preserve">7040-34 KZ Štrpce, nalaze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dalje širenje i kompletan zahtev se odbija. </w:t>
            </w:r>
          </w:p>
        </w:tc>
      </w:tr>
      <w:tr w:rsidR="00945953" w14:paraId="54C45A99" w14:textId="77777777" w:rsidTr="005112AD">
        <w:trPr>
          <w:trHeight w:val="3737"/>
        </w:trPr>
        <w:tc>
          <w:tcPr>
            <w:tcW w:w="536" w:type="dxa"/>
          </w:tcPr>
          <w:p w14:paraId="3718AC3F" w14:textId="01DEBB46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2165" w:type="dxa"/>
          </w:tcPr>
          <w:p w14:paraId="3F1E4A2C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Hasan</w:t>
            </w:r>
            <w:r w:rsidRPr="00027818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Elezi</w:t>
            </w:r>
          </w:p>
          <w:p w14:paraId="0ECDAD05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06-150/02-6176/25</w:t>
            </w:r>
          </w:p>
          <w:p w14:paraId="4894C5C0" w14:textId="576F0120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30.06.2025.</w:t>
            </w:r>
          </w:p>
        </w:tc>
        <w:tc>
          <w:tcPr>
            <w:tcW w:w="2959" w:type="dxa"/>
          </w:tcPr>
          <w:p w14:paraId="47CFF6E8" w14:textId="77777777" w:rsidR="00945953" w:rsidRDefault="00945953" w:rsidP="00945953">
            <w:pPr>
              <w:pStyle w:val="TableParagraph"/>
              <w:spacing w:line="276" w:lineRule="auto"/>
              <w:ind w:right="106"/>
              <w:rPr>
                <w:sz w:val="20"/>
              </w:rPr>
            </w:pPr>
            <w:r>
              <w:rPr>
                <w:sz w:val="20"/>
              </w:rPr>
              <w:t>Stranka traži da se parcele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5995-0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5396-0 KZ Štrpce, uvrste za</w:t>
            </w:r>
          </w:p>
          <w:p w14:paraId="1040044A" w14:textId="77777777" w:rsidR="00945953" w:rsidRDefault="00945953" w:rsidP="0094595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razvoj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turističkog</w:t>
            </w:r>
          </w:p>
          <w:p w14:paraId="0E7340ED" w14:textId="02F154D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naselja.</w:t>
            </w:r>
          </w:p>
        </w:tc>
        <w:tc>
          <w:tcPr>
            <w:tcW w:w="4860" w:type="dxa"/>
          </w:tcPr>
          <w:p w14:paraId="768E8655" w14:textId="654B7998" w:rsidR="00945953" w:rsidRDefault="00945953" w:rsidP="00945953">
            <w:pPr>
              <w:pStyle w:val="TableParagraph"/>
              <w:spacing w:line="276" w:lineRule="auto"/>
              <w:ind w:right="98"/>
              <w:jc w:val="both"/>
              <w:rPr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katastarska parcela sa brojem 5396-00 KZ Štrpce nalazi u Zoni Nacionalnog Parka „Šara“, a kako Opština nije nadležna za planiranje u ovim zonama što podrazumeva da nije obuhvaćeno ni planiranje Opštinskim Razvojnim Planom.</w:t>
            </w:r>
            <w:r w:rsidRPr="00945953">
              <w:rPr>
                <w:color w:val="EE0000"/>
                <w:sz w:val="20"/>
              </w:rPr>
              <w:br/>
            </w:r>
            <w:r w:rsidRPr="00514610">
              <w:rPr>
                <w:color w:val="000000" w:themeColor="text1"/>
                <w:sz w:val="20"/>
              </w:rPr>
              <w:t xml:space="preserve">Dok katastarska parcela sa brojem 5995-0 KZ Štrpce nalazi se u zoni gde nije predviđen građevinski razvoj i na osnovu analize i demografskih projekcija, razvoja turističkih zona i samih potreba za razvoj, radna grupa je predvidela dovoljnu površinu za građevinski razvoj turističkih zona koje se nalaze van Nacionalnog Parka „Šara“, te nema osnova za dalje širenje i kompletan zahtev se odbija. </w:t>
            </w:r>
          </w:p>
        </w:tc>
      </w:tr>
      <w:tr w:rsidR="00945953" w14:paraId="1785CC65" w14:textId="77777777" w:rsidTr="00017F5F">
        <w:trPr>
          <w:trHeight w:val="983"/>
        </w:trPr>
        <w:tc>
          <w:tcPr>
            <w:tcW w:w="536" w:type="dxa"/>
          </w:tcPr>
          <w:p w14:paraId="10533A23" w14:textId="68B91F04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2165" w:type="dxa"/>
          </w:tcPr>
          <w:p w14:paraId="5FC44663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Dejan</w:t>
            </w:r>
            <w:r w:rsidRPr="00027818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Ljubić</w:t>
            </w:r>
          </w:p>
          <w:p w14:paraId="72B50BE9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06-351/01-6150/25</w:t>
            </w:r>
          </w:p>
          <w:p w14:paraId="63E9FFB1" w14:textId="0C65CB3F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27.06.2025.</w:t>
            </w:r>
          </w:p>
        </w:tc>
        <w:tc>
          <w:tcPr>
            <w:tcW w:w="2959" w:type="dxa"/>
          </w:tcPr>
          <w:p w14:paraId="2303253C" w14:textId="20C2568D" w:rsidR="00945953" w:rsidRDefault="00945953" w:rsidP="00945953">
            <w:pPr>
              <w:pStyle w:val="TableParagraph"/>
              <w:spacing w:line="276" w:lineRule="auto"/>
              <w:ind w:right="106"/>
              <w:rPr>
                <w:sz w:val="20"/>
              </w:rPr>
            </w:pPr>
            <w:r>
              <w:rPr>
                <w:sz w:val="20"/>
              </w:rPr>
              <w:t>Stranka traži da se parcele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6095-0,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6225-0 i 6233-0 KZ Štrpce, uvrsti u građevinsku zonu za razvoj projekata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usmerenih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 privredne delatnosti.</w:t>
            </w:r>
          </w:p>
        </w:tc>
        <w:tc>
          <w:tcPr>
            <w:tcW w:w="4860" w:type="dxa"/>
          </w:tcPr>
          <w:p w14:paraId="4AB832E8" w14:textId="7EF4FC01" w:rsidR="00945953" w:rsidRDefault="00945953" w:rsidP="00945953">
            <w:pPr>
              <w:pStyle w:val="TableParagraph"/>
              <w:spacing w:line="276" w:lineRule="auto"/>
              <w:ind w:right="98"/>
              <w:jc w:val="both"/>
              <w:rPr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katastarske parcele sa brojevima 6095-0,</w:t>
            </w:r>
            <w:r w:rsidRPr="00514610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6225-0 i 6233-0 KZ Štrpce nalaze u Zoni Nacionalnog Parka „Šara“, a kako Opština nije nadležna za planiranje u ovim zonama što podrazumeva da nije obuhvaćeno ni planiranje Opštinskim Razvojnim Planom, te se ovaj zahtev odbija.</w:t>
            </w:r>
          </w:p>
        </w:tc>
      </w:tr>
      <w:tr w:rsidR="00945953" w14:paraId="549C1A57" w14:textId="77777777" w:rsidTr="00391DC1">
        <w:trPr>
          <w:trHeight w:val="350"/>
        </w:trPr>
        <w:tc>
          <w:tcPr>
            <w:tcW w:w="536" w:type="dxa"/>
          </w:tcPr>
          <w:p w14:paraId="3A637744" w14:textId="3D699B5D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2165" w:type="dxa"/>
          </w:tcPr>
          <w:p w14:paraId="772734DC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Zoran</w:t>
            </w:r>
            <w:r w:rsidRPr="0002781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Pečinoćević</w:t>
            </w:r>
          </w:p>
          <w:p w14:paraId="28131564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06-351/01-6197/25</w:t>
            </w:r>
          </w:p>
          <w:p w14:paraId="14E34997" w14:textId="16A65151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30.06.2025.</w:t>
            </w:r>
          </w:p>
        </w:tc>
        <w:tc>
          <w:tcPr>
            <w:tcW w:w="2959" w:type="dxa"/>
          </w:tcPr>
          <w:p w14:paraId="6B464C53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02EAF9B4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4517-0;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4518-</w:t>
            </w:r>
            <w:r>
              <w:rPr>
                <w:spacing w:val="-5"/>
                <w:sz w:val="20"/>
              </w:rPr>
              <w:t>0;</w:t>
            </w:r>
          </w:p>
          <w:p w14:paraId="0B7A1116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4519-0;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5316-0;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5836-</w:t>
            </w:r>
          </w:p>
          <w:p w14:paraId="64EE304A" w14:textId="77777777" w:rsidR="00945953" w:rsidRDefault="00945953" w:rsidP="00945953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6082-0;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6083-</w:t>
            </w:r>
            <w:r>
              <w:rPr>
                <w:spacing w:val="-5"/>
                <w:sz w:val="20"/>
              </w:rPr>
              <w:t>0;</w:t>
            </w:r>
          </w:p>
          <w:p w14:paraId="20BF79AA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6084-0;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6179-0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6E8AF02F" w14:textId="6CAB43CD" w:rsidR="00945953" w:rsidRDefault="00945953" w:rsidP="00945953">
            <w:pPr>
              <w:pStyle w:val="TableParagraph"/>
              <w:spacing w:line="276" w:lineRule="auto"/>
              <w:ind w:right="106"/>
              <w:rPr>
                <w:sz w:val="20"/>
              </w:rPr>
            </w:pPr>
            <w:r>
              <w:rPr>
                <w:sz w:val="20"/>
              </w:rPr>
              <w:t>Štrpce, uvrsti u građevinsku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zonu.</w:t>
            </w:r>
          </w:p>
        </w:tc>
        <w:tc>
          <w:tcPr>
            <w:tcW w:w="4860" w:type="dxa"/>
          </w:tcPr>
          <w:p w14:paraId="632D1C1B" w14:textId="155678B1" w:rsidR="00945953" w:rsidRPr="00945953" w:rsidRDefault="00945953" w:rsidP="00945953">
            <w:pPr>
              <w:pStyle w:val="TableParagraph"/>
              <w:spacing w:before="34"/>
              <w:rPr>
                <w:color w:val="EE0000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katastarske parcele sa brojevima 4517-0;</w:t>
            </w:r>
            <w:r w:rsidRPr="00514610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4518-</w:t>
            </w:r>
            <w:r w:rsidRPr="00514610">
              <w:rPr>
                <w:color w:val="000000" w:themeColor="text1"/>
                <w:spacing w:val="-5"/>
                <w:sz w:val="20"/>
              </w:rPr>
              <w:t xml:space="preserve">0; </w:t>
            </w:r>
            <w:r w:rsidRPr="00514610">
              <w:rPr>
                <w:color w:val="000000" w:themeColor="text1"/>
                <w:sz w:val="20"/>
              </w:rPr>
              <w:t>4519-0;</w:t>
            </w:r>
            <w:r w:rsidRPr="00514610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5316-0;</w:t>
            </w:r>
            <w:r w:rsidRPr="00514610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514610">
              <w:rPr>
                <w:color w:val="000000" w:themeColor="text1"/>
                <w:spacing w:val="-4"/>
                <w:sz w:val="20"/>
              </w:rPr>
              <w:t xml:space="preserve">5836- </w:t>
            </w:r>
            <w:r w:rsidRPr="00514610">
              <w:rPr>
                <w:color w:val="000000" w:themeColor="text1"/>
                <w:sz w:val="20"/>
              </w:rPr>
              <w:t>0;</w:t>
            </w:r>
            <w:r w:rsidRPr="00514610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6082-0;</w:t>
            </w:r>
            <w:r w:rsidRPr="00514610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6083-</w:t>
            </w:r>
            <w:r w:rsidRPr="00514610">
              <w:rPr>
                <w:color w:val="000000" w:themeColor="text1"/>
                <w:spacing w:val="-5"/>
                <w:sz w:val="20"/>
              </w:rPr>
              <w:t xml:space="preserve">0; </w:t>
            </w:r>
            <w:r w:rsidRPr="00514610">
              <w:rPr>
                <w:color w:val="000000" w:themeColor="text1"/>
                <w:sz w:val="20"/>
              </w:rPr>
              <w:t>6084-0;</w:t>
            </w:r>
            <w:r w:rsidRPr="00514610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514610">
              <w:rPr>
                <w:color w:val="000000" w:themeColor="text1"/>
                <w:sz w:val="20"/>
              </w:rPr>
              <w:t>6179-0</w:t>
            </w:r>
            <w:r w:rsidRPr="00514610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514610">
              <w:rPr>
                <w:color w:val="000000" w:themeColor="text1"/>
                <w:spacing w:val="-5"/>
                <w:sz w:val="20"/>
              </w:rPr>
              <w:t>KZ</w:t>
            </w:r>
            <w:r w:rsidRPr="00514610">
              <w:rPr>
                <w:color w:val="000000" w:themeColor="text1"/>
                <w:sz w:val="20"/>
              </w:rPr>
              <w:t xml:space="preserve"> Štrpce nalaze u zoni gde nije predviđen građevinski razvoj i na osnovu analize demografskih projekcija stanovništa radna grupa je predvidela dovoljnu površinu za građevinski razvoj naselja Štrpce i nema osnova za dalje širenje te se zahtev odbija. Takođe, proširenje građevinskog razvoja u tim zonama mogla bi imati negativan uticaj na prirodnu sredinu, uključujući potencijalno narušavanje staništa i promenu hidroloških </w:t>
            </w:r>
            <w:r w:rsidRPr="00514610">
              <w:rPr>
                <w:color w:val="000000" w:themeColor="text1"/>
                <w:sz w:val="20"/>
              </w:rPr>
              <w:lastRenderedPageBreak/>
              <w:t>uslova.</w:t>
            </w:r>
          </w:p>
        </w:tc>
      </w:tr>
      <w:tr w:rsidR="00945953" w14:paraId="640B9A1E" w14:textId="77777777" w:rsidTr="00FC5CD1">
        <w:trPr>
          <w:trHeight w:val="443"/>
        </w:trPr>
        <w:tc>
          <w:tcPr>
            <w:tcW w:w="536" w:type="dxa"/>
          </w:tcPr>
          <w:p w14:paraId="0FE8EB30" w14:textId="7FE1A5EF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21.</w:t>
            </w:r>
          </w:p>
        </w:tc>
        <w:tc>
          <w:tcPr>
            <w:tcW w:w="2165" w:type="dxa"/>
          </w:tcPr>
          <w:p w14:paraId="663576AB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Blerim</w:t>
            </w:r>
            <w:r w:rsidRPr="00027818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4"/>
                <w:sz w:val="20"/>
              </w:rPr>
              <w:t>Mita</w:t>
            </w:r>
          </w:p>
          <w:p w14:paraId="55C65ED3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06-351/01-6126/25</w:t>
            </w:r>
          </w:p>
          <w:p w14:paraId="759359CA" w14:textId="15866662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26.06.2025.</w:t>
            </w:r>
          </w:p>
        </w:tc>
        <w:tc>
          <w:tcPr>
            <w:tcW w:w="2959" w:type="dxa"/>
          </w:tcPr>
          <w:p w14:paraId="56B4DC8D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737E0388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3050-0;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3056-</w:t>
            </w:r>
            <w:r>
              <w:rPr>
                <w:spacing w:val="-5"/>
                <w:sz w:val="20"/>
              </w:rPr>
              <w:t>0;</w:t>
            </w:r>
          </w:p>
          <w:p w14:paraId="445A7157" w14:textId="77777777" w:rsidR="00945953" w:rsidRDefault="00945953" w:rsidP="00945953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3058-0;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3061-0;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3062-</w:t>
            </w:r>
          </w:p>
          <w:p w14:paraId="5CBAF709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3063-0;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3064-</w:t>
            </w:r>
            <w:r>
              <w:rPr>
                <w:spacing w:val="-5"/>
                <w:sz w:val="20"/>
              </w:rPr>
              <w:t>0;</w:t>
            </w:r>
          </w:p>
          <w:p w14:paraId="0BA40BB5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3065-0;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3066-0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30E893EB" w14:textId="2F61E6C3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Sevce,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uvrste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razvoj seoskog turizma.</w:t>
            </w:r>
          </w:p>
        </w:tc>
        <w:tc>
          <w:tcPr>
            <w:tcW w:w="4860" w:type="dxa"/>
          </w:tcPr>
          <w:p w14:paraId="657F69D2" w14:textId="65F24696" w:rsidR="00945953" w:rsidRPr="00514610" w:rsidRDefault="00945953" w:rsidP="00945953">
            <w:pPr>
              <w:pStyle w:val="TableParagraph"/>
              <w:spacing w:line="276" w:lineRule="auto"/>
              <w:ind w:right="98"/>
              <w:jc w:val="both"/>
              <w:rPr>
                <w:color w:val="000000" w:themeColor="text1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 xml:space="preserve">Nakon uvida u Mapu planiranog Korišćenja zemljišta uviđeno je da je lokacija udaljena od planiranog razvoja naselja Sevce i nema stambenih obejkata u okolini,te u ovom trenutku nemamo osnova za odobravanje, s tim u vezi zahtev se odbija. Kako sama ideja o razvoju seoskog turizma pokazuje potencijal </w:t>
            </w:r>
            <w:r w:rsidR="00514610">
              <w:rPr>
                <w:color w:val="000000" w:themeColor="text1"/>
                <w:sz w:val="20"/>
              </w:rPr>
              <w:t xml:space="preserve">za </w:t>
            </w:r>
            <w:r w:rsidRPr="00514610">
              <w:rPr>
                <w:color w:val="000000" w:themeColor="text1"/>
                <w:sz w:val="20"/>
              </w:rPr>
              <w:t>razvijanje tog dela opštine, kako bi se obogatila turistička ponuda, u daljoj budućnosti ukoliko postoji interesovanje turista, može se razmatrati i planirati proširenje. Uslov mora biti da se prethodno uredi putna i komunalna infrastruktura za pomenuto širenje.</w:t>
            </w:r>
          </w:p>
        </w:tc>
      </w:tr>
      <w:tr w:rsidR="00945953" w14:paraId="31216B2A" w14:textId="77777777" w:rsidTr="00017F5F">
        <w:trPr>
          <w:trHeight w:val="983"/>
        </w:trPr>
        <w:tc>
          <w:tcPr>
            <w:tcW w:w="536" w:type="dxa"/>
          </w:tcPr>
          <w:p w14:paraId="0D0547A4" w14:textId="5C52FBD4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2165" w:type="dxa"/>
          </w:tcPr>
          <w:p w14:paraId="2F1CA1F5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Tome Gashi, Flamur Sopa, BD Engineering, Milan Nedeljković i Snežana Filipović</w:t>
            </w:r>
          </w:p>
          <w:p w14:paraId="6E212648" w14:textId="77777777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06-150/02-6154/25</w:t>
            </w:r>
          </w:p>
          <w:p w14:paraId="1E9A19EC" w14:textId="1ED32049" w:rsidR="00945953" w:rsidRPr="00027818" w:rsidRDefault="00945953" w:rsidP="00945953">
            <w:pPr>
              <w:pStyle w:val="TableParagraph"/>
              <w:spacing w:line="276" w:lineRule="auto"/>
              <w:ind w:left="107" w:right="97"/>
              <w:jc w:val="both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2959" w:type="dxa"/>
          </w:tcPr>
          <w:p w14:paraId="25DA6C35" w14:textId="77777777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4775E992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4449-0;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3706-</w:t>
            </w:r>
            <w:r>
              <w:rPr>
                <w:spacing w:val="-5"/>
                <w:sz w:val="20"/>
              </w:rPr>
              <w:t>0;</w:t>
            </w:r>
          </w:p>
          <w:p w14:paraId="118E6859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4450-0;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4452-0;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4453-</w:t>
            </w:r>
          </w:p>
          <w:p w14:paraId="1F45DDCC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4454-0;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4456-</w:t>
            </w:r>
            <w:r>
              <w:rPr>
                <w:spacing w:val="-5"/>
                <w:sz w:val="20"/>
              </w:rPr>
              <w:t>0;</w:t>
            </w:r>
          </w:p>
          <w:p w14:paraId="565AAF2E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4455-0;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4459-0;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4460-</w:t>
            </w:r>
          </w:p>
          <w:p w14:paraId="6FFF49E8" w14:textId="77777777" w:rsidR="00945953" w:rsidRDefault="00945953" w:rsidP="00945953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4517-0;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4514-0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2FC32D16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Vrbeštica,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uvrste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u</w:t>
            </w:r>
          </w:p>
          <w:p w14:paraId="18E1472E" w14:textId="6DA57CBB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građevinsku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zonu.</w:t>
            </w:r>
          </w:p>
        </w:tc>
        <w:tc>
          <w:tcPr>
            <w:tcW w:w="4860" w:type="dxa"/>
          </w:tcPr>
          <w:p w14:paraId="15747E63" w14:textId="0AB02E6F" w:rsidR="00945953" w:rsidRPr="00945953" w:rsidRDefault="00945953" w:rsidP="00945953">
            <w:pPr>
              <w:pStyle w:val="TableParagraph"/>
              <w:spacing w:line="276" w:lineRule="auto"/>
              <w:ind w:right="98"/>
              <w:jc w:val="both"/>
              <w:rPr>
                <w:color w:val="EE0000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 xml:space="preserve">Nakon uvida u mapu Korišćenja zemljišta uviđeno je da se katastarske parcele sa brojevima 4449-0, 4450-0, 4452-0, 4453-0, 4454-0, 4456-0, 4455-0, 4459-0, 4460-0, 4517-0 i 4514-0 KZ Vrbeštica, nalaze u zoni gde nije predviđen građevinski razvoj i na osnovu analize demografskih projekcija stanovništa, razvoja turističkih zona i samih potreba za razvoj, radna grupa je predvidela dovoljnu površinu za građevinski razvoj naselja Vrbeštica i same tuerističke zone Vrbeštica, te nema osnova za dalje širenje i zahtev se odbija. Kako je sama ideja inovativna i pokazuje potencijal za razvoj kako bi se obogatila turistička ponuda naše Opštine, u daljoj budućnosti postoji razvijanje opštine u ovom delu na osnovu interesovanje turista, gde se može razmatrati i planirati proširenje. Uslov mora biti da se prethodno uredi putna i komunalna infrastruktura za pomenuto širenje. Dok katastarska parcela sa brojem 3706-0 KZ Vrbeštica već je obuhvaćena delom planiranim građevinskim razvojem.  </w:t>
            </w:r>
          </w:p>
        </w:tc>
      </w:tr>
      <w:tr w:rsidR="00945953" w14:paraId="1C7B2B5A" w14:textId="77777777" w:rsidTr="00017F5F">
        <w:trPr>
          <w:trHeight w:val="983"/>
        </w:trPr>
        <w:tc>
          <w:tcPr>
            <w:tcW w:w="536" w:type="dxa"/>
          </w:tcPr>
          <w:p w14:paraId="779A4281" w14:textId="496FB964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2165" w:type="dxa"/>
          </w:tcPr>
          <w:p w14:paraId="07FA0324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Djurdja Bandulić, Stanimir Stanišić, N</w:t>
            </w:r>
            <w:r w:rsidRPr="00027818">
              <w:rPr>
                <w:color w:val="000000" w:themeColor="text1"/>
                <w:sz w:val="20"/>
              </w:rPr>
              <w:t>edeljko Nedeljković</w:t>
            </w:r>
          </w:p>
          <w:p w14:paraId="718C2797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06-150/02-6155/25</w:t>
            </w:r>
          </w:p>
          <w:p w14:paraId="73F655F5" w14:textId="25CD16A6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2959" w:type="dxa"/>
          </w:tcPr>
          <w:p w14:paraId="304EC16A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585EDB38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4457-0;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4458-</w:t>
            </w:r>
            <w:r>
              <w:rPr>
                <w:spacing w:val="-5"/>
                <w:sz w:val="20"/>
              </w:rPr>
              <w:t>0;</w:t>
            </w:r>
          </w:p>
          <w:p w14:paraId="4A0CD9C5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4516-0;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4515-0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6A0B4004" w14:textId="77777777" w:rsidR="00945953" w:rsidRDefault="00945953" w:rsidP="00945953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Vrbeštica,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uvrste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u</w:t>
            </w:r>
          </w:p>
          <w:p w14:paraId="4C4C8506" w14:textId="4CA3D768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građevinsku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zonu.</w:t>
            </w:r>
          </w:p>
        </w:tc>
        <w:tc>
          <w:tcPr>
            <w:tcW w:w="4860" w:type="dxa"/>
          </w:tcPr>
          <w:p w14:paraId="2E981C1C" w14:textId="6DA1C61A" w:rsidR="00945953" w:rsidRPr="00945953" w:rsidRDefault="00945953" w:rsidP="00945953">
            <w:pPr>
              <w:pStyle w:val="TableParagraph"/>
              <w:spacing w:before="34"/>
              <w:rPr>
                <w:color w:val="EE0000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 xml:space="preserve">Nakon uvida u mapu Korišćenja zemljišta uviđeno je da se katastarske parcele sa brojevima 4457-0; 4458-0; 4516-0; 4515-0 KZ Vrbeštica, nalaze u zoni gde nije predviđen građevinski razvoj i na osnovu analize demografskih projekcija stanovništa radna grupa je predvidela dovoljnu površinu za građevinski razvoj naselja Vrbeštica, i iako komentari idu u pozitivnom smeru, trenutna oganičenja u ovoj fazi razvja, nema osnova za dalje širenje te se zahtev odbija.  </w:t>
            </w:r>
          </w:p>
        </w:tc>
      </w:tr>
      <w:tr w:rsidR="00945953" w14:paraId="6E2F5575" w14:textId="77777777" w:rsidTr="00017F5F">
        <w:trPr>
          <w:trHeight w:val="983"/>
        </w:trPr>
        <w:tc>
          <w:tcPr>
            <w:tcW w:w="536" w:type="dxa"/>
          </w:tcPr>
          <w:p w14:paraId="2FD16572" w14:textId="3D1B52BA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2165" w:type="dxa"/>
          </w:tcPr>
          <w:p w14:paraId="069EC0B9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Tafa</w:t>
            </w:r>
            <w:r w:rsidRPr="0002781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4"/>
                <w:sz w:val="20"/>
              </w:rPr>
              <w:t>Tafe</w:t>
            </w:r>
          </w:p>
          <w:p w14:paraId="17D5B00D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01/06/07-6225/25</w:t>
            </w:r>
          </w:p>
          <w:p w14:paraId="0F2D9A90" w14:textId="27324E35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30.06.2025.</w:t>
            </w:r>
          </w:p>
        </w:tc>
        <w:tc>
          <w:tcPr>
            <w:tcW w:w="2959" w:type="dxa"/>
          </w:tcPr>
          <w:p w14:paraId="61D87287" w14:textId="77777777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47AE7CDC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604-0;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978-</w:t>
            </w:r>
            <w:r>
              <w:rPr>
                <w:spacing w:val="-5"/>
                <w:sz w:val="20"/>
              </w:rPr>
              <w:t>2;</w:t>
            </w:r>
          </w:p>
          <w:p w14:paraId="0BF8D945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1142-0;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1428-0;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133-</w:t>
            </w:r>
            <w:r>
              <w:rPr>
                <w:spacing w:val="-5"/>
                <w:sz w:val="20"/>
              </w:rPr>
              <w:t>0;</w:t>
            </w:r>
          </w:p>
          <w:p w14:paraId="64B3DB45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831-0;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832-0;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954-</w:t>
            </w:r>
            <w:r>
              <w:rPr>
                <w:spacing w:val="-5"/>
                <w:sz w:val="20"/>
              </w:rPr>
              <w:t>0;</w:t>
            </w:r>
          </w:p>
          <w:p w14:paraId="62EFD08A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961-0;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963-0;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1135-</w:t>
            </w:r>
            <w:r>
              <w:rPr>
                <w:spacing w:val="-5"/>
                <w:sz w:val="20"/>
              </w:rPr>
              <w:t>0;</w:t>
            </w:r>
          </w:p>
          <w:p w14:paraId="638F391D" w14:textId="70B2C80F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1143-0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Brod,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uvrste</w:t>
            </w:r>
            <w:r>
              <w:rPr>
                <w:sz w:val="20"/>
              </w:rPr>
              <w:t xml:space="preserve"> 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građevinsku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zonu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 razvoj biznisa.</w:t>
            </w:r>
          </w:p>
        </w:tc>
        <w:tc>
          <w:tcPr>
            <w:tcW w:w="4860" w:type="dxa"/>
          </w:tcPr>
          <w:p w14:paraId="088EED39" w14:textId="477A2507" w:rsidR="00945953" w:rsidRPr="00945953" w:rsidRDefault="00945953" w:rsidP="00945953">
            <w:pPr>
              <w:pStyle w:val="TableParagraph"/>
              <w:spacing w:before="2" w:line="276" w:lineRule="auto"/>
              <w:ind w:right="102"/>
              <w:jc w:val="both"/>
              <w:rPr>
                <w:color w:val="EE0000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katastarske parcele sa brojevima 604-0, 978-2, 1142-0, 1428-0, 133-0, 831-0, 832-0, 954-0, 961-0, KZ Brod nalaze u zoni gde nije predviđen građevinski razvoj i na osnovu analize demografskih projekcija stanovništa radna grupa je predvidela dovoljnu površinu za građevinski razvoj naselja Brod i nema osnova za dalje širenje te se zahtev odbija. Dok katastarske parcele sa brojevima 963-0, 1135-0 i 1143-0 KZ Brod već su obuhvaćene delom planiranim građevinskim razvojem naselja Brod.</w:t>
            </w:r>
          </w:p>
        </w:tc>
      </w:tr>
      <w:tr w:rsidR="00945953" w14:paraId="53B41F0A" w14:textId="77777777" w:rsidTr="00017F5F">
        <w:trPr>
          <w:trHeight w:val="983"/>
        </w:trPr>
        <w:tc>
          <w:tcPr>
            <w:tcW w:w="536" w:type="dxa"/>
          </w:tcPr>
          <w:p w14:paraId="2015E8BC" w14:textId="7AB9BF29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25.</w:t>
            </w:r>
          </w:p>
        </w:tc>
        <w:tc>
          <w:tcPr>
            <w:tcW w:w="2165" w:type="dxa"/>
          </w:tcPr>
          <w:p w14:paraId="79CA338A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Tafa</w:t>
            </w:r>
            <w:r w:rsidRPr="0002781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4"/>
                <w:sz w:val="20"/>
              </w:rPr>
              <w:t>Tafe</w:t>
            </w:r>
          </w:p>
          <w:p w14:paraId="013E033B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01/06/07-6226/25</w:t>
            </w:r>
          </w:p>
          <w:p w14:paraId="038E2C6C" w14:textId="1910B478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30.06.2025.</w:t>
            </w:r>
          </w:p>
        </w:tc>
        <w:tc>
          <w:tcPr>
            <w:tcW w:w="2959" w:type="dxa"/>
          </w:tcPr>
          <w:p w14:paraId="6A1CE912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72265544" w14:textId="77777777" w:rsidR="00945953" w:rsidRDefault="00945953" w:rsidP="00945953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668-0;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669-</w:t>
            </w:r>
            <w:r>
              <w:rPr>
                <w:spacing w:val="-5"/>
                <w:sz w:val="20"/>
              </w:rPr>
              <w:t>1;</w:t>
            </w:r>
          </w:p>
          <w:p w14:paraId="43A209F7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669-2;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840-0;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841-0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004AE096" w14:textId="3A6510BD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Brod, uvrste u građevinsku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 razvoj biznisa.</w:t>
            </w:r>
          </w:p>
        </w:tc>
        <w:tc>
          <w:tcPr>
            <w:tcW w:w="4860" w:type="dxa"/>
          </w:tcPr>
          <w:p w14:paraId="53969A8E" w14:textId="3833804B" w:rsidR="00945953" w:rsidRPr="00945953" w:rsidRDefault="00945953" w:rsidP="00514610">
            <w:pPr>
              <w:pStyle w:val="TableParagraph"/>
              <w:spacing w:before="2" w:line="276" w:lineRule="auto"/>
              <w:ind w:left="90" w:right="102"/>
              <w:jc w:val="both"/>
              <w:rPr>
                <w:color w:val="EE0000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katastarske parcele sa brojevima 668-0 i 669-1 KZ Brod nalaze u zoni gde nije predviđen građevinski razvoj i na osnovu analiza i vizije Opštine kojom ne podrzava razvoj biznisa u ovoj zoni, ovaj zahtev se odbija. Dok katastarske parcele sa brojevima 840-0 i 841-0 KZ Brod već su obuhvaćene planiranim građevinskim razvojem naselja Brod.</w:t>
            </w:r>
          </w:p>
        </w:tc>
      </w:tr>
      <w:tr w:rsidR="00945953" w14:paraId="4FD16FCF" w14:textId="77777777" w:rsidTr="003E083B">
        <w:trPr>
          <w:trHeight w:val="542"/>
        </w:trPr>
        <w:tc>
          <w:tcPr>
            <w:tcW w:w="10520" w:type="dxa"/>
            <w:gridSpan w:val="4"/>
            <w:vAlign w:val="center"/>
          </w:tcPr>
          <w:p w14:paraId="54580555" w14:textId="6264F701" w:rsidR="00945953" w:rsidRPr="00027818" w:rsidRDefault="00945953" w:rsidP="00945953">
            <w:pPr>
              <w:pStyle w:val="TableParagraph"/>
              <w:spacing w:before="2" w:line="276" w:lineRule="auto"/>
              <w:ind w:right="102"/>
              <w:jc w:val="center"/>
              <w:rPr>
                <w:color w:val="000000" w:themeColor="text1"/>
                <w:sz w:val="24"/>
                <w:szCs w:val="24"/>
              </w:rPr>
            </w:pPr>
            <w:r w:rsidRPr="00027818">
              <w:rPr>
                <w:b/>
                <w:color w:val="000000" w:themeColor="text1"/>
                <w:sz w:val="24"/>
                <w:szCs w:val="24"/>
              </w:rPr>
              <w:t>Predlog</w:t>
            </w:r>
            <w:r w:rsidRPr="00027818">
              <w:rPr>
                <w:b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u</w:t>
            </w:r>
            <w:r w:rsidRPr="00027818">
              <w:rPr>
                <w:b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fizičkoj</w:t>
            </w:r>
            <w:r w:rsidRPr="00027818">
              <w:rPr>
                <w:b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formi</w:t>
            </w:r>
            <w:r w:rsidRPr="00027818">
              <w:rPr>
                <w:b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za</w:t>
            </w:r>
            <w:r w:rsidRPr="00027818">
              <w:rPr>
                <w:b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razvoj</w:t>
            </w:r>
            <w:r w:rsidRPr="00027818">
              <w:rPr>
                <w:b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turističkog</w:t>
            </w:r>
            <w:r w:rsidRPr="00027818">
              <w:rPr>
                <w:b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pacing w:val="-2"/>
                <w:sz w:val="24"/>
                <w:szCs w:val="24"/>
              </w:rPr>
              <w:t>centra</w:t>
            </w:r>
          </w:p>
        </w:tc>
      </w:tr>
      <w:tr w:rsidR="00945953" w14:paraId="5B36543B" w14:textId="77777777" w:rsidTr="00017F5F">
        <w:trPr>
          <w:trHeight w:val="983"/>
        </w:trPr>
        <w:tc>
          <w:tcPr>
            <w:tcW w:w="536" w:type="dxa"/>
          </w:tcPr>
          <w:p w14:paraId="4C985452" w14:textId="6FD7D6C7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165" w:type="dxa"/>
          </w:tcPr>
          <w:p w14:paraId="162DB4E1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Igor</w:t>
            </w:r>
            <w:r w:rsidRPr="00027818">
              <w:rPr>
                <w:color w:val="000000" w:themeColor="text1"/>
                <w:spacing w:val="-2"/>
                <w:sz w:val="20"/>
              </w:rPr>
              <w:t xml:space="preserve"> Jočinac</w:t>
            </w:r>
          </w:p>
          <w:p w14:paraId="2D5F2033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06-150/02-6138/25</w:t>
            </w:r>
          </w:p>
          <w:p w14:paraId="0AE799C5" w14:textId="66AE12DC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26.06.2025.</w:t>
            </w:r>
          </w:p>
        </w:tc>
        <w:tc>
          <w:tcPr>
            <w:tcW w:w="2959" w:type="dxa"/>
          </w:tcPr>
          <w:p w14:paraId="7202D515" w14:textId="5AA183ED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 predlaže strategiju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razvoja turističkog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centra</w:t>
            </w:r>
          </w:p>
        </w:tc>
        <w:tc>
          <w:tcPr>
            <w:tcW w:w="4860" w:type="dxa"/>
          </w:tcPr>
          <w:p w14:paraId="71B58182" w14:textId="3A106893" w:rsidR="00945953" w:rsidRDefault="00945953" w:rsidP="00945953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Nakon analize komentara primedbe i predlozi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investicionim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prioritetima pokazuju promišljen pristup koji uzima u obzir dugoročnu održivost i ekonomsku isplativost projekata. Ovi predlozi su u velikoj meri usklađeni sa trenutnim planovima opštine, koji uključuju pažljivo usmeravanje sredstava ka projektima sa najvećim potencijalom za privlačenje posetilaca i jačanje lokalne ekonomije i obuhvaćene su planiranim građevinskim </w:t>
            </w:r>
            <w:r>
              <w:rPr>
                <w:spacing w:val="-2"/>
                <w:sz w:val="20"/>
              </w:rPr>
              <w:t>razvojem.</w:t>
            </w:r>
          </w:p>
        </w:tc>
      </w:tr>
      <w:tr w:rsidR="00945953" w14:paraId="331E5036" w14:textId="77777777" w:rsidTr="003C79C0">
        <w:trPr>
          <w:trHeight w:val="542"/>
        </w:trPr>
        <w:tc>
          <w:tcPr>
            <w:tcW w:w="10520" w:type="dxa"/>
            <w:gridSpan w:val="4"/>
            <w:vAlign w:val="center"/>
          </w:tcPr>
          <w:p w14:paraId="5BB4689E" w14:textId="0878DD9D" w:rsidR="00945953" w:rsidRPr="00027818" w:rsidRDefault="00945953" w:rsidP="00945953">
            <w:pPr>
              <w:pStyle w:val="TableParagraph"/>
              <w:spacing w:before="2" w:line="276" w:lineRule="auto"/>
              <w:ind w:right="102"/>
              <w:jc w:val="center"/>
              <w:rPr>
                <w:color w:val="000000" w:themeColor="text1"/>
                <w:sz w:val="24"/>
                <w:szCs w:val="24"/>
              </w:rPr>
            </w:pPr>
            <w:r w:rsidRPr="00027818">
              <w:rPr>
                <w:b/>
                <w:color w:val="000000" w:themeColor="text1"/>
                <w:sz w:val="24"/>
                <w:szCs w:val="24"/>
              </w:rPr>
              <w:t>Zahtev</w:t>
            </w:r>
            <w:r w:rsidRPr="00027818">
              <w:rPr>
                <w:b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u</w:t>
            </w:r>
            <w:r w:rsidRPr="00027818">
              <w:rPr>
                <w:b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elektronskoj</w:t>
            </w:r>
            <w:r w:rsidRPr="00027818">
              <w:rPr>
                <w:b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pacing w:val="-4"/>
                <w:sz w:val="24"/>
                <w:szCs w:val="24"/>
              </w:rPr>
              <w:t>formi</w:t>
            </w:r>
          </w:p>
        </w:tc>
      </w:tr>
      <w:tr w:rsidR="00945953" w14:paraId="3C0C736C" w14:textId="77777777" w:rsidTr="00017F5F">
        <w:trPr>
          <w:trHeight w:val="983"/>
        </w:trPr>
        <w:tc>
          <w:tcPr>
            <w:tcW w:w="536" w:type="dxa"/>
          </w:tcPr>
          <w:p w14:paraId="78438242" w14:textId="1D922327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165" w:type="dxa"/>
          </w:tcPr>
          <w:p w14:paraId="56A7850F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Gjergji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Fitor</w:t>
            </w:r>
          </w:p>
          <w:p w14:paraId="50E91736" w14:textId="0659C2BD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25.06.2025.</w:t>
            </w:r>
          </w:p>
        </w:tc>
        <w:tc>
          <w:tcPr>
            <w:tcW w:w="2959" w:type="dxa"/>
          </w:tcPr>
          <w:p w14:paraId="192C4890" w14:textId="254C91FE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 traži da se parcela 3417-2 KZ Vrbeštica, uvrsti u građevinsku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zonu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 razvoj biznisa.</w:t>
            </w:r>
          </w:p>
        </w:tc>
        <w:tc>
          <w:tcPr>
            <w:tcW w:w="4860" w:type="dxa"/>
          </w:tcPr>
          <w:p w14:paraId="52E87CE6" w14:textId="37B2CFDD" w:rsidR="00945953" w:rsidRPr="00514610" w:rsidRDefault="00C33E77" w:rsidP="00945953">
            <w:pPr>
              <w:pStyle w:val="TableParagraph"/>
              <w:spacing w:before="2" w:line="276" w:lineRule="auto"/>
              <w:ind w:right="102"/>
              <w:jc w:val="both"/>
              <w:rPr>
                <w:color w:val="000000" w:themeColor="text1"/>
                <w:sz w:val="20"/>
              </w:rPr>
            </w:pPr>
            <w:r w:rsidRPr="00514610">
              <w:rPr>
                <w:color w:val="000000" w:themeColor="text1"/>
                <w:sz w:val="20"/>
              </w:rPr>
              <w:t>Nakon uvida u Mapu korišćenja zemljišta uviđeno je da se katastarska parcela sa brojem 3417-2 KZ Vrbeštica nalazi u zoni gde nije predviđen građevinski razvoj i na osnovu analiza i vizije Opštine kojom ne podrzava razvoj biznisa u ovoj zoni, ovaj zahtev se odbija.</w:t>
            </w:r>
          </w:p>
        </w:tc>
      </w:tr>
      <w:tr w:rsidR="00945953" w14:paraId="461C2FB3" w14:textId="77777777" w:rsidTr="003C79C0">
        <w:trPr>
          <w:trHeight w:val="542"/>
        </w:trPr>
        <w:tc>
          <w:tcPr>
            <w:tcW w:w="10520" w:type="dxa"/>
            <w:gridSpan w:val="4"/>
            <w:vAlign w:val="center"/>
          </w:tcPr>
          <w:p w14:paraId="210B35D0" w14:textId="45327681" w:rsidR="00945953" w:rsidRPr="00027818" w:rsidRDefault="00945953" w:rsidP="00945953">
            <w:pPr>
              <w:pStyle w:val="TableParagraph"/>
              <w:spacing w:before="2" w:line="276" w:lineRule="auto"/>
              <w:ind w:right="102"/>
              <w:jc w:val="center"/>
              <w:rPr>
                <w:color w:val="000000" w:themeColor="text1"/>
                <w:sz w:val="24"/>
                <w:szCs w:val="24"/>
              </w:rPr>
            </w:pPr>
            <w:r w:rsidRPr="00027818">
              <w:rPr>
                <w:b/>
                <w:color w:val="000000" w:themeColor="text1"/>
                <w:sz w:val="24"/>
                <w:szCs w:val="24"/>
              </w:rPr>
              <w:t>Komentari</w:t>
            </w:r>
            <w:r w:rsidRPr="00027818"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i</w:t>
            </w:r>
            <w:r w:rsidRPr="00027818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sugestije</w:t>
            </w:r>
            <w:r w:rsidRPr="00027818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iz</w:t>
            </w:r>
            <w:r w:rsidRPr="00027818">
              <w:rPr>
                <w:b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knjige</w:t>
            </w:r>
            <w:r w:rsidRPr="00027818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z w:val="24"/>
                <w:szCs w:val="24"/>
              </w:rPr>
              <w:t>za</w:t>
            </w:r>
            <w:r w:rsidRPr="00027818">
              <w:rPr>
                <w:b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027818">
              <w:rPr>
                <w:b/>
                <w:color w:val="000000" w:themeColor="text1"/>
                <w:spacing w:val="-2"/>
                <w:sz w:val="24"/>
                <w:szCs w:val="24"/>
              </w:rPr>
              <w:t>komentare</w:t>
            </w:r>
          </w:p>
        </w:tc>
      </w:tr>
      <w:tr w:rsidR="00945953" w14:paraId="0542B8CB" w14:textId="77777777" w:rsidTr="0003677E">
        <w:trPr>
          <w:trHeight w:val="623"/>
        </w:trPr>
        <w:tc>
          <w:tcPr>
            <w:tcW w:w="536" w:type="dxa"/>
          </w:tcPr>
          <w:p w14:paraId="593595B5" w14:textId="5AF94314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165" w:type="dxa"/>
          </w:tcPr>
          <w:p w14:paraId="6CD7D564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Mehmet</w:t>
            </w:r>
            <w:r w:rsidRPr="0002781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Prishtina</w:t>
            </w:r>
          </w:p>
          <w:p w14:paraId="77BD2980" w14:textId="121066BA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17.06.2025.</w:t>
            </w:r>
          </w:p>
        </w:tc>
        <w:tc>
          <w:tcPr>
            <w:tcW w:w="2959" w:type="dxa"/>
          </w:tcPr>
          <w:p w14:paraId="2EEE1128" w14:textId="1E9F82C9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 zahteva odobrenje zone za hotelijerstvo u kombinaciji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centrom 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rehabilitaciju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sport, površine 20.000m2 u KZ Vrbeštica.</w:t>
            </w:r>
          </w:p>
        </w:tc>
        <w:tc>
          <w:tcPr>
            <w:tcW w:w="4860" w:type="dxa"/>
          </w:tcPr>
          <w:p w14:paraId="0FB75729" w14:textId="64F8EF4F" w:rsidR="00945953" w:rsidRDefault="00945953" w:rsidP="00945953">
            <w:pPr>
              <w:pStyle w:val="TableParagraph"/>
              <w:spacing w:before="2" w:line="276" w:lineRule="auto"/>
              <w:ind w:right="102"/>
              <w:jc w:val="both"/>
              <w:rPr>
                <w:spacing w:val="-2"/>
                <w:sz w:val="20"/>
              </w:rPr>
            </w:pPr>
            <w:r>
              <w:rPr>
                <w:sz w:val="20"/>
              </w:rPr>
              <w:t>Nakon uvida u Mapu planiranog Korišćenja zemljišta uviđeno je da se parcele nalaze u delu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već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planiran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novu</w:t>
            </w:r>
            <w:r>
              <w:rPr>
                <w:spacing w:val="-13"/>
                <w:sz w:val="20"/>
              </w:rPr>
              <w:t xml:space="preserve"> </w:t>
            </w:r>
            <w:r w:rsidR="00514610">
              <w:rPr>
                <w:sz w:val="20"/>
              </w:rPr>
              <w:t>V</w:t>
            </w:r>
            <w:r>
              <w:rPr>
                <w:sz w:val="20"/>
              </w:rPr>
              <w:t>ikend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zon</w:t>
            </w:r>
            <w:r w:rsidR="00514610">
              <w:rPr>
                <w:sz w:val="20"/>
              </w:rPr>
              <w:t>u</w:t>
            </w:r>
            <w:r>
              <w:rPr>
                <w:sz w:val="20"/>
              </w:rPr>
              <w:t xml:space="preserve"> Vrbeštica, gde se planira samo vikend naselje na osnovu dugoročne vizije opštine Štrpce</w:t>
            </w:r>
            <w:r w:rsidR="00514610">
              <w:rPr>
                <w:sz w:val="20"/>
              </w:rPr>
              <w:t>.</w:t>
            </w:r>
            <w:r>
              <w:rPr>
                <w:sz w:val="20"/>
              </w:rPr>
              <w:t xml:space="preserve"> Što se tiče sportskog centra </w:t>
            </w:r>
            <w:r w:rsidR="00514610">
              <w:rPr>
                <w:sz w:val="20"/>
              </w:rPr>
              <w:t>i</w:t>
            </w:r>
            <w:r>
              <w:rPr>
                <w:sz w:val="20"/>
              </w:rPr>
              <w:t xml:space="preserve"> rehabilitacije, na javnoj raspravi je već prikazan deo koji je planiran za tu vrstu aktivnoti. S tim u vezi </w:t>
            </w:r>
            <w:r w:rsidR="0003677E">
              <w:rPr>
                <w:sz w:val="20"/>
              </w:rPr>
              <w:t>i</w:t>
            </w:r>
            <w:r>
              <w:rPr>
                <w:sz w:val="20"/>
              </w:rPr>
              <w:t xml:space="preserve"> gore navedenim komentarima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navedeni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zahtev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viziji razvijanja Opštine Štrpce</w:t>
            </w:r>
            <w:r>
              <w:rPr>
                <w:spacing w:val="-2"/>
                <w:sz w:val="20"/>
              </w:rPr>
              <w:t>.</w:t>
            </w:r>
          </w:p>
          <w:p w14:paraId="7E14F688" w14:textId="177780E9" w:rsidR="00945953" w:rsidRDefault="00945953" w:rsidP="00945953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Odbija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zahtev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razvoj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hotelijerstva</w:t>
            </w:r>
            <w:r>
              <w:rPr>
                <w:spacing w:val="-7"/>
                <w:sz w:val="20"/>
              </w:rPr>
              <w:t xml:space="preserve"> </w:t>
            </w:r>
            <w:r w:rsidR="0003677E">
              <w:rPr>
                <w:spacing w:val="-2"/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toj zoni.</w:t>
            </w:r>
          </w:p>
        </w:tc>
      </w:tr>
      <w:tr w:rsidR="00945953" w14:paraId="52551658" w14:textId="77777777" w:rsidTr="00017F5F">
        <w:trPr>
          <w:trHeight w:val="983"/>
        </w:trPr>
        <w:tc>
          <w:tcPr>
            <w:tcW w:w="536" w:type="dxa"/>
          </w:tcPr>
          <w:p w14:paraId="1B7EDCA7" w14:textId="2FEC8E6B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165" w:type="dxa"/>
          </w:tcPr>
          <w:p w14:paraId="29272BE2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pacing w:val="-4"/>
                <w:sz w:val="20"/>
              </w:rPr>
              <w:t>Ehad</w:t>
            </w:r>
            <w:r w:rsidRPr="00027818">
              <w:rPr>
                <w:color w:val="000000" w:themeColor="text1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Bytyqi</w:t>
            </w:r>
            <w:r w:rsidRPr="00027818">
              <w:rPr>
                <w:color w:val="000000" w:themeColor="text1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(Rafii sh.p.k.)</w:t>
            </w:r>
          </w:p>
          <w:p w14:paraId="6CE3C529" w14:textId="0DF1BE4A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16.06.2025.</w:t>
            </w:r>
          </w:p>
        </w:tc>
        <w:tc>
          <w:tcPr>
            <w:tcW w:w="2959" w:type="dxa"/>
          </w:tcPr>
          <w:p w14:paraId="790FB592" w14:textId="6A2D3E34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Stranka zahteva odobrenje zone za </w:t>
            </w:r>
            <w:r>
              <w:rPr>
                <w:spacing w:val="-2"/>
                <w:sz w:val="20"/>
              </w:rPr>
              <w:t xml:space="preserve">turističko-rekreativi </w:t>
            </w:r>
            <w:r>
              <w:rPr>
                <w:sz w:val="20"/>
              </w:rPr>
              <w:t>razvoj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površine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5ha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 KZ Jazince.</w:t>
            </w:r>
          </w:p>
        </w:tc>
        <w:tc>
          <w:tcPr>
            <w:tcW w:w="4860" w:type="dxa"/>
          </w:tcPr>
          <w:p w14:paraId="6AB58FA8" w14:textId="04E355CB" w:rsidR="00945953" w:rsidRDefault="00C33E77" w:rsidP="00945953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</w:rPr>
            </w:pPr>
            <w:r w:rsidRPr="0003677E">
              <w:rPr>
                <w:color w:val="000000" w:themeColor="text1"/>
                <w:sz w:val="20"/>
              </w:rPr>
              <w:t xml:space="preserve">Nakon uvida u mapu Korišćenja zemljišta uviđeno je da se katastarska parcela sa brojem 1848-0 KZ Jažince, nalazi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formiranje još turističkih zona i vaš zahtev se odbija. Kako je sama ideja za razvoj rekreativnog turizma i pokazuje potencijal za razvoj kako bi se obogatila turistička ponuda naše Opštine, sama ideja ide u skladu sa vizijom Opštine Štrpce, gde u nekoj daljoj </w:t>
            </w:r>
            <w:r w:rsidRPr="0003677E">
              <w:rPr>
                <w:color w:val="000000" w:themeColor="text1"/>
                <w:sz w:val="20"/>
              </w:rPr>
              <w:lastRenderedPageBreak/>
              <w:t>budućnosti ukoliko postoji interesovanje turista, može se razmatrati i planirati ovakva zona.</w:t>
            </w:r>
          </w:p>
        </w:tc>
      </w:tr>
      <w:tr w:rsidR="00945953" w14:paraId="30A8B73B" w14:textId="77777777" w:rsidTr="00017F5F">
        <w:trPr>
          <w:trHeight w:val="983"/>
        </w:trPr>
        <w:tc>
          <w:tcPr>
            <w:tcW w:w="536" w:type="dxa"/>
          </w:tcPr>
          <w:p w14:paraId="00D9DAF5" w14:textId="7752A547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3.</w:t>
            </w:r>
          </w:p>
        </w:tc>
        <w:tc>
          <w:tcPr>
            <w:tcW w:w="2165" w:type="dxa"/>
          </w:tcPr>
          <w:p w14:paraId="433CF1FE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 xml:space="preserve">Leonit Gecaj po ovlačćenju Gazmend </w:t>
            </w:r>
            <w:r w:rsidRPr="00027818">
              <w:rPr>
                <w:color w:val="000000" w:themeColor="text1"/>
                <w:spacing w:val="-2"/>
                <w:sz w:val="20"/>
              </w:rPr>
              <w:t>Gjegjaj</w:t>
            </w:r>
          </w:p>
          <w:p w14:paraId="40B1A5B2" w14:textId="1588666F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4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19.06.2025.</w:t>
            </w:r>
          </w:p>
        </w:tc>
        <w:tc>
          <w:tcPr>
            <w:tcW w:w="2959" w:type="dxa"/>
          </w:tcPr>
          <w:p w14:paraId="6A77E502" w14:textId="77777777" w:rsidR="00945953" w:rsidRDefault="00945953" w:rsidP="00945953">
            <w:pPr>
              <w:pStyle w:val="TableParagraph"/>
              <w:spacing w:line="276" w:lineRule="auto"/>
              <w:ind w:right="187"/>
              <w:rPr>
                <w:sz w:val="20"/>
              </w:rPr>
            </w:pPr>
            <w:r>
              <w:rPr>
                <w:sz w:val="20"/>
              </w:rPr>
              <w:t>Stranka zahteva da se odobri građevinska zona na parcelama 3417-2,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3576-0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3417-</w:t>
            </w:r>
          </w:p>
          <w:p w14:paraId="7A2E7C72" w14:textId="149965CE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KZ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Vrbeštica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za razvoj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porodičnog </w:t>
            </w:r>
            <w:r>
              <w:rPr>
                <w:spacing w:val="-2"/>
                <w:sz w:val="20"/>
              </w:rPr>
              <w:t>biznisa-turizma.</w:t>
            </w:r>
          </w:p>
        </w:tc>
        <w:tc>
          <w:tcPr>
            <w:tcW w:w="4860" w:type="dxa"/>
          </w:tcPr>
          <w:p w14:paraId="64692476" w14:textId="47F6C373" w:rsidR="00945953" w:rsidRDefault="00C33E77" w:rsidP="00945953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</w:rPr>
            </w:pPr>
            <w:r w:rsidRPr="0003677E">
              <w:rPr>
                <w:color w:val="000000" w:themeColor="text1"/>
                <w:sz w:val="20"/>
              </w:rPr>
              <w:t>Nakon uvida u Mapu korišćenja zemljišta uviđeno je da se katastarska parcela sa brojem 3417-2, 3576-0 i 3417-1 KZ Vrbeštica nalazi u zoni gde nije predviđen građevinski razvoj i na osnovu analiza i vizije Opštine kojom ne podrzava razvoj biznisa u ovoj zoni, ovaj zahtev se odbija.</w:t>
            </w:r>
          </w:p>
        </w:tc>
      </w:tr>
      <w:tr w:rsidR="00945953" w14:paraId="1CEDFFC9" w14:textId="77777777" w:rsidTr="00017F5F">
        <w:trPr>
          <w:trHeight w:val="983"/>
        </w:trPr>
        <w:tc>
          <w:tcPr>
            <w:tcW w:w="536" w:type="dxa"/>
          </w:tcPr>
          <w:p w14:paraId="25B9C82E" w14:textId="02EBCFF3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165" w:type="dxa"/>
          </w:tcPr>
          <w:p w14:paraId="08D60A7D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Melit</w:t>
            </w:r>
            <w:r w:rsidRPr="00027818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Hysenaj</w:t>
            </w:r>
          </w:p>
          <w:p w14:paraId="63414162" w14:textId="299946EA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24.06.2025.</w:t>
            </w:r>
          </w:p>
        </w:tc>
        <w:tc>
          <w:tcPr>
            <w:tcW w:w="2959" w:type="dxa"/>
          </w:tcPr>
          <w:p w14:paraId="5FE34FD3" w14:textId="77777777" w:rsidR="00945953" w:rsidRDefault="00945953" w:rsidP="00945953">
            <w:pPr>
              <w:pStyle w:val="TableParagraph"/>
              <w:spacing w:before="2" w:line="276" w:lineRule="auto"/>
              <w:ind w:right="318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zahteva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 proširi građevinska zona na parcelama 3763-0 i 3778-0 KZ</w:t>
            </w:r>
          </w:p>
          <w:p w14:paraId="5976410A" w14:textId="2E7A35AF" w:rsidR="00945953" w:rsidRDefault="00945953" w:rsidP="00945953">
            <w:pPr>
              <w:pStyle w:val="TableParagraph"/>
              <w:spacing w:line="276" w:lineRule="auto"/>
              <w:ind w:right="187"/>
              <w:rPr>
                <w:sz w:val="20"/>
              </w:rPr>
            </w:pPr>
            <w:r>
              <w:rPr>
                <w:spacing w:val="-2"/>
                <w:sz w:val="20"/>
              </w:rPr>
              <w:t>Vrbeštica</w:t>
            </w:r>
          </w:p>
        </w:tc>
        <w:tc>
          <w:tcPr>
            <w:tcW w:w="4860" w:type="dxa"/>
          </w:tcPr>
          <w:p w14:paraId="28AA00D0" w14:textId="3347DB62" w:rsidR="00945953" w:rsidRDefault="00BC371F" w:rsidP="00945953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</w:rPr>
            </w:pPr>
            <w:r w:rsidRPr="0003677E">
              <w:rPr>
                <w:color w:val="000000" w:themeColor="text1"/>
                <w:sz w:val="20"/>
              </w:rPr>
              <w:t>Nakon uvida u mapu Korišćenja zemljišta uviđeno je da se katastarske parcele sa brojevima</w:t>
            </w:r>
            <w:r w:rsidR="0003677E" w:rsidRPr="0003677E">
              <w:rPr>
                <w:color w:val="000000" w:themeColor="text1"/>
                <w:sz w:val="20"/>
              </w:rPr>
              <w:t xml:space="preserve">: </w:t>
            </w:r>
            <w:r w:rsidRPr="0003677E">
              <w:rPr>
                <w:color w:val="000000" w:themeColor="text1"/>
                <w:sz w:val="20"/>
              </w:rPr>
              <w:t>3763-0 i 3778-0 KZ Vrbeštica, nalazi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dalje širenje i vaš zahtev se odbija. Kako je sama ideja za razvoj planinskog turizma i pokazuje potencijal za razvoj kako bi se obogatila turistička ponuda naše Opštine, u nekoj daljoj budućnosti ukoliko postoji interesovanje turista, može se razmatrati i planirati ovakva zona koja ide ka razvijanju opštine. Uslov mora biti da se prethodno uredi putna i komunalna infrastruktura za pomenutu zonu.</w:t>
            </w:r>
          </w:p>
        </w:tc>
      </w:tr>
      <w:tr w:rsidR="00945953" w14:paraId="250A66E8" w14:textId="77777777" w:rsidTr="00C5312F">
        <w:trPr>
          <w:trHeight w:val="353"/>
        </w:trPr>
        <w:tc>
          <w:tcPr>
            <w:tcW w:w="536" w:type="dxa"/>
          </w:tcPr>
          <w:p w14:paraId="014701DC" w14:textId="65AF3C72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165" w:type="dxa"/>
          </w:tcPr>
          <w:p w14:paraId="6A2DCDF6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Tome Gashi, Flamur Sopa, BD Engineering, Milan Nedeljković i Snežana Filipović</w:t>
            </w:r>
          </w:p>
          <w:p w14:paraId="1C1F045B" w14:textId="6F2FC8BB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2959" w:type="dxa"/>
          </w:tcPr>
          <w:p w14:paraId="1B92FA2B" w14:textId="77777777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7093F61F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4449-0;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3706-</w:t>
            </w:r>
            <w:r>
              <w:rPr>
                <w:spacing w:val="-5"/>
                <w:sz w:val="20"/>
              </w:rPr>
              <w:t>0;</w:t>
            </w:r>
          </w:p>
          <w:p w14:paraId="7755ED6F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4450-0;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4452-0;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4453-</w:t>
            </w:r>
          </w:p>
          <w:p w14:paraId="3682A400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4454-0;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4456-</w:t>
            </w:r>
            <w:r>
              <w:rPr>
                <w:spacing w:val="-5"/>
                <w:sz w:val="20"/>
              </w:rPr>
              <w:t>0;</w:t>
            </w:r>
          </w:p>
          <w:p w14:paraId="4CDA6466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4455-0;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4459-0;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4460-</w:t>
            </w:r>
          </w:p>
          <w:p w14:paraId="714A7312" w14:textId="77777777" w:rsidR="00945953" w:rsidRDefault="00945953" w:rsidP="00945953">
            <w:pPr>
              <w:pStyle w:val="TableParagraph"/>
              <w:spacing w:before="37"/>
              <w:rPr>
                <w:sz w:val="20"/>
              </w:rPr>
            </w:pPr>
            <w:r>
              <w:rPr>
                <w:sz w:val="20"/>
              </w:rPr>
              <w:t>0;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4517-0;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4514-0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502D6775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Vrbeštica,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uvrste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u</w:t>
            </w:r>
          </w:p>
          <w:p w14:paraId="6CF6C9B5" w14:textId="78E6DF53" w:rsidR="00945953" w:rsidRDefault="00945953" w:rsidP="00945953">
            <w:pPr>
              <w:pStyle w:val="TableParagraph"/>
              <w:spacing w:before="2" w:line="276" w:lineRule="auto"/>
              <w:ind w:right="318"/>
              <w:rPr>
                <w:sz w:val="20"/>
              </w:rPr>
            </w:pPr>
            <w:r>
              <w:rPr>
                <w:sz w:val="20"/>
              </w:rPr>
              <w:t>građevinsku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zonu.</w:t>
            </w:r>
          </w:p>
        </w:tc>
        <w:tc>
          <w:tcPr>
            <w:tcW w:w="4860" w:type="dxa"/>
          </w:tcPr>
          <w:p w14:paraId="52A5285D" w14:textId="34A82710" w:rsidR="00945953" w:rsidRDefault="00BC371F" w:rsidP="00945953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</w:rPr>
            </w:pPr>
            <w:r w:rsidRPr="0003677E">
              <w:rPr>
                <w:color w:val="000000" w:themeColor="text1"/>
                <w:sz w:val="20"/>
              </w:rPr>
              <w:t xml:space="preserve">Nakon uvida u mapu Korišćenja zemljišta uviđeno je da se katastarske parcele sa brojevima 4449-0, 4450-0, 4452-0, 4453-0, 4454-0, 4456-0, 4455-0, 4459-0, 4460-0, 4517-0 i 4514-0 KZ Vrbeštica, nalaze u zoni gde nije predviđen građevinski razvoj i na osnovu analize demografskih projekcija stanovništa, razvoja turističkih zona i samih potreba za razvoj, radna grupa je predvidela dovoljnu površinu za građevinski razvoj naselja Vrbeštica i same tuerističke zone Vrbeštica, te nema osnova za dalje širenje i zahtev se odbija. Kako je sama ideja inovativna i pokazuje potencijal za razvoj kako bi se obogatila turistička ponuda naše Opštine, u daljoj budućnosti postoji razvijanje opštine u ovom delu na osnovu interesovanje turista, gde se može razmatrati i planirati proširenje. Uslov mora biti da se prethodno uredi putna i komunalna infrastruktura za pomenuto širenje. Dok katastarska parcela sa brojem 3706-0 KZ Vrbeštica već je obuhvaćena delom planiranim građevinskim razvojem.  </w:t>
            </w:r>
          </w:p>
        </w:tc>
      </w:tr>
      <w:tr w:rsidR="00945953" w14:paraId="75025858" w14:textId="77777777" w:rsidTr="00017F5F">
        <w:trPr>
          <w:trHeight w:val="983"/>
        </w:trPr>
        <w:tc>
          <w:tcPr>
            <w:tcW w:w="536" w:type="dxa"/>
          </w:tcPr>
          <w:p w14:paraId="792141C5" w14:textId="16808903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165" w:type="dxa"/>
          </w:tcPr>
          <w:p w14:paraId="462AB304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Djurdja</w:t>
            </w:r>
            <w:r w:rsidRPr="00027818">
              <w:rPr>
                <w:color w:val="000000" w:themeColor="text1"/>
                <w:sz w:val="20"/>
              </w:rPr>
              <w:tab/>
            </w:r>
            <w:r w:rsidRPr="00027818">
              <w:rPr>
                <w:color w:val="000000" w:themeColor="text1"/>
                <w:spacing w:val="-2"/>
                <w:sz w:val="20"/>
              </w:rPr>
              <w:t>Bandulić,</w:t>
            </w:r>
          </w:p>
          <w:p w14:paraId="10F483B0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pacing w:val="-2"/>
                <w:sz w:val="20"/>
              </w:rPr>
              <w:t>Stanimir</w:t>
            </w:r>
            <w:r w:rsidRPr="00027818">
              <w:rPr>
                <w:color w:val="000000" w:themeColor="text1"/>
                <w:sz w:val="20"/>
              </w:rPr>
              <w:tab/>
            </w:r>
            <w:r w:rsidRPr="00027818">
              <w:rPr>
                <w:color w:val="000000" w:themeColor="text1"/>
                <w:spacing w:val="-2"/>
                <w:sz w:val="20"/>
              </w:rPr>
              <w:t xml:space="preserve">Stanišić, </w:t>
            </w:r>
            <w:r w:rsidRPr="00027818">
              <w:rPr>
                <w:color w:val="000000" w:themeColor="text1"/>
                <w:sz w:val="20"/>
              </w:rPr>
              <w:t>Nedeljko Nedeljković</w:t>
            </w:r>
          </w:p>
          <w:p w14:paraId="0BE50C38" w14:textId="0F6CBF3F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2959" w:type="dxa"/>
          </w:tcPr>
          <w:p w14:paraId="60CD0CB0" w14:textId="77777777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traži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se</w:t>
            </w:r>
          </w:p>
          <w:p w14:paraId="356CA1FE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parcele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4457-0;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4458-</w:t>
            </w:r>
            <w:r>
              <w:rPr>
                <w:spacing w:val="-5"/>
                <w:sz w:val="20"/>
              </w:rPr>
              <w:t>0;</w:t>
            </w:r>
          </w:p>
          <w:p w14:paraId="238F4FE3" w14:textId="77777777" w:rsidR="00945953" w:rsidRDefault="00945953" w:rsidP="00945953">
            <w:pPr>
              <w:pStyle w:val="TableParagraph"/>
              <w:spacing w:before="36"/>
              <w:rPr>
                <w:sz w:val="20"/>
              </w:rPr>
            </w:pPr>
            <w:r>
              <w:rPr>
                <w:sz w:val="20"/>
              </w:rPr>
              <w:t>4516-0;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4515-0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KZ</w:t>
            </w:r>
          </w:p>
          <w:p w14:paraId="4BF87D4C" w14:textId="77777777" w:rsidR="00945953" w:rsidRDefault="00945953" w:rsidP="00945953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Vrbeštica,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uvrste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u</w:t>
            </w:r>
          </w:p>
          <w:p w14:paraId="6D127850" w14:textId="16EBB18A" w:rsidR="00945953" w:rsidRDefault="00945953" w:rsidP="00945953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građevinsku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zonu.</w:t>
            </w:r>
          </w:p>
        </w:tc>
        <w:tc>
          <w:tcPr>
            <w:tcW w:w="4860" w:type="dxa"/>
          </w:tcPr>
          <w:p w14:paraId="789E8933" w14:textId="392F47C3" w:rsidR="00945953" w:rsidRDefault="00550FF2" w:rsidP="00945953">
            <w:pPr>
              <w:pStyle w:val="TableParagraph"/>
              <w:rPr>
                <w:sz w:val="20"/>
              </w:rPr>
            </w:pPr>
            <w:r w:rsidRPr="0003677E">
              <w:rPr>
                <w:color w:val="000000" w:themeColor="text1"/>
                <w:sz w:val="20"/>
              </w:rPr>
              <w:t xml:space="preserve">Nakon uvida u mapu Korišćenja zemljišta uviđeno je da se katastarske parcele sa brojevima 4457-0; 4458-0; 4516-0; 4515-0 KZ Vrbeštica, nalaze u zoni gde nije predviđen građevinski razvoj i na osnovu analize demografskih projekcija stanovništa radna grupa je predvidela dovoljnu površinu za građevinski razvoj naselja Vrbeštica, i iako komentari idu u pozitivnom smeru, trenutna oganičenja u ovoj fazi razvja, nema osnova za dalje širenje te se zahtev odbija.  </w:t>
            </w:r>
          </w:p>
        </w:tc>
      </w:tr>
      <w:tr w:rsidR="00945953" w14:paraId="7F1331C9" w14:textId="77777777" w:rsidTr="00017F5F">
        <w:trPr>
          <w:trHeight w:val="983"/>
        </w:trPr>
        <w:tc>
          <w:tcPr>
            <w:tcW w:w="536" w:type="dxa"/>
          </w:tcPr>
          <w:p w14:paraId="3C07D298" w14:textId="5DCF3886" w:rsidR="00945953" w:rsidRDefault="00945953" w:rsidP="00945953">
            <w:pPr>
              <w:pStyle w:val="TableParagraph"/>
              <w:ind w:left="1" w:right="157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lastRenderedPageBreak/>
              <w:t>7.</w:t>
            </w:r>
          </w:p>
        </w:tc>
        <w:tc>
          <w:tcPr>
            <w:tcW w:w="2165" w:type="dxa"/>
          </w:tcPr>
          <w:p w14:paraId="238399B5" w14:textId="77777777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Zekirja</w:t>
            </w:r>
            <w:r w:rsidRPr="00027818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027818">
              <w:rPr>
                <w:color w:val="000000" w:themeColor="text1"/>
                <w:spacing w:val="-2"/>
                <w:sz w:val="20"/>
              </w:rPr>
              <w:t>Elezi</w:t>
            </w:r>
          </w:p>
          <w:p w14:paraId="1326ED9C" w14:textId="0AAC780B" w:rsidR="00945953" w:rsidRPr="00027818" w:rsidRDefault="00945953" w:rsidP="00945953">
            <w:pPr>
              <w:pStyle w:val="TableParagraph"/>
              <w:tabs>
                <w:tab w:val="left" w:pos="1285"/>
              </w:tabs>
              <w:ind w:left="107"/>
              <w:rPr>
                <w:color w:val="000000" w:themeColor="text1"/>
                <w:spacing w:val="-2"/>
                <w:sz w:val="20"/>
              </w:rPr>
            </w:pPr>
            <w:r w:rsidRPr="00027818">
              <w:rPr>
                <w:color w:val="000000" w:themeColor="text1"/>
                <w:sz w:val="20"/>
              </w:rPr>
              <w:t>27.06.2025.</w:t>
            </w:r>
          </w:p>
        </w:tc>
        <w:tc>
          <w:tcPr>
            <w:tcW w:w="2959" w:type="dxa"/>
          </w:tcPr>
          <w:p w14:paraId="57762BB9" w14:textId="12209750" w:rsidR="00945953" w:rsidRDefault="00945953" w:rsidP="009459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Stranka traži da se parcela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1998-0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KZ Berevce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uvrsti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 građevinsku zonu.</w:t>
            </w:r>
          </w:p>
        </w:tc>
        <w:tc>
          <w:tcPr>
            <w:tcW w:w="4860" w:type="dxa"/>
          </w:tcPr>
          <w:p w14:paraId="6B783EEE" w14:textId="4A636966" w:rsidR="00945953" w:rsidRPr="002D6D25" w:rsidRDefault="00550FF2" w:rsidP="00945953">
            <w:pPr>
              <w:pStyle w:val="TableParagraph"/>
              <w:spacing w:line="276" w:lineRule="auto"/>
              <w:ind w:right="101"/>
              <w:jc w:val="both"/>
              <w:rPr>
                <w:sz w:val="20"/>
                <w:highlight w:val="yellow"/>
              </w:rPr>
            </w:pPr>
            <w:r w:rsidRPr="0003677E">
              <w:rPr>
                <w:color w:val="000000" w:themeColor="text1"/>
                <w:sz w:val="20"/>
              </w:rPr>
              <w:t xml:space="preserve">Nakon uvida u mapu Korišćenja zemljišta uviđeno je da se katastarska parcela sa brojem 1998-0 KZ Berevce, nalazi u zoni gde nije predviđen građevinski razvoj i na osnovu analize i demografskih projekcija, razvoja turističkih zona, interesovanja turista i samih potreba za razvoj, radna grupa je predvidela dovoljnu površinu za građevinski razvoj turističkih zona koje se nalaze van Nacionalnog Parka „Šara“, te nema osnova za dalje širenje i vaš zahtev se odbija. </w:t>
            </w:r>
            <w:r w:rsidR="006663D6">
              <w:rPr>
                <w:color w:val="000000" w:themeColor="text1"/>
                <w:sz w:val="20"/>
              </w:rPr>
              <w:t xml:space="preserve">      </w:t>
            </w:r>
          </w:p>
        </w:tc>
      </w:tr>
      <w:bookmarkEnd w:id="1"/>
    </w:tbl>
    <w:p w14:paraId="71ED1FC8" w14:textId="77777777" w:rsidR="00E64836" w:rsidRDefault="00E64836">
      <w:pPr>
        <w:pStyle w:val="BodyText"/>
        <w:spacing w:line="276" w:lineRule="auto"/>
        <w:ind w:right="1077" w:firstLine="719"/>
        <w:jc w:val="both"/>
      </w:pPr>
    </w:p>
    <w:p w14:paraId="00ECC561" w14:textId="77777777" w:rsidR="00E64836" w:rsidRDefault="00E64836" w:rsidP="00E64836">
      <w:pPr>
        <w:pStyle w:val="TableParagraph"/>
        <w:spacing w:line="276" w:lineRule="auto"/>
        <w:jc w:val="both"/>
        <w:rPr>
          <w:sz w:val="20"/>
        </w:rPr>
        <w:sectPr w:rsidR="00E64836" w:rsidSect="00E64836">
          <w:pgSz w:w="12240" w:h="15840"/>
          <w:pgMar w:top="1500" w:right="360" w:bottom="1160" w:left="720" w:header="0" w:footer="965" w:gutter="0"/>
          <w:cols w:space="720"/>
        </w:sectPr>
      </w:pPr>
    </w:p>
    <w:p w14:paraId="05878C0F" w14:textId="77777777" w:rsidR="00E64836" w:rsidRDefault="00E64836" w:rsidP="00E64836">
      <w:pPr>
        <w:pStyle w:val="TableParagraph"/>
        <w:rPr>
          <w:sz w:val="20"/>
        </w:rPr>
        <w:sectPr w:rsidR="00E64836" w:rsidSect="00E64836">
          <w:type w:val="continuous"/>
          <w:pgSz w:w="12240" w:h="15840"/>
          <w:pgMar w:top="1500" w:right="360" w:bottom="1160" w:left="720" w:header="0" w:footer="965" w:gutter="0"/>
          <w:cols w:space="720"/>
        </w:sectPr>
      </w:pPr>
    </w:p>
    <w:p w14:paraId="48944768" w14:textId="7BB26172" w:rsidR="000D21D5" w:rsidRDefault="000D21D5" w:rsidP="000D21D5">
      <w:pPr>
        <w:tabs>
          <w:tab w:val="left" w:pos="1980"/>
        </w:tabs>
      </w:pPr>
      <w:r>
        <w:tab/>
      </w:r>
      <w:r>
        <w:tab/>
      </w:r>
      <w:r w:rsidR="00D37908">
        <w:t>Komisija:</w:t>
      </w:r>
      <w:r>
        <w:tab/>
      </w:r>
    </w:p>
    <w:p w14:paraId="1B6D9011" w14:textId="77777777" w:rsidR="00977F21" w:rsidRDefault="00977F21" w:rsidP="00977F21"/>
    <w:p w14:paraId="423891F2" w14:textId="457298B5" w:rsidR="00977F21" w:rsidRDefault="00977F21" w:rsidP="00977F21">
      <w:pPr>
        <w:pStyle w:val="ListParagraph"/>
        <w:numPr>
          <w:ilvl w:val="3"/>
          <w:numId w:val="2"/>
        </w:numPr>
        <w:tabs>
          <w:tab w:val="left" w:pos="2160"/>
        </w:tabs>
        <w:spacing w:before="2"/>
        <w:rPr>
          <w:sz w:val="24"/>
        </w:rPr>
      </w:pPr>
      <w:r>
        <w:rPr>
          <w:sz w:val="24"/>
        </w:rPr>
        <w:t>Stefan</w:t>
      </w:r>
      <w:r>
        <w:rPr>
          <w:spacing w:val="-2"/>
          <w:sz w:val="24"/>
        </w:rPr>
        <w:t xml:space="preserve"> </w:t>
      </w:r>
      <w:r>
        <w:rPr>
          <w:sz w:val="24"/>
        </w:rPr>
        <w:t>Kovačević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Presedavajući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  <w:t>__________________</w:t>
      </w:r>
    </w:p>
    <w:p w14:paraId="0F43D0FA" w14:textId="68BF1C11" w:rsidR="00977F21" w:rsidRDefault="00977F21" w:rsidP="00977F21">
      <w:pPr>
        <w:pStyle w:val="ListParagraph"/>
        <w:numPr>
          <w:ilvl w:val="3"/>
          <w:numId w:val="2"/>
        </w:numPr>
        <w:tabs>
          <w:tab w:val="left" w:pos="2160"/>
        </w:tabs>
        <w:spacing w:before="40"/>
        <w:rPr>
          <w:sz w:val="24"/>
        </w:rPr>
      </w:pPr>
      <w:r>
        <w:rPr>
          <w:sz w:val="24"/>
        </w:rPr>
        <w:t>Aleksandar</w:t>
      </w:r>
      <w:r>
        <w:rPr>
          <w:spacing w:val="-1"/>
          <w:sz w:val="24"/>
        </w:rPr>
        <w:t xml:space="preserve"> </w:t>
      </w:r>
      <w:r>
        <w:rPr>
          <w:sz w:val="24"/>
        </w:rPr>
        <w:t>Nešić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Član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  <w:t>__________________</w:t>
      </w:r>
    </w:p>
    <w:p w14:paraId="37B4B50D" w14:textId="06A4B10A" w:rsidR="00977F21" w:rsidRDefault="00977F21" w:rsidP="00977F21">
      <w:pPr>
        <w:pStyle w:val="ListParagraph"/>
        <w:numPr>
          <w:ilvl w:val="3"/>
          <w:numId w:val="2"/>
        </w:numPr>
        <w:tabs>
          <w:tab w:val="left" w:pos="2160"/>
        </w:tabs>
        <w:rPr>
          <w:sz w:val="24"/>
        </w:rPr>
      </w:pPr>
      <w:r>
        <w:rPr>
          <w:sz w:val="24"/>
        </w:rPr>
        <w:t>Dragutin</w:t>
      </w:r>
      <w:r>
        <w:rPr>
          <w:spacing w:val="-2"/>
          <w:sz w:val="24"/>
        </w:rPr>
        <w:t xml:space="preserve"> </w:t>
      </w:r>
      <w:r>
        <w:rPr>
          <w:sz w:val="24"/>
        </w:rPr>
        <w:t>Milosavljević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Član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  <w:t>__________________</w:t>
      </w:r>
    </w:p>
    <w:p w14:paraId="2A929056" w14:textId="77287F95" w:rsidR="00977F21" w:rsidRDefault="00977F21" w:rsidP="00977F21">
      <w:pPr>
        <w:pStyle w:val="ListParagraph"/>
        <w:numPr>
          <w:ilvl w:val="3"/>
          <w:numId w:val="2"/>
        </w:numPr>
        <w:tabs>
          <w:tab w:val="left" w:pos="2160"/>
        </w:tabs>
        <w:spacing w:before="78"/>
        <w:rPr>
          <w:sz w:val="24"/>
        </w:rPr>
      </w:pPr>
      <w:r>
        <w:rPr>
          <w:sz w:val="24"/>
        </w:rPr>
        <w:t>Fazli</w:t>
      </w:r>
      <w:r>
        <w:rPr>
          <w:spacing w:val="-1"/>
          <w:sz w:val="24"/>
        </w:rPr>
        <w:t xml:space="preserve"> </w:t>
      </w:r>
      <w:r>
        <w:rPr>
          <w:sz w:val="24"/>
        </w:rPr>
        <w:t>Islami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Član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  <w:t>__________________</w:t>
      </w:r>
    </w:p>
    <w:p w14:paraId="53B7FA33" w14:textId="67B364BF" w:rsidR="00977F21" w:rsidRDefault="00977F21" w:rsidP="00977F21">
      <w:pPr>
        <w:pStyle w:val="ListParagraph"/>
        <w:numPr>
          <w:ilvl w:val="3"/>
          <w:numId w:val="2"/>
        </w:numPr>
        <w:tabs>
          <w:tab w:val="left" w:pos="2160"/>
        </w:tabs>
        <w:rPr>
          <w:sz w:val="24"/>
        </w:rPr>
      </w:pPr>
      <w:r>
        <w:rPr>
          <w:sz w:val="24"/>
        </w:rPr>
        <w:t>Predstavnik</w:t>
      </w:r>
      <w:r>
        <w:rPr>
          <w:spacing w:val="-1"/>
          <w:sz w:val="24"/>
        </w:rPr>
        <w:t xml:space="preserve"> </w:t>
      </w:r>
      <w:r>
        <w:rPr>
          <w:sz w:val="24"/>
        </w:rPr>
        <w:t>konsultantske</w:t>
      </w:r>
      <w:r>
        <w:rPr>
          <w:spacing w:val="-2"/>
          <w:sz w:val="24"/>
        </w:rPr>
        <w:t xml:space="preserve"> </w:t>
      </w:r>
      <w:r>
        <w:rPr>
          <w:sz w:val="24"/>
        </w:rPr>
        <w:t>kompanije</w:t>
      </w:r>
      <w:r>
        <w:rPr>
          <w:spacing w:val="-1"/>
          <w:sz w:val="24"/>
        </w:rPr>
        <w:t xml:space="preserve"> </w:t>
      </w:r>
      <w:r>
        <w:rPr>
          <w:sz w:val="24"/>
        </w:rPr>
        <w:t>INSI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Član</w:t>
      </w:r>
      <w:r>
        <w:rPr>
          <w:spacing w:val="-2"/>
          <w:sz w:val="24"/>
        </w:rPr>
        <w:tab/>
        <w:t>__________________</w:t>
      </w:r>
    </w:p>
    <w:p w14:paraId="0E9C5423" w14:textId="540650E4" w:rsidR="00977F21" w:rsidRDefault="00977F21" w:rsidP="00977F21">
      <w:pPr>
        <w:tabs>
          <w:tab w:val="left" w:pos="6540"/>
        </w:tabs>
      </w:pPr>
    </w:p>
    <w:p w14:paraId="7855F7BA" w14:textId="1E54816F" w:rsidR="00977F21" w:rsidRPr="00977F21" w:rsidRDefault="00977F21" w:rsidP="00977F21">
      <w:pPr>
        <w:tabs>
          <w:tab w:val="left" w:pos="6540"/>
        </w:tabs>
        <w:sectPr w:rsidR="00977F21" w:rsidRPr="00977F21" w:rsidSect="00E64836">
          <w:type w:val="continuous"/>
          <w:pgSz w:w="12240" w:h="15840"/>
          <w:pgMar w:top="1500" w:right="360" w:bottom="1784" w:left="720" w:header="0" w:footer="965" w:gutter="0"/>
          <w:cols w:space="720"/>
        </w:sectPr>
      </w:pPr>
      <w:r>
        <w:tab/>
      </w:r>
    </w:p>
    <w:p w14:paraId="169F4F9B" w14:textId="77777777" w:rsidR="00BD7AFD" w:rsidRDefault="00BD7AFD">
      <w:pPr>
        <w:pStyle w:val="BodyText"/>
        <w:rPr>
          <w:sz w:val="20"/>
        </w:rPr>
      </w:pPr>
    </w:p>
    <w:p w14:paraId="2137E961" w14:textId="77777777" w:rsidR="000D21D5" w:rsidRPr="000D21D5" w:rsidRDefault="000D21D5" w:rsidP="000D21D5"/>
    <w:p w14:paraId="33CE64E9" w14:textId="77777777" w:rsidR="000D21D5" w:rsidRPr="000D21D5" w:rsidRDefault="000D21D5" w:rsidP="000D21D5"/>
    <w:p w14:paraId="38A93ECB" w14:textId="77777777" w:rsidR="000D21D5" w:rsidRPr="000D21D5" w:rsidRDefault="000D21D5" w:rsidP="000D21D5"/>
    <w:p w14:paraId="159EE3BD" w14:textId="77777777" w:rsidR="000D21D5" w:rsidRPr="000D21D5" w:rsidRDefault="000D21D5" w:rsidP="000D21D5"/>
    <w:p w14:paraId="367EDF01" w14:textId="77777777" w:rsidR="000D21D5" w:rsidRPr="000D21D5" w:rsidRDefault="000D21D5" w:rsidP="000D21D5"/>
    <w:p w14:paraId="327AEEA6" w14:textId="77777777" w:rsidR="000D21D5" w:rsidRPr="000D21D5" w:rsidRDefault="000D21D5" w:rsidP="000D21D5"/>
    <w:p w14:paraId="0713D353" w14:textId="77777777" w:rsidR="000D21D5" w:rsidRPr="000D21D5" w:rsidRDefault="000D21D5" w:rsidP="000D21D5"/>
    <w:p w14:paraId="4DA50A97" w14:textId="77777777" w:rsidR="000D21D5" w:rsidRPr="000D21D5" w:rsidRDefault="000D21D5" w:rsidP="000D21D5"/>
    <w:p w14:paraId="005727C1" w14:textId="77777777" w:rsidR="000D21D5" w:rsidRPr="000D21D5" w:rsidRDefault="000D21D5" w:rsidP="000D21D5"/>
    <w:p w14:paraId="5B291F22" w14:textId="77777777" w:rsidR="000D21D5" w:rsidRPr="000D21D5" w:rsidRDefault="000D21D5" w:rsidP="000D21D5"/>
    <w:p w14:paraId="2BAE5F18" w14:textId="77777777" w:rsidR="000D21D5" w:rsidRPr="000D21D5" w:rsidRDefault="000D21D5" w:rsidP="000D21D5"/>
    <w:p w14:paraId="47671F67" w14:textId="77777777" w:rsidR="000D21D5" w:rsidRPr="000D21D5" w:rsidRDefault="000D21D5" w:rsidP="000D21D5"/>
    <w:p w14:paraId="777E2F22" w14:textId="77777777" w:rsidR="000D21D5" w:rsidRPr="000D21D5" w:rsidRDefault="000D21D5" w:rsidP="000D21D5"/>
    <w:p w14:paraId="290E1ABC" w14:textId="77777777" w:rsidR="000D21D5" w:rsidRPr="000D21D5" w:rsidRDefault="000D21D5" w:rsidP="000D21D5"/>
    <w:p w14:paraId="19A91955" w14:textId="77777777" w:rsidR="000D21D5" w:rsidRPr="000D21D5" w:rsidRDefault="000D21D5" w:rsidP="000D21D5"/>
    <w:p w14:paraId="5E8AE1B8" w14:textId="77777777" w:rsidR="000D21D5" w:rsidRPr="000D21D5" w:rsidRDefault="000D21D5" w:rsidP="000D21D5"/>
    <w:p w14:paraId="1ECEA4AA" w14:textId="77777777" w:rsidR="000D21D5" w:rsidRDefault="000D21D5" w:rsidP="000D21D5">
      <w:pPr>
        <w:rPr>
          <w:sz w:val="20"/>
          <w:szCs w:val="24"/>
        </w:rPr>
      </w:pPr>
    </w:p>
    <w:p w14:paraId="427B585A" w14:textId="77777777" w:rsidR="000D21D5" w:rsidRPr="000D21D5" w:rsidRDefault="000D21D5" w:rsidP="000D21D5"/>
    <w:p w14:paraId="458C035C" w14:textId="77777777" w:rsidR="000D21D5" w:rsidRDefault="000D21D5" w:rsidP="000D21D5">
      <w:pPr>
        <w:rPr>
          <w:sz w:val="20"/>
          <w:szCs w:val="24"/>
        </w:rPr>
      </w:pPr>
    </w:p>
    <w:p w14:paraId="52AC6BD6" w14:textId="543A874B" w:rsidR="000D21D5" w:rsidRPr="00741998" w:rsidRDefault="000D21D5" w:rsidP="000D21D5">
      <w:pPr>
        <w:pStyle w:val="Heading1"/>
        <w:spacing w:line="276" w:lineRule="auto"/>
        <w:ind w:left="1080" w:right="1075" w:firstLine="0"/>
        <w:jc w:val="center"/>
        <w:rPr>
          <w:sz w:val="60"/>
          <w:szCs w:val="60"/>
        </w:rPr>
      </w:pPr>
      <w:bookmarkStart w:id="2" w:name="_Hlk207281549"/>
      <w:r w:rsidRPr="000D21D5">
        <w:rPr>
          <w:sz w:val="60"/>
          <w:szCs w:val="60"/>
        </w:rPr>
        <w:t>5.</w:t>
      </w:r>
      <w:r>
        <w:rPr>
          <w:sz w:val="20"/>
        </w:rPr>
        <w:tab/>
      </w:r>
      <w:r>
        <w:rPr>
          <w:sz w:val="60"/>
          <w:szCs w:val="60"/>
        </w:rPr>
        <w:t>ZAPISNIK SA PREZENTACIJE I DISKUSIJE TOKOM JAVNOG RAZMATRANJA</w:t>
      </w:r>
    </w:p>
    <w:bookmarkEnd w:id="2"/>
    <w:p w14:paraId="1B698D0D" w14:textId="3BB1DF7D" w:rsidR="000D21D5" w:rsidRDefault="000D21D5" w:rsidP="000D21D5">
      <w:pPr>
        <w:tabs>
          <w:tab w:val="left" w:pos="1080"/>
        </w:tabs>
        <w:rPr>
          <w:sz w:val="20"/>
          <w:szCs w:val="24"/>
        </w:rPr>
      </w:pPr>
    </w:p>
    <w:p w14:paraId="5A9A1396" w14:textId="28AA1B6A" w:rsidR="000D21D5" w:rsidRPr="000D21D5" w:rsidRDefault="000D21D5" w:rsidP="000D21D5">
      <w:pPr>
        <w:tabs>
          <w:tab w:val="left" w:pos="3930"/>
        </w:tabs>
        <w:sectPr w:rsidR="000D21D5" w:rsidRPr="000D21D5">
          <w:pgSz w:w="12240" w:h="15840"/>
          <w:pgMar w:top="1540" w:right="360" w:bottom="1160" w:left="720" w:header="0" w:footer="965" w:gutter="0"/>
          <w:cols w:space="720"/>
        </w:sectPr>
      </w:pPr>
    </w:p>
    <w:p w14:paraId="21040639" w14:textId="1CC42955" w:rsidR="00BD7AFD" w:rsidRDefault="00361066" w:rsidP="00361066">
      <w:pPr>
        <w:pStyle w:val="TableParagraph"/>
        <w:tabs>
          <w:tab w:val="left" w:pos="1170"/>
        </w:tabs>
        <w:ind w:left="810" w:right="1080"/>
        <w:jc w:val="both"/>
        <w:rPr>
          <w:sz w:val="20"/>
        </w:rPr>
      </w:pPr>
      <w:r w:rsidRPr="00361066">
        <w:rPr>
          <w:noProof/>
          <w:sz w:val="20"/>
        </w:rPr>
        <w:lastRenderedPageBreak/>
        <w:drawing>
          <wp:inline distT="0" distB="0" distL="0" distR="0" wp14:anchorId="5DD59783" wp14:editId="66226364">
            <wp:extent cx="5982535" cy="8316486"/>
            <wp:effectExtent l="0" t="0" r="0" b="8890"/>
            <wp:docPr id="1579113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13083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3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1D5">
        <w:rPr>
          <w:sz w:val="20"/>
        </w:rPr>
        <w:lastRenderedPageBreak/>
        <w:tab/>
      </w:r>
      <w:r w:rsidRPr="00361066">
        <w:rPr>
          <w:noProof/>
          <w:sz w:val="20"/>
        </w:rPr>
        <w:drawing>
          <wp:inline distT="0" distB="0" distL="0" distR="0" wp14:anchorId="2C7268FD" wp14:editId="0972951B">
            <wp:extent cx="5972175" cy="7981950"/>
            <wp:effectExtent l="0" t="0" r="9525" b="0"/>
            <wp:docPr id="1033087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8759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89427" cy="80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0C5E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02CAFB06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3A852D4C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6353707E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52A5CBF0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7C14801D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09BD3A2D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71619E9A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478E424C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01575214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79B55BEC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02703179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57885E9C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603DE031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53E921E2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07A75FA4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766AF8D7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28BA5D2D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2D95E2C5" w14:textId="77777777" w:rsidR="006D21C4" w:rsidRDefault="006D21C4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4BE400F3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369E6E43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420AFD13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7FBB0DCB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01EA890B" w14:textId="77777777" w:rsidR="000D21D5" w:rsidRDefault="000D21D5" w:rsidP="000D21D5">
      <w:pPr>
        <w:pStyle w:val="TableParagraph"/>
        <w:tabs>
          <w:tab w:val="left" w:pos="1170"/>
        </w:tabs>
        <w:ind w:left="1080" w:right="1080"/>
        <w:jc w:val="both"/>
        <w:rPr>
          <w:sz w:val="20"/>
        </w:rPr>
      </w:pPr>
    </w:p>
    <w:p w14:paraId="13B9A9FE" w14:textId="513DBDD2" w:rsidR="000D21D5" w:rsidRPr="00741998" w:rsidRDefault="000D21D5" w:rsidP="000D21D5">
      <w:pPr>
        <w:pStyle w:val="Heading1"/>
        <w:spacing w:line="276" w:lineRule="auto"/>
        <w:ind w:left="1080" w:right="1075" w:firstLine="0"/>
        <w:jc w:val="center"/>
        <w:rPr>
          <w:sz w:val="60"/>
          <w:szCs w:val="60"/>
        </w:rPr>
      </w:pPr>
      <w:r>
        <w:tab/>
      </w:r>
      <w:bookmarkStart w:id="3" w:name="_Hlk207281754"/>
      <w:r>
        <w:rPr>
          <w:sz w:val="60"/>
          <w:szCs w:val="60"/>
        </w:rPr>
        <w:t>6</w:t>
      </w:r>
      <w:r w:rsidRPr="000D21D5">
        <w:rPr>
          <w:sz w:val="60"/>
          <w:szCs w:val="60"/>
        </w:rPr>
        <w:t>.</w:t>
      </w:r>
      <w:r>
        <w:rPr>
          <w:sz w:val="20"/>
        </w:rPr>
        <w:tab/>
      </w:r>
      <w:r>
        <w:rPr>
          <w:sz w:val="60"/>
          <w:szCs w:val="60"/>
        </w:rPr>
        <w:t>OBJAVA IZVEŠTAJA J</w:t>
      </w:r>
      <w:r w:rsidR="006D21C4">
        <w:rPr>
          <w:sz w:val="60"/>
          <w:szCs w:val="60"/>
        </w:rPr>
        <w:t>A</w:t>
      </w:r>
      <w:r>
        <w:rPr>
          <w:sz w:val="60"/>
          <w:szCs w:val="60"/>
        </w:rPr>
        <w:t>VNOG RAZMATRANJA</w:t>
      </w:r>
      <w:bookmarkEnd w:id="3"/>
    </w:p>
    <w:p w14:paraId="65949315" w14:textId="54BB2860" w:rsidR="000D21D5" w:rsidRPr="000D21D5" w:rsidRDefault="000D21D5" w:rsidP="000D21D5">
      <w:pPr>
        <w:tabs>
          <w:tab w:val="left" w:pos="2370"/>
        </w:tabs>
        <w:sectPr w:rsidR="000D21D5" w:rsidRPr="000D21D5">
          <w:pgSz w:w="12240" w:h="15840"/>
          <w:pgMar w:top="1500" w:right="360" w:bottom="1160" w:left="720" w:header="0" w:footer="965" w:gutter="0"/>
          <w:cols w:space="720"/>
        </w:sectPr>
      </w:pPr>
    </w:p>
    <w:p w14:paraId="3E37DDCD" w14:textId="77777777" w:rsidR="00BD7AFD" w:rsidRDefault="00BD7AFD" w:rsidP="000D21D5">
      <w:pPr>
        <w:pStyle w:val="TableParagraph"/>
        <w:ind w:left="0"/>
        <w:rPr>
          <w:sz w:val="20"/>
        </w:rPr>
        <w:sectPr w:rsidR="00BD7AFD">
          <w:type w:val="continuous"/>
          <w:pgSz w:w="12240" w:h="15840"/>
          <w:pgMar w:top="1500" w:right="360" w:bottom="1160" w:left="720" w:header="0" w:footer="965" w:gutter="0"/>
          <w:cols w:space="720"/>
        </w:sectPr>
      </w:pPr>
    </w:p>
    <w:p w14:paraId="1D7C218C" w14:textId="1346D89E" w:rsidR="000D21D5" w:rsidRPr="00741998" w:rsidRDefault="000D21D5" w:rsidP="000D21D5">
      <w:pPr>
        <w:pStyle w:val="ListParagraph"/>
        <w:tabs>
          <w:tab w:val="left" w:pos="1800"/>
        </w:tabs>
        <w:ind w:left="1800" w:firstLine="0"/>
        <w:rPr>
          <w:sz w:val="24"/>
        </w:rPr>
      </w:pPr>
    </w:p>
    <w:p w14:paraId="42FCD359" w14:textId="77777777" w:rsidR="00BD7AFD" w:rsidRDefault="00BD7AFD" w:rsidP="000D21D5">
      <w:pPr>
        <w:pStyle w:val="BodyText"/>
        <w:spacing w:before="20"/>
        <w:ind w:left="0" w:right="1080"/>
      </w:pPr>
    </w:p>
    <w:p w14:paraId="049ABB88" w14:textId="77777777" w:rsidR="000D21D5" w:rsidRDefault="000D21D5" w:rsidP="000D21D5">
      <w:pPr>
        <w:pStyle w:val="BodyText"/>
        <w:spacing w:before="20"/>
        <w:ind w:left="0" w:right="1080"/>
      </w:pPr>
    </w:p>
    <w:p w14:paraId="3DCDC5BD" w14:textId="77777777" w:rsidR="000D21D5" w:rsidRDefault="000D21D5" w:rsidP="000D21D5">
      <w:pPr>
        <w:pStyle w:val="BodyText"/>
        <w:spacing w:before="20"/>
        <w:ind w:left="0" w:right="1080"/>
      </w:pPr>
    </w:p>
    <w:p w14:paraId="025B60A4" w14:textId="77777777" w:rsidR="000D21D5" w:rsidRDefault="000D21D5" w:rsidP="000D21D5">
      <w:pPr>
        <w:pStyle w:val="BodyText"/>
        <w:spacing w:before="20"/>
        <w:ind w:left="0" w:right="1080"/>
      </w:pPr>
    </w:p>
    <w:p w14:paraId="5A031B0B" w14:textId="77777777" w:rsidR="000D21D5" w:rsidRDefault="000D21D5" w:rsidP="000D21D5">
      <w:pPr>
        <w:pStyle w:val="BodyText"/>
        <w:spacing w:before="20"/>
        <w:ind w:left="0" w:right="1080"/>
      </w:pPr>
    </w:p>
    <w:p w14:paraId="32487DD0" w14:textId="77777777" w:rsidR="000D21D5" w:rsidRDefault="000D21D5" w:rsidP="000D21D5">
      <w:pPr>
        <w:pStyle w:val="BodyText"/>
        <w:spacing w:before="20"/>
        <w:ind w:left="0" w:right="1080"/>
      </w:pPr>
    </w:p>
    <w:p w14:paraId="42FA4EE3" w14:textId="77777777" w:rsidR="000D21D5" w:rsidRDefault="000D21D5" w:rsidP="000D21D5">
      <w:pPr>
        <w:pStyle w:val="BodyText"/>
        <w:spacing w:before="20"/>
        <w:ind w:left="0" w:right="1080"/>
      </w:pPr>
    </w:p>
    <w:p w14:paraId="02C6364F" w14:textId="77777777" w:rsidR="000D21D5" w:rsidRDefault="000D21D5" w:rsidP="000D21D5">
      <w:pPr>
        <w:pStyle w:val="BodyText"/>
        <w:spacing w:before="20"/>
        <w:ind w:left="0" w:right="1080"/>
      </w:pPr>
    </w:p>
    <w:p w14:paraId="623AB793" w14:textId="77777777" w:rsidR="000D21D5" w:rsidRDefault="000D21D5" w:rsidP="000D21D5">
      <w:pPr>
        <w:pStyle w:val="BodyText"/>
        <w:spacing w:before="20"/>
        <w:ind w:left="0" w:right="1080"/>
      </w:pPr>
    </w:p>
    <w:p w14:paraId="2AF3D74A" w14:textId="77777777" w:rsidR="000D21D5" w:rsidRDefault="000D21D5" w:rsidP="000D21D5">
      <w:pPr>
        <w:pStyle w:val="BodyText"/>
        <w:spacing w:before="20"/>
        <w:ind w:left="0" w:right="1080"/>
      </w:pPr>
    </w:p>
    <w:p w14:paraId="28A6B583" w14:textId="77777777" w:rsidR="000D21D5" w:rsidRDefault="000D21D5" w:rsidP="000D21D5">
      <w:pPr>
        <w:pStyle w:val="BodyText"/>
        <w:spacing w:before="20"/>
        <w:ind w:left="0" w:right="1080"/>
      </w:pPr>
    </w:p>
    <w:p w14:paraId="4EB19C2A" w14:textId="77777777" w:rsidR="000D21D5" w:rsidRDefault="000D21D5" w:rsidP="000D21D5">
      <w:pPr>
        <w:pStyle w:val="BodyText"/>
        <w:spacing w:before="20"/>
        <w:ind w:left="0" w:right="1080"/>
      </w:pPr>
    </w:p>
    <w:p w14:paraId="143CB39D" w14:textId="77777777" w:rsidR="000D21D5" w:rsidRDefault="000D21D5" w:rsidP="000D21D5">
      <w:pPr>
        <w:pStyle w:val="BodyText"/>
        <w:spacing w:before="20"/>
        <w:ind w:left="0" w:right="1080"/>
      </w:pPr>
    </w:p>
    <w:p w14:paraId="1986E6D3" w14:textId="77777777" w:rsidR="000D21D5" w:rsidRDefault="000D21D5" w:rsidP="000D21D5">
      <w:pPr>
        <w:pStyle w:val="BodyText"/>
        <w:spacing w:before="20"/>
        <w:ind w:left="0" w:right="1080"/>
      </w:pPr>
    </w:p>
    <w:p w14:paraId="4BEA99D5" w14:textId="77777777" w:rsidR="000D21D5" w:rsidRDefault="000D21D5" w:rsidP="000D21D5">
      <w:pPr>
        <w:pStyle w:val="BodyText"/>
        <w:spacing w:before="20"/>
        <w:ind w:left="0" w:right="1080"/>
      </w:pPr>
    </w:p>
    <w:p w14:paraId="13BB33A8" w14:textId="77777777" w:rsidR="000D21D5" w:rsidRDefault="000D21D5" w:rsidP="000D21D5">
      <w:pPr>
        <w:pStyle w:val="BodyText"/>
        <w:spacing w:before="20"/>
        <w:ind w:left="0" w:right="1080"/>
      </w:pPr>
    </w:p>
    <w:p w14:paraId="5A8AA372" w14:textId="77777777" w:rsidR="000D21D5" w:rsidRDefault="000D21D5" w:rsidP="000D21D5">
      <w:pPr>
        <w:pStyle w:val="BodyText"/>
        <w:spacing w:before="20"/>
        <w:ind w:left="0" w:right="1080"/>
      </w:pPr>
    </w:p>
    <w:p w14:paraId="786A11B3" w14:textId="77777777" w:rsidR="000D21D5" w:rsidRDefault="000D21D5" w:rsidP="000D21D5">
      <w:pPr>
        <w:pStyle w:val="BodyText"/>
        <w:spacing w:before="20"/>
        <w:ind w:left="0" w:right="1080"/>
      </w:pPr>
    </w:p>
    <w:p w14:paraId="18F45911" w14:textId="32421FAC" w:rsidR="00BD7AFD" w:rsidRDefault="00BD7AFD" w:rsidP="001C7813">
      <w:pPr>
        <w:pStyle w:val="BodyText"/>
        <w:spacing w:line="276" w:lineRule="exact"/>
        <w:ind w:left="0" w:right="4"/>
      </w:pPr>
    </w:p>
    <w:p w14:paraId="3D0EFD9F" w14:textId="09F105C4" w:rsidR="0067798F" w:rsidRDefault="0067798F" w:rsidP="0059457A">
      <w:pPr>
        <w:tabs>
          <w:tab w:val="left" w:pos="3015"/>
        </w:tabs>
        <w:jc w:val="center"/>
        <w:rPr>
          <w:lang w:val="en-US"/>
        </w:rPr>
      </w:pPr>
    </w:p>
    <w:p w14:paraId="313AAFBE" w14:textId="77777777" w:rsidR="0067798F" w:rsidRPr="0067798F" w:rsidRDefault="0067798F" w:rsidP="0067798F">
      <w:pPr>
        <w:rPr>
          <w:lang w:val="en-US"/>
        </w:rPr>
      </w:pPr>
    </w:p>
    <w:p w14:paraId="2607E7F1" w14:textId="7E76DAE9" w:rsidR="0067798F" w:rsidRDefault="0067798F" w:rsidP="0059457A">
      <w:pPr>
        <w:jc w:val="center"/>
        <w:rPr>
          <w:noProof/>
          <w:lang w:val="en-US"/>
        </w:rPr>
      </w:pPr>
    </w:p>
    <w:p w14:paraId="45E8615C" w14:textId="77777777" w:rsidR="00BA1F64" w:rsidRDefault="00BA1F64" w:rsidP="0059457A">
      <w:pPr>
        <w:jc w:val="center"/>
        <w:rPr>
          <w:noProof/>
          <w:lang w:val="en-US"/>
        </w:rPr>
      </w:pPr>
    </w:p>
    <w:p w14:paraId="1D205231" w14:textId="77777777" w:rsidR="00BA1F64" w:rsidRDefault="00BA1F64" w:rsidP="0059457A">
      <w:pPr>
        <w:jc w:val="center"/>
        <w:rPr>
          <w:noProof/>
          <w:lang w:val="en-US"/>
        </w:rPr>
      </w:pPr>
    </w:p>
    <w:p w14:paraId="56BA7622" w14:textId="77777777" w:rsidR="00BA1F64" w:rsidRDefault="00BA1F64" w:rsidP="0059457A">
      <w:pPr>
        <w:jc w:val="center"/>
        <w:rPr>
          <w:noProof/>
          <w:lang w:val="en-US"/>
        </w:rPr>
      </w:pPr>
    </w:p>
    <w:p w14:paraId="66CD30AD" w14:textId="77777777" w:rsidR="00BA1F64" w:rsidRDefault="00BA1F64" w:rsidP="0059457A">
      <w:pPr>
        <w:jc w:val="center"/>
        <w:rPr>
          <w:noProof/>
          <w:lang w:val="en-US"/>
        </w:rPr>
      </w:pPr>
    </w:p>
    <w:p w14:paraId="4119E258" w14:textId="77777777" w:rsidR="00BA1F64" w:rsidRDefault="00BA1F64" w:rsidP="0059457A">
      <w:pPr>
        <w:jc w:val="center"/>
        <w:rPr>
          <w:noProof/>
          <w:lang w:val="en-US"/>
        </w:rPr>
      </w:pPr>
    </w:p>
    <w:p w14:paraId="2A627402" w14:textId="77777777" w:rsidR="00BA1F64" w:rsidRDefault="00BA1F64" w:rsidP="0059457A">
      <w:pPr>
        <w:jc w:val="center"/>
        <w:rPr>
          <w:noProof/>
          <w:lang w:val="en-US"/>
        </w:rPr>
      </w:pPr>
    </w:p>
    <w:p w14:paraId="62A44F32" w14:textId="77777777" w:rsidR="00BA1F64" w:rsidRDefault="00BA1F64" w:rsidP="0059457A">
      <w:pPr>
        <w:jc w:val="center"/>
        <w:rPr>
          <w:noProof/>
          <w:lang w:val="en-US"/>
        </w:rPr>
      </w:pPr>
    </w:p>
    <w:p w14:paraId="2A6864EE" w14:textId="77777777" w:rsidR="00BA1F64" w:rsidRDefault="00BA1F64" w:rsidP="0059457A">
      <w:pPr>
        <w:jc w:val="center"/>
        <w:rPr>
          <w:noProof/>
          <w:lang w:val="en-US"/>
        </w:rPr>
      </w:pPr>
    </w:p>
    <w:p w14:paraId="28D01702" w14:textId="77777777" w:rsidR="00BA1F64" w:rsidRDefault="00BA1F64" w:rsidP="0059457A">
      <w:pPr>
        <w:jc w:val="center"/>
        <w:rPr>
          <w:noProof/>
          <w:lang w:val="en-US"/>
        </w:rPr>
      </w:pPr>
    </w:p>
    <w:p w14:paraId="36A88ED6" w14:textId="77777777" w:rsidR="00BA1F64" w:rsidRDefault="00BA1F64" w:rsidP="0059457A">
      <w:pPr>
        <w:jc w:val="center"/>
        <w:rPr>
          <w:noProof/>
          <w:lang w:val="en-US"/>
        </w:rPr>
      </w:pPr>
    </w:p>
    <w:p w14:paraId="7144F127" w14:textId="77777777" w:rsidR="00BA1F64" w:rsidRDefault="00BA1F64" w:rsidP="0059457A">
      <w:pPr>
        <w:jc w:val="center"/>
        <w:rPr>
          <w:noProof/>
          <w:lang w:val="en-US"/>
        </w:rPr>
      </w:pPr>
    </w:p>
    <w:p w14:paraId="609344F2" w14:textId="77777777" w:rsidR="00BA1F64" w:rsidRDefault="00BA1F64" w:rsidP="0059457A">
      <w:pPr>
        <w:jc w:val="center"/>
        <w:rPr>
          <w:noProof/>
          <w:lang w:val="en-US"/>
        </w:rPr>
      </w:pPr>
    </w:p>
    <w:p w14:paraId="144DEF4C" w14:textId="77777777" w:rsidR="00BA1F64" w:rsidRDefault="00BA1F64" w:rsidP="0059457A">
      <w:pPr>
        <w:jc w:val="center"/>
        <w:rPr>
          <w:noProof/>
          <w:lang w:val="en-US"/>
        </w:rPr>
      </w:pPr>
    </w:p>
    <w:p w14:paraId="552B39A4" w14:textId="77777777" w:rsidR="00BA1F64" w:rsidRDefault="00BA1F64" w:rsidP="0059457A">
      <w:pPr>
        <w:jc w:val="center"/>
        <w:rPr>
          <w:noProof/>
          <w:lang w:val="en-US"/>
        </w:rPr>
      </w:pPr>
    </w:p>
    <w:p w14:paraId="573E19A4" w14:textId="77777777" w:rsidR="00BA1F64" w:rsidRDefault="00BA1F64" w:rsidP="0059457A">
      <w:pPr>
        <w:jc w:val="center"/>
        <w:rPr>
          <w:noProof/>
          <w:lang w:val="en-US"/>
        </w:rPr>
      </w:pPr>
    </w:p>
    <w:p w14:paraId="08D4699C" w14:textId="77777777" w:rsidR="00BA1F64" w:rsidRDefault="00BA1F64" w:rsidP="0059457A">
      <w:pPr>
        <w:jc w:val="center"/>
        <w:rPr>
          <w:noProof/>
          <w:lang w:val="en-US"/>
        </w:rPr>
      </w:pPr>
    </w:p>
    <w:p w14:paraId="6B4E6302" w14:textId="77777777" w:rsidR="00BA1F64" w:rsidRDefault="00BA1F64" w:rsidP="0059457A">
      <w:pPr>
        <w:jc w:val="center"/>
        <w:rPr>
          <w:noProof/>
          <w:lang w:val="en-US"/>
        </w:rPr>
      </w:pPr>
    </w:p>
    <w:p w14:paraId="60160B13" w14:textId="77777777" w:rsidR="00BA1F64" w:rsidRDefault="00BA1F64" w:rsidP="0059457A">
      <w:pPr>
        <w:jc w:val="center"/>
        <w:rPr>
          <w:noProof/>
          <w:lang w:val="en-US"/>
        </w:rPr>
      </w:pPr>
    </w:p>
    <w:p w14:paraId="2BCC452F" w14:textId="77777777" w:rsidR="00220113" w:rsidRDefault="00220113" w:rsidP="0059457A">
      <w:pPr>
        <w:jc w:val="center"/>
        <w:rPr>
          <w:noProof/>
          <w:lang w:val="en-US"/>
        </w:rPr>
      </w:pPr>
    </w:p>
    <w:p w14:paraId="107E3BBD" w14:textId="77777777" w:rsidR="00220113" w:rsidRDefault="00220113" w:rsidP="0059457A">
      <w:pPr>
        <w:jc w:val="center"/>
        <w:rPr>
          <w:noProof/>
          <w:lang w:val="en-US"/>
        </w:rPr>
      </w:pPr>
    </w:p>
    <w:p w14:paraId="395A9375" w14:textId="77777777" w:rsidR="00220113" w:rsidRDefault="00220113" w:rsidP="0059457A">
      <w:pPr>
        <w:jc w:val="center"/>
        <w:rPr>
          <w:noProof/>
          <w:lang w:val="en-US"/>
        </w:rPr>
      </w:pPr>
    </w:p>
    <w:p w14:paraId="09A4DA0B" w14:textId="77777777" w:rsidR="00220113" w:rsidRDefault="00220113" w:rsidP="0059457A">
      <w:pPr>
        <w:jc w:val="center"/>
        <w:rPr>
          <w:noProof/>
          <w:lang w:val="en-US"/>
        </w:rPr>
      </w:pPr>
    </w:p>
    <w:p w14:paraId="7E81EBE7" w14:textId="77777777" w:rsidR="00220113" w:rsidRDefault="00220113" w:rsidP="0059457A">
      <w:pPr>
        <w:jc w:val="center"/>
        <w:rPr>
          <w:noProof/>
          <w:lang w:val="en-US"/>
        </w:rPr>
      </w:pPr>
    </w:p>
    <w:p w14:paraId="1CE2C796" w14:textId="77777777" w:rsidR="00220113" w:rsidRDefault="00220113" w:rsidP="0059457A">
      <w:pPr>
        <w:jc w:val="center"/>
        <w:rPr>
          <w:noProof/>
          <w:lang w:val="en-US"/>
        </w:rPr>
      </w:pPr>
    </w:p>
    <w:p w14:paraId="43DCF10D" w14:textId="77777777" w:rsidR="00220113" w:rsidRDefault="00220113" w:rsidP="0059457A">
      <w:pPr>
        <w:jc w:val="center"/>
        <w:rPr>
          <w:noProof/>
          <w:lang w:val="en-US"/>
        </w:rPr>
      </w:pPr>
    </w:p>
    <w:p w14:paraId="55A6ECB3" w14:textId="77777777" w:rsidR="00220113" w:rsidRDefault="00220113" w:rsidP="0059457A">
      <w:pPr>
        <w:jc w:val="center"/>
        <w:rPr>
          <w:noProof/>
          <w:lang w:val="en-US"/>
        </w:rPr>
      </w:pPr>
    </w:p>
    <w:p w14:paraId="70788FA2" w14:textId="77777777" w:rsidR="00220113" w:rsidRDefault="00220113" w:rsidP="0059457A">
      <w:pPr>
        <w:jc w:val="center"/>
        <w:rPr>
          <w:noProof/>
          <w:lang w:val="en-US"/>
        </w:rPr>
      </w:pPr>
    </w:p>
    <w:p w14:paraId="7CD5B114" w14:textId="77777777" w:rsidR="00220113" w:rsidRDefault="00220113" w:rsidP="0059457A">
      <w:pPr>
        <w:jc w:val="center"/>
        <w:rPr>
          <w:noProof/>
          <w:lang w:val="en-US"/>
        </w:rPr>
      </w:pPr>
    </w:p>
    <w:p w14:paraId="23C22600" w14:textId="77777777" w:rsidR="00220113" w:rsidRDefault="00220113" w:rsidP="0059457A">
      <w:pPr>
        <w:jc w:val="center"/>
        <w:rPr>
          <w:noProof/>
          <w:lang w:val="en-US"/>
        </w:rPr>
      </w:pPr>
    </w:p>
    <w:p w14:paraId="155310EB" w14:textId="77777777" w:rsidR="00220113" w:rsidRDefault="00220113" w:rsidP="0059457A">
      <w:pPr>
        <w:jc w:val="center"/>
        <w:rPr>
          <w:noProof/>
          <w:lang w:val="en-US"/>
        </w:rPr>
      </w:pPr>
    </w:p>
    <w:p w14:paraId="18FFCC84" w14:textId="77777777" w:rsidR="00220113" w:rsidRDefault="00220113" w:rsidP="0059457A">
      <w:pPr>
        <w:jc w:val="center"/>
        <w:rPr>
          <w:noProof/>
          <w:lang w:val="en-US"/>
        </w:rPr>
      </w:pPr>
    </w:p>
    <w:p w14:paraId="7873B38D" w14:textId="77777777" w:rsidR="00220113" w:rsidRDefault="00220113" w:rsidP="0059457A">
      <w:pPr>
        <w:jc w:val="center"/>
        <w:rPr>
          <w:noProof/>
          <w:lang w:val="en-US"/>
        </w:rPr>
      </w:pPr>
    </w:p>
    <w:p w14:paraId="0F6831CE" w14:textId="77777777" w:rsidR="00220113" w:rsidRDefault="00220113" w:rsidP="0059457A">
      <w:pPr>
        <w:jc w:val="center"/>
        <w:rPr>
          <w:noProof/>
          <w:lang w:val="en-US"/>
        </w:rPr>
      </w:pPr>
    </w:p>
    <w:p w14:paraId="03AE8798" w14:textId="77777777" w:rsidR="00220113" w:rsidRDefault="00220113" w:rsidP="0059457A">
      <w:pPr>
        <w:jc w:val="center"/>
        <w:rPr>
          <w:noProof/>
          <w:lang w:val="en-US"/>
        </w:rPr>
      </w:pPr>
    </w:p>
    <w:p w14:paraId="32ABA5E5" w14:textId="77777777" w:rsidR="00220113" w:rsidRDefault="00220113" w:rsidP="0059457A">
      <w:pPr>
        <w:jc w:val="center"/>
        <w:rPr>
          <w:noProof/>
          <w:lang w:val="en-US"/>
        </w:rPr>
      </w:pPr>
    </w:p>
    <w:p w14:paraId="18FFC6E2" w14:textId="77777777" w:rsidR="00220113" w:rsidRDefault="00220113" w:rsidP="0059457A">
      <w:pPr>
        <w:jc w:val="center"/>
        <w:rPr>
          <w:noProof/>
          <w:lang w:val="en-US"/>
        </w:rPr>
      </w:pPr>
    </w:p>
    <w:p w14:paraId="143266D6" w14:textId="77777777" w:rsidR="00220113" w:rsidRDefault="00220113" w:rsidP="0059457A">
      <w:pPr>
        <w:jc w:val="center"/>
        <w:rPr>
          <w:noProof/>
          <w:lang w:val="en-US"/>
        </w:rPr>
      </w:pPr>
    </w:p>
    <w:p w14:paraId="4E25B299" w14:textId="77777777" w:rsidR="00220113" w:rsidRDefault="00220113" w:rsidP="0059457A">
      <w:pPr>
        <w:jc w:val="center"/>
        <w:rPr>
          <w:noProof/>
          <w:lang w:val="en-US"/>
        </w:rPr>
      </w:pPr>
    </w:p>
    <w:p w14:paraId="43449DF1" w14:textId="77777777" w:rsidR="00220113" w:rsidRDefault="00220113" w:rsidP="0059457A">
      <w:pPr>
        <w:jc w:val="center"/>
        <w:rPr>
          <w:noProof/>
          <w:lang w:val="en-US"/>
        </w:rPr>
      </w:pPr>
    </w:p>
    <w:p w14:paraId="5E1DF991" w14:textId="77777777" w:rsidR="00220113" w:rsidRDefault="00220113" w:rsidP="0059457A">
      <w:pPr>
        <w:jc w:val="center"/>
        <w:rPr>
          <w:noProof/>
          <w:lang w:val="en-US"/>
        </w:rPr>
      </w:pPr>
    </w:p>
    <w:p w14:paraId="661CDD97" w14:textId="77777777" w:rsidR="00220113" w:rsidRDefault="00220113" w:rsidP="0059457A">
      <w:pPr>
        <w:jc w:val="center"/>
        <w:rPr>
          <w:noProof/>
          <w:lang w:val="en-US"/>
        </w:rPr>
      </w:pPr>
    </w:p>
    <w:p w14:paraId="1AB70CCE" w14:textId="77777777" w:rsidR="00220113" w:rsidRDefault="00220113" w:rsidP="0059457A">
      <w:pPr>
        <w:jc w:val="center"/>
        <w:rPr>
          <w:noProof/>
          <w:lang w:val="en-US"/>
        </w:rPr>
      </w:pPr>
    </w:p>
    <w:p w14:paraId="0297CB77" w14:textId="77777777" w:rsidR="00220113" w:rsidRDefault="00220113" w:rsidP="0059457A">
      <w:pPr>
        <w:jc w:val="center"/>
        <w:rPr>
          <w:noProof/>
          <w:lang w:val="en-US"/>
        </w:rPr>
      </w:pPr>
    </w:p>
    <w:p w14:paraId="0A0FD85E" w14:textId="5C1DB440" w:rsidR="00220113" w:rsidRDefault="00724E18" w:rsidP="0059457A">
      <w:pPr>
        <w:jc w:val="center"/>
        <w:rPr>
          <w:noProof/>
          <w:lang w:val="en-US"/>
        </w:rPr>
      </w:pPr>
      <w:r>
        <w:rPr>
          <w:noProof/>
          <w:lang w:val="en-US"/>
        </w:rPr>
        <w:t xml:space="preserve">   </w:t>
      </w:r>
    </w:p>
    <w:p w14:paraId="3406918C" w14:textId="77777777" w:rsidR="00BA1F64" w:rsidRDefault="00BA1F64" w:rsidP="0059457A">
      <w:pPr>
        <w:jc w:val="center"/>
        <w:rPr>
          <w:noProof/>
          <w:lang w:val="en-US"/>
        </w:rPr>
      </w:pPr>
    </w:p>
    <w:p w14:paraId="59169020" w14:textId="77777777" w:rsidR="00BA1F64" w:rsidRDefault="00BA1F64" w:rsidP="0059457A">
      <w:pPr>
        <w:jc w:val="center"/>
        <w:rPr>
          <w:noProof/>
          <w:lang w:val="en-US"/>
        </w:rPr>
      </w:pPr>
    </w:p>
    <w:p w14:paraId="1D3D032D" w14:textId="77777777" w:rsidR="00BA1F64" w:rsidRPr="0067798F" w:rsidRDefault="00BA1F64" w:rsidP="0059457A">
      <w:pPr>
        <w:jc w:val="center"/>
        <w:rPr>
          <w:lang w:val="en-US"/>
        </w:rPr>
      </w:pPr>
    </w:p>
    <w:p w14:paraId="4A1875F8" w14:textId="77777777" w:rsidR="0067798F" w:rsidRDefault="0067798F" w:rsidP="0067798F">
      <w:pPr>
        <w:rPr>
          <w:lang w:val="en-US"/>
        </w:rPr>
      </w:pPr>
    </w:p>
    <w:p w14:paraId="7FEE5C93" w14:textId="77777777" w:rsidR="0059457A" w:rsidRDefault="0067798F" w:rsidP="0067798F">
      <w:pPr>
        <w:tabs>
          <w:tab w:val="left" w:pos="4905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</w:t>
      </w:r>
    </w:p>
    <w:p w14:paraId="6D06F1A7" w14:textId="1170C4E0" w:rsidR="0067798F" w:rsidRDefault="0059457A" w:rsidP="0067798F">
      <w:pPr>
        <w:tabs>
          <w:tab w:val="left" w:pos="490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 w:rsidR="0067798F">
        <w:rPr>
          <w:lang w:val="en-US"/>
        </w:rPr>
        <w:t xml:space="preserve"> Direktor </w:t>
      </w:r>
      <w:proofErr w:type="spellStart"/>
      <w:r w:rsidR="0067798F">
        <w:rPr>
          <w:lang w:val="en-US"/>
        </w:rPr>
        <w:t>odeljenja</w:t>
      </w:r>
      <w:proofErr w:type="spellEnd"/>
      <w:r w:rsidR="0067798F">
        <w:rPr>
          <w:lang w:val="en-US"/>
        </w:rPr>
        <w:t>:</w:t>
      </w:r>
    </w:p>
    <w:p w14:paraId="08CD0BE5" w14:textId="33E7CAC9" w:rsidR="0067798F" w:rsidRDefault="0067798F" w:rsidP="0067798F">
      <w:pPr>
        <w:tabs>
          <w:tab w:val="left" w:pos="4905"/>
        </w:tabs>
        <w:rPr>
          <w:lang w:val="sr-Latn-R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</w:t>
      </w:r>
      <w:r>
        <w:rPr>
          <w:lang w:val="sr-Latn-RS"/>
        </w:rPr>
        <w:t>Stefan Kovačević</w:t>
      </w:r>
    </w:p>
    <w:p w14:paraId="3EA64BDB" w14:textId="77777777" w:rsidR="0067798F" w:rsidRDefault="0067798F" w:rsidP="0067798F">
      <w:pPr>
        <w:tabs>
          <w:tab w:val="left" w:pos="4905"/>
        </w:tabs>
        <w:rPr>
          <w:lang w:val="sr-Latn-RS"/>
        </w:rPr>
      </w:pPr>
    </w:p>
    <w:p w14:paraId="2DFC519B" w14:textId="48D86DEF" w:rsidR="0067798F" w:rsidRDefault="0067798F" w:rsidP="0067798F">
      <w:pPr>
        <w:tabs>
          <w:tab w:val="left" w:pos="4905"/>
        </w:tabs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__________________</w:t>
      </w:r>
    </w:p>
    <w:p w14:paraId="6FB412DF" w14:textId="438BB184" w:rsidR="0067798F" w:rsidRPr="0067798F" w:rsidRDefault="0067798F" w:rsidP="00503B48">
      <w:pPr>
        <w:tabs>
          <w:tab w:val="left" w:pos="4905"/>
        </w:tabs>
        <w:rPr>
          <w:sz w:val="16"/>
          <w:szCs w:val="16"/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 xml:space="preserve">     </w:t>
      </w:r>
      <w:r>
        <w:rPr>
          <w:sz w:val="16"/>
          <w:szCs w:val="16"/>
          <w:lang w:val="sr-Latn-RS"/>
        </w:rPr>
        <w:t>(Pečat i potpis direktora)</w:t>
      </w:r>
    </w:p>
    <w:sectPr w:rsidR="0067798F" w:rsidRPr="0067798F" w:rsidSect="00503B48">
      <w:type w:val="continuous"/>
      <w:pgSz w:w="12240" w:h="15840"/>
      <w:pgMar w:top="1500" w:right="360" w:bottom="1160" w:left="720" w:header="0" w:footer="9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B94C2" w14:textId="77777777" w:rsidR="00283B1B" w:rsidRDefault="00283B1B">
      <w:r>
        <w:separator/>
      </w:r>
    </w:p>
  </w:endnote>
  <w:endnote w:type="continuationSeparator" w:id="0">
    <w:p w14:paraId="4685658F" w14:textId="77777777" w:rsidR="00283B1B" w:rsidRDefault="00283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27076" w14:textId="77777777" w:rsidR="00BD7AFD" w:rsidRDefault="005D16B1">
    <w:pPr>
      <w:pStyle w:val="BodyText"/>
      <w:spacing w:line="14" w:lineRule="auto"/>
      <w:ind w:left="0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731776" behindDoc="1" locked="0" layoutInCell="1" allowOverlap="1" wp14:anchorId="20A1FD5E" wp14:editId="0181D4F2">
              <wp:simplePos x="0" y="0"/>
              <wp:positionH relativeFrom="page">
                <wp:posOffset>1125016</wp:posOffset>
              </wp:positionH>
              <wp:positionV relativeFrom="page">
                <wp:posOffset>9408871</wp:posOffset>
              </wp:positionV>
              <wp:extent cx="5752465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246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2465" h="6350">
                            <a:moveTo>
                              <a:pt x="5752465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752465" y="6095"/>
                            </a:lnTo>
                            <a:lnTo>
                              <a:pt x="5752465" y="0"/>
                            </a:lnTo>
                            <a:close/>
                          </a:path>
                        </a:pathLst>
                      </a:custGeom>
                      <a:solidFill>
                        <a:srgbClr val="A4A4A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2021C5" id="Graphic 1" o:spid="_x0000_s1026" style="position:absolute;margin-left:88.6pt;margin-top:740.85pt;width:452.95pt;height:.5pt;z-index:-165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24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" path="m5752465,l,,,6095r5752465,l5752465,xe" fillcolor="#a4a4a4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6732288" behindDoc="1" locked="0" layoutInCell="1" allowOverlap="1" wp14:anchorId="6CD2FA90" wp14:editId="74E35E6C">
              <wp:simplePos x="0" y="0"/>
              <wp:positionH relativeFrom="page">
                <wp:posOffset>7094981</wp:posOffset>
              </wp:positionH>
              <wp:positionV relativeFrom="page">
                <wp:posOffset>9306085</wp:posOffset>
              </wp:positionV>
              <wp:extent cx="1778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A4135" w14:textId="77777777" w:rsidR="00BD7AFD" w:rsidRDefault="005D16B1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4F81BC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4F81BC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4F81BC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4F81BC"/>
                              <w:spacing w:val="-5"/>
                            </w:rPr>
                            <w:t>28</w:t>
                          </w:r>
                          <w:r>
                            <w:rPr>
                              <w:color w:val="4F81BC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D2FA9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58.65pt;margin-top:732.75pt;width:14pt;height:15.3pt;z-index:-165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" filled="f" stroked="f">
              <v:textbox inset="0,0,0,0">
                <w:txbxContent>
                  <w:p w14:paraId="51AA4135" w14:textId="77777777" w:rsidR="00BD7AFD" w:rsidRDefault="005D16B1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4F81BC"/>
                        <w:spacing w:val="-5"/>
                      </w:rPr>
                      <w:fldChar w:fldCharType="begin"/>
                    </w:r>
                    <w:r>
                      <w:rPr>
                        <w:color w:val="4F81BC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4F81BC"/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color w:val="4F81BC"/>
                        <w:spacing w:val="-5"/>
                      </w:rPr>
                      <w:t>28</w:t>
                    </w:r>
                    <w:r>
                      <w:rPr>
                        <w:color w:val="4F81BC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ABA68" w14:textId="77777777" w:rsidR="00283B1B" w:rsidRDefault="00283B1B">
      <w:r>
        <w:separator/>
      </w:r>
    </w:p>
  </w:footnote>
  <w:footnote w:type="continuationSeparator" w:id="0">
    <w:p w14:paraId="4886057B" w14:textId="77777777" w:rsidR="00283B1B" w:rsidRDefault="00283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947E5"/>
    <w:multiLevelType w:val="hybridMultilevel"/>
    <w:tmpl w:val="35B0336C"/>
    <w:lvl w:ilvl="0" w:tplc="FFFFFFFF">
      <w:start w:val="4"/>
      <w:numFmt w:val="decimal"/>
      <w:lvlText w:val="%1."/>
      <w:lvlJc w:val="left"/>
      <w:pPr>
        <w:ind w:left="54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760" w:hanging="360"/>
      </w:pPr>
    </w:lvl>
    <w:lvl w:ilvl="2" w:tplc="FFFFFFFF" w:tentative="1">
      <w:start w:val="1"/>
      <w:numFmt w:val="lowerRoman"/>
      <w:lvlText w:val="%3."/>
      <w:lvlJc w:val="right"/>
      <w:pPr>
        <w:ind w:left="6480" w:hanging="180"/>
      </w:pPr>
    </w:lvl>
    <w:lvl w:ilvl="3" w:tplc="FFFFFFFF" w:tentative="1">
      <w:start w:val="1"/>
      <w:numFmt w:val="decimal"/>
      <w:lvlText w:val="%4."/>
      <w:lvlJc w:val="left"/>
      <w:pPr>
        <w:ind w:left="7200" w:hanging="360"/>
      </w:pPr>
    </w:lvl>
    <w:lvl w:ilvl="4" w:tplc="FFFFFFFF" w:tentative="1">
      <w:start w:val="1"/>
      <w:numFmt w:val="lowerLetter"/>
      <w:lvlText w:val="%5."/>
      <w:lvlJc w:val="left"/>
      <w:pPr>
        <w:ind w:left="7920" w:hanging="360"/>
      </w:pPr>
    </w:lvl>
    <w:lvl w:ilvl="5" w:tplc="FFFFFFFF" w:tentative="1">
      <w:start w:val="1"/>
      <w:numFmt w:val="lowerRoman"/>
      <w:lvlText w:val="%6."/>
      <w:lvlJc w:val="right"/>
      <w:pPr>
        <w:ind w:left="8640" w:hanging="180"/>
      </w:pPr>
    </w:lvl>
    <w:lvl w:ilvl="6" w:tplc="FFFFFFFF" w:tentative="1">
      <w:start w:val="1"/>
      <w:numFmt w:val="decimal"/>
      <w:lvlText w:val="%7."/>
      <w:lvlJc w:val="left"/>
      <w:pPr>
        <w:ind w:left="9360" w:hanging="360"/>
      </w:pPr>
    </w:lvl>
    <w:lvl w:ilvl="7" w:tplc="FFFFFFFF" w:tentative="1">
      <w:start w:val="1"/>
      <w:numFmt w:val="lowerLetter"/>
      <w:lvlText w:val="%8."/>
      <w:lvlJc w:val="left"/>
      <w:pPr>
        <w:ind w:left="10080" w:hanging="360"/>
      </w:pPr>
    </w:lvl>
    <w:lvl w:ilvl="8" w:tplc="FFFFFFFF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" w15:restartNumberingAfterBreak="0">
    <w:nsid w:val="34142F46"/>
    <w:multiLevelType w:val="hybridMultilevel"/>
    <w:tmpl w:val="35B0336C"/>
    <w:lvl w:ilvl="0" w:tplc="2634144E">
      <w:start w:val="4"/>
      <w:numFmt w:val="decimal"/>
      <w:lvlText w:val="%1."/>
      <w:lvlJc w:val="left"/>
      <w:pPr>
        <w:ind w:left="54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" w15:restartNumberingAfterBreak="0">
    <w:nsid w:val="342F2FD9"/>
    <w:multiLevelType w:val="hybridMultilevel"/>
    <w:tmpl w:val="4F9EEC96"/>
    <w:lvl w:ilvl="0" w:tplc="8DCC479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22E122C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2" w:tplc="CB3E7D48">
      <w:start w:val="1"/>
      <w:numFmt w:val="decimal"/>
      <w:lvlText w:val="%3."/>
      <w:lvlJc w:val="left"/>
      <w:pPr>
        <w:ind w:left="510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60"/>
        <w:szCs w:val="60"/>
        <w:lang w:val="hr-HR" w:eastAsia="en-US" w:bidi="ar-SA"/>
      </w:rPr>
    </w:lvl>
    <w:lvl w:ilvl="3" w:tplc="E23815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4" w:tplc="E9A6278E">
      <w:numFmt w:val="bullet"/>
      <w:lvlText w:val="•"/>
      <w:lvlJc w:val="left"/>
      <w:pPr>
        <w:ind w:left="3497" w:hanging="360"/>
      </w:pPr>
      <w:rPr>
        <w:rFonts w:hint="default"/>
        <w:lang w:val="hr-HR" w:eastAsia="en-US" w:bidi="ar-SA"/>
      </w:rPr>
    </w:lvl>
    <w:lvl w:ilvl="5" w:tplc="C88C2AEE">
      <w:numFmt w:val="bullet"/>
      <w:lvlText w:val="•"/>
      <w:lvlJc w:val="left"/>
      <w:pPr>
        <w:ind w:left="4774" w:hanging="360"/>
      </w:pPr>
      <w:rPr>
        <w:rFonts w:hint="default"/>
        <w:lang w:val="hr-HR" w:eastAsia="en-US" w:bidi="ar-SA"/>
      </w:rPr>
    </w:lvl>
    <w:lvl w:ilvl="6" w:tplc="7B8C33D4">
      <w:numFmt w:val="bullet"/>
      <w:lvlText w:val="•"/>
      <w:lvlJc w:val="left"/>
      <w:pPr>
        <w:ind w:left="6051" w:hanging="360"/>
      </w:pPr>
      <w:rPr>
        <w:rFonts w:hint="default"/>
        <w:lang w:val="hr-HR" w:eastAsia="en-US" w:bidi="ar-SA"/>
      </w:rPr>
    </w:lvl>
    <w:lvl w:ilvl="7" w:tplc="A0009016">
      <w:numFmt w:val="bullet"/>
      <w:lvlText w:val="•"/>
      <w:lvlJc w:val="left"/>
      <w:pPr>
        <w:ind w:left="7328" w:hanging="360"/>
      </w:pPr>
      <w:rPr>
        <w:rFonts w:hint="default"/>
        <w:lang w:val="hr-HR" w:eastAsia="en-US" w:bidi="ar-SA"/>
      </w:rPr>
    </w:lvl>
    <w:lvl w:ilvl="8" w:tplc="15526508">
      <w:numFmt w:val="bullet"/>
      <w:lvlText w:val="•"/>
      <w:lvlJc w:val="left"/>
      <w:pPr>
        <w:ind w:left="8605" w:hanging="360"/>
      </w:pPr>
      <w:rPr>
        <w:rFonts w:hint="default"/>
        <w:lang w:val="hr-HR" w:eastAsia="en-US" w:bidi="ar-SA"/>
      </w:rPr>
    </w:lvl>
  </w:abstractNum>
  <w:abstractNum w:abstractNumId="3" w15:restartNumberingAfterBreak="0">
    <w:nsid w:val="424D3310"/>
    <w:multiLevelType w:val="hybridMultilevel"/>
    <w:tmpl w:val="6BA88090"/>
    <w:lvl w:ilvl="0" w:tplc="C22E122C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15437"/>
    <w:multiLevelType w:val="hybridMultilevel"/>
    <w:tmpl w:val="0570EF2A"/>
    <w:lvl w:ilvl="0" w:tplc="AAFCFA50">
      <w:numFmt w:val="bullet"/>
      <w:lvlText w:val="-"/>
      <w:lvlJc w:val="left"/>
      <w:pPr>
        <w:ind w:left="10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91B8D542">
      <w:numFmt w:val="bullet"/>
      <w:lvlText w:val="•"/>
      <w:lvlJc w:val="left"/>
      <w:pPr>
        <w:ind w:left="2088" w:hanging="140"/>
      </w:pPr>
      <w:rPr>
        <w:rFonts w:hint="default"/>
        <w:lang w:val="hr-HR" w:eastAsia="en-US" w:bidi="ar-SA"/>
      </w:rPr>
    </w:lvl>
    <w:lvl w:ilvl="2" w:tplc="FE742C14">
      <w:numFmt w:val="bullet"/>
      <w:lvlText w:val="•"/>
      <w:lvlJc w:val="left"/>
      <w:pPr>
        <w:ind w:left="3096" w:hanging="140"/>
      </w:pPr>
      <w:rPr>
        <w:rFonts w:hint="default"/>
        <w:lang w:val="hr-HR" w:eastAsia="en-US" w:bidi="ar-SA"/>
      </w:rPr>
    </w:lvl>
    <w:lvl w:ilvl="3" w:tplc="633429E8">
      <w:numFmt w:val="bullet"/>
      <w:lvlText w:val="•"/>
      <w:lvlJc w:val="left"/>
      <w:pPr>
        <w:ind w:left="4104" w:hanging="140"/>
      </w:pPr>
      <w:rPr>
        <w:rFonts w:hint="default"/>
        <w:lang w:val="hr-HR" w:eastAsia="en-US" w:bidi="ar-SA"/>
      </w:rPr>
    </w:lvl>
    <w:lvl w:ilvl="4" w:tplc="34FC11AC">
      <w:numFmt w:val="bullet"/>
      <w:lvlText w:val="•"/>
      <w:lvlJc w:val="left"/>
      <w:pPr>
        <w:ind w:left="5112" w:hanging="140"/>
      </w:pPr>
      <w:rPr>
        <w:rFonts w:hint="default"/>
        <w:lang w:val="hr-HR" w:eastAsia="en-US" w:bidi="ar-SA"/>
      </w:rPr>
    </w:lvl>
    <w:lvl w:ilvl="5" w:tplc="39D64736">
      <w:numFmt w:val="bullet"/>
      <w:lvlText w:val="•"/>
      <w:lvlJc w:val="left"/>
      <w:pPr>
        <w:ind w:left="6120" w:hanging="140"/>
      </w:pPr>
      <w:rPr>
        <w:rFonts w:hint="default"/>
        <w:lang w:val="hr-HR" w:eastAsia="en-US" w:bidi="ar-SA"/>
      </w:rPr>
    </w:lvl>
    <w:lvl w:ilvl="6" w:tplc="6E9CCA9E">
      <w:numFmt w:val="bullet"/>
      <w:lvlText w:val="•"/>
      <w:lvlJc w:val="left"/>
      <w:pPr>
        <w:ind w:left="7128" w:hanging="140"/>
      </w:pPr>
      <w:rPr>
        <w:rFonts w:hint="default"/>
        <w:lang w:val="hr-HR" w:eastAsia="en-US" w:bidi="ar-SA"/>
      </w:rPr>
    </w:lvl>
    <w:lvl w:ilvl="7" w:tplc="C2781AC0">
      <w:numFmt w:val="bullet"/>
      <w:lvlText w:val="•"/>
      <w:lvlJc w:val="left"/>
      <w:pPr>
        <w:ind w:left="8136" w:hanging="140"/>
      </w:pPr>
      <w:rPr>
        <w:rFonts w:hint="default"/>
        <w:lang w:val="hr-HR" w:eastAsia="en-US" w:bidi="ar-SA"/>
      </w:rPr>
    </w:lvl>
    <w:lvl w:ilvl="8" w:tplc="AE8E2770">
      <w:numFmt w:val="bullet"/>
      <w:lvlText w:val="•"/>
      <w:lvlJc w:val="left"/>
      <w:pPr>
        <w:ind w:left="9144" w:hanging="140"/>
      </w:pPr>
      <w:rPr>
        <w:rFonts w:hint="default"/>
        <w:lang w:val="hr-HR" w:eastAsia="en-US" w:bidi="ar-SA"/>
      </w:rPr>
    </w:lvl>
  </w:abstractNum>
  <w:abstractNum w:abstractNumId="5" w15:restartNumberingAfterBreak="0">
    <w:nsid w:val="7911425E"/>
    <w:multiLevelType w:val="hybridMultilevel"/>
    <w:tmpl w:val="A8266EEE"/>
    <w:lvl w:ilvl="0" w:tplc="C22E122C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500317">
    <w:abstractNumId w:val="4"/>
  </w:num>
  <w:num w:numId="2" w16cid:durableId="1758474906">
    <w:abstractNumId w:val="2"/>
  </w:num>
  <w:num w:numId="3" w16cid:durableId="289943478">
    <w:abstractNumId w:val="1"/>
  </w:num>
  <w:num w:numId="4" w16cid:durableId="1825584378">
    <w:abstractNumId w:val="0"/>
  </w:num>
  <w:num w:numId="5" w16cid:durableId="1027486956">
    <w:abstractNumId w:val="5"/>
  </w:num>
  <w:num w:numId="6" w16cid:durableId="254460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AFD"/>
    <w:rsid w:val="00000DC2"/>
    <w:rsid w:val="00017F5F"/>
    <w:rsid w:val="00026E8D"/>
    <w:rsid w:val="00027818"/>
    <w:rsid w:val="0003677E"/>
    <w:rsid w:val="00073E30"/>
    <w:rsid w:val="00073FC7"/>
    <w:rsid w:val="00095C07"/>
    <w:rsid w:val="000D21D5"/>
    <w:rsid w:val="00113C6B"/>
    <w:rsid w:val="001215E6"/>
    <w:rsid w:val="00126B6F"/>
    <w:rsid w:val="00126C3F"/>
    <w:rsid w:val="001341AC"/>
    <w:rsid w:val="00173F4F"/>
    <w:rsid w:val="001C7813"/>
    <w:rsid w:val="001E3F13"/>
    <w:rsid w:val="00201FEA"/>
    <w:rsid w:val="00220113"/>
    <w:rsid w:val="00230259"/>
    <w:rsid w:val="00270B72"/>
    <w:rsid w:val="00283B1B"/>
    <w:rsid w:val="002D6D25"/>
    <w:rsid w:val="002F19C9"/>
    <w:rsid w:val="00320B40"/>
    <w:rsid w:val="00325D7D"/>
    <w:rsid w:val="003439B3"/>
    <w:rsid w:val="00350BC6"/>
    <w:rsid w:val="00361066"/>
    <w:rsid w:val="003640DE"/>
    <w:rsid w:val="0037416C"/>
    <w:rsid w:val="00376099"/>
    <w:rsid w:val="00383BA1"/>
    <w:rsid w:val="00386A67"/>
    <w:rsid w:val="00391DC1"/>
    <w:rsid w:val="003B6CDD"/>
    <w:rsid w:val="003C79C0"/>
    <w:rsid w:val="003D06AB"/>
    <w:rsid w:val="003E083B"/>
    <w:rsid w:val="003E18AE"/>
    <w:rsid w:val="00401A72"/>
    <w:rsid w:val="004035F3"/>
    <w:rsid w:val="00444612"/>
    <w:rsid w:val="00446FE6"/>
    <w:rsid w:val="00460B28"/>
    <w:rsid w:val="00464B02"/>
    <w:rsid w:val="004816CD"/>
    <w:rsid w:val="00495952"/>
    <w:rsid w:val="004A67EC"/>
    <w:rsid w:val="004C62B0"/>
    <w:rsid w:val="004D1FF0"/>
    <w:rsid w:val="004E5492"/>
    <w:rsid w:val="00503B48"/>
    <w:rsid w:val="005112AD"/>
    <w:rsid w:val="00514610"/>
    <w:rsid w:val="00530B03"/>
    <w:rsid w:val="00550FF2"/>
    <w:rsid w:val="00574D51"/>
    <w:rsid w:val="0059457A"/>
    <w:rsid w:val="005B34B1"/>
    <w:rsid w:val="005D16B1"/>
    <w:rsid w:val="005D51D7"/>
    <w:rsid w:val="005E23C5"/>
    <w:rsid w:val="005E5AB6"/>
    <w:rsid w:val="00607653"/>
    <w:rsid w:val="00626D73"/>
    <w:rsid w:val="006663D6"/>
    <w:rsid w:val="00671F76"/>
    <w:rsid w:val="0067798F"/>
    <w:rsid w:val="00697F13"/>
    <w:rsid w:val="006A49B9"/>
    <w:rsid w:val="006D21C4"/>
    <w:rsid w:val="006F34DD"/>
    <w:rsid w:val="00703082"/>
    <w:rsid w:val="00711794"/>
    <w:rsid w:val="00724E18"/>
    <w:rsid w:val="00741998"/>
    <w:rsid w:val="0074628C"/>
    <w:rsid w:val="007542BF"/>
    <w:rsid w:val="007549AB"/>
    <w:rsid w:val="00754E21"/>
    <w:rsid w:val="00774929"/>
    <w:rsid w:val="00786103"/>
    <w:rsid w:val="007B4EBD"/>
    <w:rsid w:val="007E5F30"/>
    <w:rsid w:val="008105E5"/>
    <w:rsid w:val="00811E75"/>
    <w:rsid w:val="008319F5"/>
    <w:rsid w:val="00863651"/>
    <w:rsid w:val="00872117"/>
    <w:rsid w:val="008966EF"/>
    <w:rsid w:val="008977A8"/>
    <w:rsid w:val="008B64E5"/>
    <w:rsid w:val="008B6A61"/>
    <w:rsid w:val="008D6B5A"/>
    <w:rsid w:val="008F266E"/>
    <w:rsid w:val="009245A9"/>
    <w:rsid w:val="009346C1"/>
    <w:rsid w:val="009352ED"/>
    <w:rsid w:val="00943F6E"/>
    <w:rsid w:val="00945953"/>
    <w:rsid w:val="00950200"/>
    <w:rsid w:val="0095093F"/>
    <w:rsid w:val="009634B9"/>
    <w:rsid w:val="00977F21"/>
    <w:rsid w:val="00981D41"/>
    <w:rsid w:val="00982096"/>
    <w:rsid w:val="0099634D"/>
    <w:rsid w:val="009B3D7B"/>
    <w:rsid w:val="009C7126"/>
    <w:rsid w:val="00A0593D"/>
    <w:rsid w:val="00A2751F"/>
    <w:rsid w:val="00A6041E"/>
    <w:rsid w:val="00A65917"/>
    <w:rsid w:val="00AE4636"/>
    <w:rsid w:val="00B22E4C"/>
    <w:rsid w:val="00B3406A"/>
    <w:rsid w:val="00B629D2"/>
    <w:rsid w:val="00BA1F64"/>
    <w:rsid w:val="00BB2C4F"/>
    <w:rsid w:val="00BC371F"/>
    <w:rsid w:val="00BD7AFD"/>
    <w:rsid w:val="00BE1F42"/>
    <w:rsid w:val="00BF1AE3"/>
    <w:rsid w:val="00C25FE3"/>
    <w:rsid w:val="00C33E77"/>
    <w:rsid w:val="00C5312F"/>
    <w:rsid w:val="00CC664E"/>
    <w:rsid w:val="00CE6CBF"/>
    <w:rsid w:val="00D13CA3"/>
    <w:rsid w:val="00D37908"/>
    <w:rsid w:val="00D837E1"/>
    <w:rsid w:val="00E00FD0"/>
    <w:rsid w:val="00E0626D"/>
    <w:rsid w:val="00E1018E"/>
    <w:rsid w:val="00E22F0A"/>
    <w:rsid w:val="00E64836"/>
    <w:rsid w:val="00E8708C"/>
    <w:rsid w:val="00EA0F0D"/>
    <w:rsid w:val="00EC64A6"/>
    <w:rsid w:val="00ED2CE0"/>
    <w:rsid w:val="00F05A03"/>
    <w:rsid w:val="00F1318B"/>
    <w:rsid w:val="00F20399"/>
    <w:rsid w:val="00F26099"/>
    <w:rsid w:val="00F359A1"/>
    <w:rsid w:val="00F611A5"/>
    <w:rsid w:val="00F71489"/>
    <w:rsid w:val="00F7785A"/>
    <w:rsid w:val="00F918CD"/>
    <w:rsid w:val="00FB07F3"/>
    <w:rsid w:val="00FB70EC"/>
    <w:rsid w:val="00FC2232"/>
    <w:rsid w:val="00FC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D49B6"/>
  <w15:docId w15:val="{3C8F1BDA-2FEC-4611-91FF-880572DA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/>
    </w:rPr>
  </w:style>
  <w:style w:type="paragraph" w:styleId="Heading1">
    <w:name w:val="heading 1"/>
    <w:basedOn w:val="Normal"/>
    <w:uiPriority w:val="1"/>
    <w:qFormat/>
    <w:pPr>
      <w:ind w:left="2160" w:hanging="360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9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1"/>
      <w:ind w:left="1440" w:hanging="360"/>
    </w:pPr>
  </w:style>
  <w:style w:type="paragraph" w:customStyle="1" w:styleId="TableParagraph">
    <w:name w:val="Table Paragraph"/>
    <w:basedOn w:val="Normal"/>
    <w:uiPriority w:val="1"/>
    <w:qFormat/>
    <w:pPr>
      <w:ind w:left="104"/>
    </w:pPr>
  </w:style>
  <w:style w:type="paragraph" w:styleId="Header">
    <w:name w:val="header"/>
    <w:basedOn w:val="Normal"/>
    <w:link w:val="HeaderChar"/>
    <w:uiPriority w:val="99"/>
    <w:unhideWhenUsed/>
    <w:rsid w:val="007419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998"/>
    <w:rPr>
      <w:rFonts w:ascii="Times New Roman" w:eastAsia="Times New Roman" w:hAnsi="Times New Roman" w:cs="Times New Roman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7419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998"/>
    <w:rPr>
      <w:rFonts w:ascii="Times New Roman" w:eastAsia="Times New Roman" w:hAnsi="Times New Roman" w:cs="Times New Roman"/>
      <w:lang w:val="hr-HR"/>
    </w:rPr>
  </w:style>
  <w:style w:type="paragraph" w:styleId="NormalWeb">
    <w:name w:val="Normal (Web)"/>
    <w:basedOn w:val="Normal"/>
    <w:uiPriority w:val="99"/>
    <w:semiHidden/>
    <w:unhideWhenUsed/>
    <w:rsid w:val="0067798F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95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image" Target="media/image5.jpeg"/><Relationship Id="rId11" Type="http://schemas.openxmlformats.org/officeDocument/2006/relationships/hyperlink" Target="https://eu-central-1.protection.sophos.com/?d=rks-gov.net&amp;u=aHR0cHM6Ly9nemsucmtzLWdvdi5uZXQvQWN0RGV0YWlsLmFzcHg_QWN0SUQ9MTAyMjY%3D&amp;i=NjY1ZjMwZjUzZjQ1OGIzNzc1OTM2ZDRi&amp;t=aktjb1U5em9HTmhTVEZ0QThGU0pOd3dJZXJ4NGw2RjlXaVpDN3dhT09mVT0%3D&amp;h=8f76a6f3e4fd4c04af7de08bad7bce34&amp;s=AVNPUEhUT0NFTkNSWVBUSVZQKWHIVlsXMa5ThfpBppdYbhK494ejpI6fOLTcJn8Wnw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hyperlink" Target="https://eu-central-1.protection.sophos.com/?d=rks-gov.net&amp;u=aHR0cHM6Ly9nemsucmtzLWdvdi5uZXQvQWN0RGV0YWlsLmFzcHg_QWN0SUQ9MTAyMjY%3D&amp;i=NjY1ZjMwZjUzZjQ1OGIzNzc1OTM2ZDRi&amp;t=aktjb1U5em9HTmhTVEZ0QThGU0pOd3dJZXJ4NGw2RjlXaVpDN3dhT09mVT0%3D&amp;h=8f76a6f3e4fd4c04af7de08bad7bce34&amp;s=AVNPUEhUT0NFTkNSWVBUSVZQKWHIVlsXMa5ThfpBppdYbhK494ejpI6fOLTcJn8Wnw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s://eu-central-1.protection.sophos.com/?d=rks-gov.net&amp;u=aHR0cHM6Ly9nemsucmtzLWdvdi5uZXQvQWN0RGV0YWlsLmFzcHg_QWN0SUQ9MTQ4MjI%3D&amp;i=NjY1ZjMwZjUzZjQ1OGIzNzc1OTM2ZDRi&amp;t=d2p5czZRQ21ESW9EM2xYQ2Urb1lLS1BZMzViVlE1RXVPbGtHOWFJeXRnWT0%3D&amp;h=8f76a6f3e4fd4c04af7de08bad7bce34&amp;s=AVNPUEhUT0NFTkNSWVBUSVZQKWHIVlsXMa5ThfpBppdYbhK494ejpI6fOLTcJn8Wnw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eu-central-1.protection.sophos.com/?d=rks-gov.net&amp;u=aHR0cHM6Ly9nemsucmtzLWdvdi5uZXQvQWN0RGV0YWlsLmFzcHg_QWN0SUQ9MTAyMjY%3D&amp;i=NjY1ZjMwZjUzZjQ1OGIzNzc1OTM2ZDRi&amp;t=aktjb1U5em9HTmhTVEZ0QThGU0pOd3dJZXJ4NGw2RjlXaVpDN3dhT09mVT0%3D&amp;h=8f76a6f3e4fd4c04af7de08bad7bce34&amp;s=AVNPUEhUT0NFTkNSWVBUSVZQKWHIVlsXMa5ThfpBppdYbhK494ejpI6fOLTcJn8Wnw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103</Pages>
  <Words>5574</Words>
  <Characters>31775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Republika Kosova-Republika e Kosovës-Republic of Kosovo</vt:lpstr>
    </vt:vector>
  </TitlesOfParts>
  <Company/>
  <LinksUpToDate>false</LinksUpToDate>
  <CharactersWithSpaces>37275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Kosova-Republika e Kosovës-Republic of Kosovo</dc:title>
  <dc:creator>PC</dc:creator>
  <cp:lastModifiedBy>User</cp:lastModifiedBy>
  <cp:revision>51</cp:revision>
  <dcterms:created xsi:type="dcterms:W3CDTF">2025-10-14T08:08:00Z</dcterms:created>
  <dcterms:modified xsi:type="dcterms:W3CDTF">2025-10-28T12:39:00Z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2025-08-27T00:00:00Z</vt:filetime>
  </property>
  <property fmtid="{D5CDD505-2E9C-101B-9397-08002B2CF9AE}" pid="5" name="Producer">
    <vt:lpwstr>Microsoft® Word 2019</vt:lpwstr>
  </property>
</Properties>
</file>