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7C" w:rsidRPr="00794E99" w:rsidRDefault="00293A7C" w:rsidP="00293A7C">
      <w:pPr>
        <w:rPr>
          <w:rFonts w:ascii="Book Antiqua" w:hAnsi="Book Antiqua"/>
          <w:b/>
          <w:bCs/>
          <w:lang w:val="sr-Latn-BA"/>
        </w:rPr>
      </w:pPr>
      <w:bookmarkStart w:id="0" w:name="_GoBack"/>
      <w:bookmarkEnd w:id="0"/>
    </w:p>
    <w:p w:rsidR="00293A7C" w:rsidRPr="00794E99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Pr="00794E99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Pr="00794E99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Pr="00794E99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Pr="00794E99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Pr="00794E99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Pr="00794E99" w:rsidRDefault="00293A7C" w:rsidP="004C7605">
      <w:pPr>
        <w:jc w:val="center"/>
        <w:rPr>
          <w:rFonts w:ascii="Book Antiqua" w:hAnsi="Book Antiqua"/>
          <w:b/>
          <w:bCs/>
          <w:lang w:val="sr-Latn-BA"/>
        </w:rPr>
      </w:pPr>
    </w:p>
    <w:p w:rsidR="00293A7C" w:rsidRPr="00794E99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Pr="00794E99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D30CAD" w:rsidRPr="00794E99" w:rsidRDefault="00D30CAD" w:rsidP="00293A7C">
      <w:pPr>
        <w:rPr>
          <w:rFonts w:ascii="Book Antiqua" w:hAnsi="Book Antiqua"/>
          <w:b/>
          <w:bCs/>
          <w:lang w:val="sr-Latn-BA"/>
        </w:rPr>
      </w:pPr>
    </w:p>
    <w:p w:rsidR="00293A7C" w:rsidRPr="00794E99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Pr="00794E99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Pr="00794E99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Pr="00794E99" w:rsidRDefault="00A10744" w:rsidP="00A10744">
      <w:pPr>
        <w:jc w:val="center"/>
        <w:rPr>
          <w:rFonts w:ascii="Book Antiqua" w:hAnsi="Book Antiqua"/>
          <w:b/>
          <w:bCs/>
          <w:lang w:val="sr-Latn-BA"/>
        </w:rPr>
      </w:pPr>
      <w:r>
        <w:rPr>
          <w:rFonts w:ascii="Book Antiqua" w:hAnsi="Book Antiqua"/>
          <w:b/>
          <w:bCs/>
          <w:lang w:val="sr-Latn-BA"/>
        </w:rPr>
        <w:t>NACRT</w:t>
      </w:r>
    </w:p>
    <w:p w:rsidR="00293A7C" w:rsidRPr="00794E99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Pr="00794E99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Pr="00794E99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Pr="00794E99" w:rsidRDefault="00A10744" w:rsidP="00293A7C">
      <w:pPr>
        <w:jc w:val="center"/>
        <w:rPr>
          <w:rFonts w:ascii="Book Antiqua" w:hAnsi="Book Antiqua"/>
          <w:b/>
          <w:bCs/>
          <w:lang w:val="sr-Latn-BA"/>
        </w:rPr>
      </w:pPr>
      <w:r>
        <w:rPr>
          <w:rFonts w:ascii="Book Antiqua" w:hAnsi="Book Antiqua"/>
          <w:b/>
          <w:bCs/>
          <w:lang w:val="sr-Latn-BA"/>
        </w:rPr>
        <w:t xml:space="preserve">PRAVILNIKA </w:t>
      </w:r>
      <w:r w:rsidR="00293A7C" w:rsidRPr="00794E99">
        <w:rPr>
          <w:rFonts w:ascii="Book Antiqua" w:hAnsi="Book Antiqua"/>
          <w:b/>
          <w:bCs/>
          <w:lang w:val="sr-Latn-BA"/>
        </w:rPr>
        <w:t>O UNUTRAŠNJOJ ORGANIZACIJI I SISTEMATIZACIJI RADNIH MESTA U OPŠTINSKOJ UPRAVI</w:t>
      </w:r>
    </w:p>
    <w:p w:rsidR="00293A7C" w:rsidRPr="00794E99" w:rsidRDefault="00293A7C" w:rsidP="00293A7C">
      <w:pPr>
        <w:jc w:val="center"/>
        <w:rPr>
          <w:rFonts w:ascii="Book Antiqua" w:hAnsi="Book Antiqua"/>
          <w:b/>
          <w:bCs/>
          <w:lang w:val="sr-Latn-BA"/>
        </w:rPr>
      </w:pPr>
    </w:p>
    <w:p w:rsidR="00293A7C" w:rsidRPr="00794E99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Pr="00794E99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Pr="00794E99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Pr="00794E99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Pr="00794E99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Pr="00794E99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6E74FA" w:rsidRDefault="006E74FA" w:rsidP="00293A7C">
      <w:pPr>
        <w:rPr>
          <w:rFonts w:ascii="Book Antiqua" w:hAnsi="Book Antiqua"/>
          <w:b/>
          <w:bCs/>
          <w:lang w:val="sr-Latn-BA"/>
        </w:rPr>
      </w:pPr>
    </w:p>
    <w:p w:rsidR="006E74FA" w:rsidRDefault="006E74FA" w:rsidP="00293A7C">
      <w:pPr>
        <w:rPr>
          <w:rFonts w:ascii="Book Antiqua" w:hAnsi="Book Antiqua"/>
          <w:b/>
          <w:bCs/>
          <w:lang w:val="sr-Latn-BA"/>
        </w:rPr>
      </w:pPr>
    </w:p>
    <w:p w:rsidR="006E74FA" w:rsidRDefault="006E74FA" w:rsidP="00293A7C">
      <w:pPr>
        <w:rPr>
          <w:rFonts w:ascii="Book Antiqua" w:hAnsi="Book Antiqua"/>
          <w:b/>
          <w:bCs/>
          <w:lang w:val="sr-Latn-BA"/>
        </w:rPr>
      </w:pPr>
    </w:p>
    <w:p w:rsidR="006E74FA" w:rsidRDefault="006E74FA" w:rsidP="00293A7C">
      <w:pPr>
        <w:rPr>
          <w:rFonts w:ascii="Book Antiqua" w:hAnsi="Book Antiqua"/>
          <w:b/>
          <w:bCs/>
          <w:lang w:val="sr-Latn-BA"/>
        </w:rPr>
      </w:pPr>
    </w:p>
    <w:p w:rsidR="00293A7C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Pr="00794E99" w:rsidRDefault="00293A7C" w:rsidP="00293A7C">
      <w:pPr>
        <w:rPr>
          <w:rFonts w:ascii="Book Antiqua" w:hAnsi="Book Antiqua"/>
          <w:b/>
          <w:bCs/>
          <w:lang w:val="sr-Latn-BA"/>
        </w:rPr>
      </w:pPr>
      <w:r w:rsidRPr="00794E99">
        <w:rPr>
          <w:rFonts w:ascii="Book Antiqua" w:hAnsi="Book Antiqua"/>
          <w:b/>
          <w:bCs/>
          <w:lang w:val="sr-Latn-BA"/>
        </w:rPr>
        <w:lastRenderedPageBreak/>
        <w:t>Skupština opštine Štrpce,</w:t>
      </w:r>
    </w:p>
    <w:p w:rsidR="00293A7C" w:rsidRPr="00794E99" w:rsidRDefault="00293A7C" w:rsidP="00293A7C">
      <w:pPr>
        <w:rPr>
          <w:rFonts w:ascii="Book Antiqua" w:hAnsi="Book Antiqua"/>
          <w:b/>
          <w:bCs/>
          <w:sz w:val="12"/>
          <w:szCs w:val="12"/>
          <w:lang w:val="sr-Latn-BA"/>
        </w:rPr>
      </w:pPr>
    </w:p>
    <w:p w:rsidR="00293A7C" w:rsidRPr="00794E99" w:rsidRDefault="00293A7C" w:rsidP="00293A7C">
      <w:pPr>
        <w:jc w:val="both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 xml:space="preserve">Na osnovu člana 11, člana 12. stav 12.2 tačka c) i člana 17. Zakona br. 03/L-040 o lokalnoj samoupravi, člana 10, 34. i 69. Statuta Opštine br. 01/898 od 14.07.2010. godine, kao i člana 1. Izmena i dopuna Statuta Opštine od 11.06.2020. godine, člana 2. stav 3. Uredbe (VRK) Br. 01/2020 o standardima unutrašnje organizacije, sistematizaciji radnih mesta i saradnji u institucijama državne uprave i nezavisnim agencijama, kao i Uredbe (VRK) Br. 06/2024 o klasifikaciji radnih mesta u državnoj službi, na sednici održanoj dana </w:t>
      </w:r>
      <w:r w:rsidR="00A10744">
        <w:rPr>
          <w:rFonts w:ascii="Book Antiqua" w:hAnsi="Book Antiqua"/>
          <w:lang w:val="sr-Latn-BA"/>
        </w:rPr>
        <w:t>------</w:t>
      </w:r>
      <w:r w:rsidRPr="00A10744">
        <w:rPr>
          <w:rFonts w:ascii="Book Antiqua" w:hAnsi="Book Antiqua"/>
          <w:highlight w:val="yellow"/>
          <w:lang w:val="sr-Latn-BA"/>
        </w:rPr>
        <w:t>2025</w:t>
      </w:r>
      <w:r w:rsidRPr="00794E99">
        <w:rPr>
          <w:rFonts w:ascii="Book Antiqua" w:hAnsi="Book Antiqua"/>
          <w:lang w:val="sr-Latn-BA"/>
        </w:rPr>
        <w:t>. godine, usvaja:</w:t>
      </w:r>
    </w:p>
    <w:p w:rsidR="00293A7C" w:rsidRPr="00794E99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Pr="00794E99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Pr="00794E99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Pr="00794E99" w:rsidRDefault="00A10744" w:rsidP="00293A7C">
      <w:pPr>
        <w:jc w:val="center"/>
        <w:rPr>
          <w:rFonts w:ascii="Book Antiqua" w:hAnsi="Book Antiqua"/>
          <w:b/>
          <w:bCs/>
          <w:lang w:val="sr-Latn-BA"/>
        </w:rPr>
      </w:pPr>
      <w:r>
        <w:rPr>
          <w:rFonts w:ascii="Book Antiqua" w:hAnsi="Book Antiqua"/>
          <w:b/>
          <w:bCs/>
          <w:lang w:val="sr-Latn-BA"/>
        </w:rPr>
        <w:t xml:space="preserve">PRAVILNIK </w:t>
      </w:r>
      <w:r w:rsidR="00293A7C" w:rsidRPr="00794E99">
        <w:rPr>
          <w:rFonts w:ascii="Book Antiqua" w:hAnsi="Book Antiqua"/>
          <w:b/>
          <w:bCs/>
          <w:lang w:val="sr-Latn-BA"/>
        </w:rPr>
        <w:t>O UNUTRAŠNJOJ ORGANIZACIJI I SISTEMATIZACIJI RADNIH MESTA U OPŠTINSKOJ ADMINISTRACIJI</w:t>
      </w:r>
    </w:p>
    <w:p w:rsidR="00293A7C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A34D84" w:rsidRPr="00794E99" w:rsidRDefault="00A34D84" w:rsidP="00293A7C">
      <w:pPr>
        <w:rPr>
          <w:rFonts w:ascii="Book Antiqua" w:hAnsi="Book Antiqua"/>
          <w:b/>
          <w:bCs/>
          <w:lang w:val="sr-Latn-BA"/>
        </w:rPr>
      </w:pPr>
    </w:p>
    <w:p w:rsidR="00293A7C" w:rsidRPr="00794E99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Pr="00794E99" w:rsidRDefault="00293A7C" w:rsidP="00293A7C">
      <w:pPr>
        <w:jc w:val="center"/>
        <w:rPr>
          <w:rFonts w:ascii="Book Antiqua" w:hAnsi="Book Antiqua"/>
          <w:b/>
          <w:bCs/>
          <w:lang w:val="sr-Latn-BA"/>
        </w:rPr>
      </w:pPr>
      <w:r w:rsidRPr="00794E99">
        <w:rPr>
          <w:rFonts w:ascii="Book Antiqua" w:hAnsi="Book Antiqua"/>
          <w:b/>
          <w:bCs/>
          <w:lang w:val="sr-Latn-BA"/>
        </w:rPr>
        <w:t>POGLAVLJE I</w:t>
      </w:r>
      <w:r w:rsidRPr="00794E99">
        <w:rPr>
          <w:rFonts w:ascii="Book Antiqua" w:hAnsi="Book Antiqua"/>
          <w:b/>
          <w:bCs/>
          <w:lang w:val="sr-Latn-BA"/>
        </w:rPr>
        <w:br/>
        <w:t>OPŠTE ODREDBE</w:t>
      </w:r>
    </w:p>
    <w:p w:rsidR="00293A7C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A34D84" w:rsidRPr="00794E99" w:rsidRDefault="00A34D84" w:rsidP="00293A7C">
      <w:pPr>
        <w:rPr>
          <w:rFonts w:ascii="Book Antiqua" w:hAnsi="Book Antiqua"/>
          <w:b/>
          <w:bCs/>
          <w:lang w:val="sr-Latn-BA"/>
        </w:rPr>
      </w:pPr>
    </w:p>
    <w:p w:rsidR="00293A7C" w:rsidRPr="00794E99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Pr="00794E99" w:rsidRDefault="00293A7C" w:rsidP="00293A7C">
      <w:pPr>
        <w:jc w:val="center"/>
        <w:rPr>
          <w:rFonts w:ascii="Book Antiqua" w:hAnsi="Book Antiqua"/>
          <w:b/>
          <w:bCs/>
          <w:lang w:val="sr-Latn-BA"/>
        </w:rPr>
      </w:pPr>
      <w:r w:rsidRPr="00794E99">
        <w:rPr>
          <w:rFonts w:ascii="Book Antiqua" w:hAnsi="Book Antiqua"/>
          <w:b/>
          <w:bCs/>
          <w:lang w:val="sr-Latn-BA"/>
        </w:rPr>
        <w:t>Član 1</w:t>
      </w:r>
      <w:r w:rsidRPr="00794E99">
        <w:rPr>
          <w:rFonts w:ascii="Book Antiqua" w:hAnsi="Book Antiqua"/>
          <w:b/>
          <w:bCs/>
          <w:lang w:val="sr-Latn-BA"/>
        </w:rPr>
        <w:br/>
        <w:t>Cilj</w:t>
      </w:r>
    </w:p>
    <w:p w:rsidR="00293A7C" w:rsidRPr="00794E99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Pr="00794E99" w:rsidRDefault="00293A7C" w:rsidP="00293A7C">
      <w:pPr>
        <w:jc w:val="both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Ovim pravilnikom se utvrđuje unutrašnja organizacija, nadležnosti organizacionih jedinica, kao i sistematizacija radnih mesta u opštinskoj administraciji, uključujući i administraciju javne službe.</w:t>
      </w:r>
    </w:p>
    <w:p w:rsidR="00293A7C" w:rsidRDefault="00293A7C" w:rsidP="00293A7C">
      <w:pPr>
        <w:jc w:val="center"/>
        <w:rPr>
          <w:rFonts w:ascii="Book Antiqua" w:hAnsi="Book Antiqua"/>
          <w:b/>
          <w:bCs/>
          <w:lang w:val="sr-Latn-BA"/>
        </w:rPr>
      </w:pPr>
    </w:p>
    <w:p w:rsidR="00293A7C" w:rsidRPr="00794E99" w:rsidRDefault="00293A7C" w:rsidP="00293A7C">
      <w:pPr>
        <w:jc w:val="center"/>
        <w:rPr>
          <w:rFonts w:ascii="Book Antiqua" w:hAnsi="Book Antiqua"/>
          <w:b/>
          <w:bCs/>
          <w:lang w:val="sr-Latn-BA"/>
        </w:rPr>
      </w:pPr>
      <w:r w:rsidRPr="00794E99">
        <w:rPr>
          <w:rFonts w:ascii="Book Antiqua" w:hAnsi="Book Antiqua"/>
          <w:b/>
          <w:bCs/>
          <w:lang w:val="sr-Latn-BA"/>
        </w:rPr>
        <w:t>Član 2</w:t>
      </w:r>
      <w:r w:rsidRPr="00794E99">
        <w:rPr>
          <w:rFonts w:ascii="Book Antiqua" w:hAnsi="Book Antiqua"/>
          <w:b/>
          <w:bCs/>
          <w:lang w:val="sr-Latn-BA"/>
        </w:rPr>
        <w:br/>
        <w:t>Delokrug</w:t>
      </w:r>
    </w:p>
    <w:p w:rsidR="00293A7C" w:rsidRPr="00794E99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Pr="00794E99" w:rsidRDefault="00293A7C" w:rsidP="00293A7C">
      <w:pPr>
        <w:jc w:val="both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Ovaj pravilnik se primenjuje na opštinsku upravu, uključujući i administraciju javne službe u Opštini Štrpce.</w:t>
      </w:r>
    </w:p>
    <w:p w:rsidR="00293A7C" w:rsidRPr="00794E99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Pr="00794E99" w:rsidRDefault="00293A7C" w:rsidP="00293A7C">
      <w:pPr>
        <w:jc w:val="center"/>
        <w:rPr>
          <w:rFonts w:ascii="Book Antiqua" w:hAnsi="Book Antiqua"/>
          <w:b/>
          <w:bCs/>
          <w:lang w:val="sr-Latn-BA"/>
        </w:rPr>
      </w:pPr>
      <w:r w:rsidRPr="00794E99">
        <w:rPr>
          <w:rFonts w:ascii="Book Antiqua" w:hAnsi="Book Antiqua"/>
          <w:b/>
          <w:bCs/>
          <w:lang w:val="sr-Latn-BA"/>
        </w:rPr>
        <w:t>Član 3</w:t>
      </w:r>
      <w:r w:rsidRPr="00794E99">
        <w:rPr>
          <w:rFonts w:ascii="Book Antiqua" w:hAnsi="Book Antiqua"/>
          <w:b/>
          <w:bCs/>
          <w:lang w:val="sr-Latn-BA"/>
        </w:rPr>
        <w:br/>
        <w:t>Definicije</w:t>
      </w:r>
    </w:p>
    <w:p w:rsidR="00293A7C" w:rsidRPr="00794E99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Pr="00794E99" w:rsidRDefault="00293A7C" w:rsidP="00293A7C">
      <w:pPr>
        <w:contextualSpacing/>
        <w:jc w:val="both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U smislu ovog pravilnika, pojmovi i izrazi koji se koriste imaju značenje utvrđeno Zakonom o lokalnoj samoupravi, Zakonom o javnim službenicima, Uredbom Br. 01/2020 o standardima unutrašnje organizacije, sistematizaciji radnih mesta i saradnji u institucijama državne uprave i nezavisnim agencijama, kao i Uredbom Br. 06/2024 o klasifikaciji radnih mesta u državnoj službi.</w:t>
      </w:r>
    </w:p>
    <w:p w:rsidR="00293A7C" w:rsidRDefault="00CD1F59" w:rsidP="00CD1F59">
      <w:pPr>
        <w:tabs>
          <w:tab w:val="left" w:pos="4220"/>
        </w:tabs>
        <w:contextualSpacing/>
        <w:rPr>
          <w:rFonts w:ascii="Book Antiqua" w:hAnsi="Book Antiqua"/>
          <w:lang w:val="sr-Latn-BA"/>
        </w:rPr>
      </w:pPr>
      <w:r>
        <w:rPr>
          <w:rFonts w:ascii="Book Antiqua" w:hAnsi="Book Antiqua"/>
          <w:lang w:val="sr-Latn-BA"/>
        </w:rPr>
        <w:tab/>
      </w:r>
    </w:p>
    <w:p w:rsidR="006E74FA" w:rsidRDefault="006E74FA" w:rsidP="00CD1F59">
      <w:pPr>
        <w:tabs>
          <w:tab w:val="left" w:pos="4220"/>
        </w:tabs>
        <w:contextualSpacing/>
        <w:rPr>
          <w:rFonts w:ascii="Book Antiqua" w:hAnsi="Book Antiqua"/>
          <w:lang w:val="sr-Latn-BA"/>
        </w:rPr>
      </w:pPr>
    </w:p>
    <w:p w:rsidR="006E74FA" w:rsidRDefault="006E74FA" w:rsidP="00CD1F59">
      <w:pPr>
        <w:tabs>
          <w:tab w:val="left" w:pos="4220"/>
        </w:tabs>
        <w:contextualSpacing/>
        <w:rPr>
          <w:rFonts w:ascii="Book Antiqua" w:hAnsi="Book Antiqua"/>
          <w:lang w:val="sr-Latn-BA"/>
        </w:rPr>
      </w:pPr>
    </w:p>
    <w:p w:rsidR="006E74FA" w:rsidRDefault="006E74FA" w:rsidP="00CD1F59">
      <w:pPr>
        <w:tabs>
          <w:tab w:val="left" w:pos="4220"/>
        </w:tabs>
        <w:contextualSpacing/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jc w:val="center"/>
        <w:rPr>
          <w:rFonts w:ascii="Book Antiqua" w:hAnsi="Book Antiqua"/>
          <w:b/>
          <w:bCs/>
          <w:lang w:val="sr-Latn-BA"/>
        </w:rPr>
      </w:pPr>
      <w:r w:rsidRPr="00794E99">
        <w:rPr>
          <w:rFonts w:ascii="Book Antiqua" w:hAnsi="Book Antiqua"/>
          <w:b/>
          <w:bCs/>
          <w:lang w:val="sr-Latn-BA"/>
        </w:rPr>
        <w:lastRenderedPageBreak/>
        <w:t>Član 4</w:t>
      </w:r>
      <w:r w:rsidRPr="00794E99">
        <w:rPr>
          <w:rFonts w:ascii="Book Antiqua" w:hAnsi="Book Antiqua"/>
          <w:b/>
          <w:bCs/>
          <w:lang w:val="sr-Latn-BA"/>
        </w:rPr>
        <w:br/>
        <w:t>Nadležnosti opštinske uprave</w:t>
      </w:r>
    </w:p>
    <w:p w:rsidR="00293A7C" w:rsidRPr="00794E99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Pr="00794E99" w:rsidRDefault="00293A7C" w:rsidP="00293A7C">
      <w:pPr>
        <w:jc w:val="both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Nadležnosti, izvorne nadležnosti i prenete, opštinske uprave utvrđene su Zakonom o lokalnoj samoupravi, posebnim sektorskim propisima, kao i ovim pravilnikom.</w:t>
      </w:r>
    </w:p>
    <w:p w:rsidR="00293A7C" w:rsidRPr="00794E99" w:rsidRDefault="00293A7C" w:rsidP="00293A7C">
      <w:pPr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rPr>
          <w:rFonts w:ascii="Book Antiqua" w:hAnsi="Book Antiqua"/>
          <w:lang w:val="sr-Latn-BA"/>
        </w:rPr>
      </w:pPr>
    </w:p>
    <w:p w:rsidR="00293A7C" w:rsidRDefault="00293A7C" w:rsidP="00293A7C">
      <w:pPr>
        <w:jc w:val="center"/>
        <w:rPr>
          <w:rFonts w:ascii="Book Antiqua" w:hAnsi="Book Antiqua"/>
          <w:b/>
          <w:bCs/>
          <w:lang w:val="sr-Latn-BA"/>
        </w:rPr>
      </w:pPr>
      <w:r w:rsidRPr="00794E99">
        <w:rPr>
          <w:rFonts w:ascii="Book Antiqua" w:hAnsi="Book Antiqua"/>
          <w:b/>
          <w:bCs/>
          <w:lang w:val="sr-Latn-BA"/>
        </w:rPr>
        <w:t>Član 5</w:t>
      </w:r>
      <w:r w:rsidRPr="00794E99">
        <w:rPr>
          <w:rFonts w:ascii="Book Antiqua" w:hAnsi="Book Antiqua"/>
          <w:b/>
          <w:bCs/>
          <w:lang w:val="sr-Latn-BA"/>
        </w:rPr>
        <w:br/>
        <w:t>Misija opštinske uprave</w:t>
      </w:r>
    </w:p>
    <w:p w:rsidR="00293A7C" w:rsidRPr="00794E99" w:rsidRDefault="00293A7C" w:rsidP="00293A7C">
      <w:pPr>
        <w:jc w:val="center"/>
        <w:rPr>
          <w:rFonts w:ascii="Book Antiqua" w:hAnsi="Book Antiqua"/>
          <w:b/>
          <w:bCs/>
          <w:lang w:val="sr-Latn-BA"/>
        </w:rPr>
      </w:pPr>
    </w:p>
    <w:p w:rsidR="00293A7C" w:rsidRPr="00794E99" w:rsidRDefault="00293A7C" w:rsidP="00293A7C">
      <w:pPr>
        <w:jc w:val="both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Misija opštinske uprave je efikasno upravljanje javnim uslugama i resursima u cilju poboljšanja kvaliteta života stanovništva. Ovo obuhvata razvoj infrastrukture, javnu bezbednost, obrazovanje, zdravstvo, socijalnu zaštitu i urbano planiranje, kao i promovisanje učešća građana u procesima donošenja odluka i očuvanje lokalnog nasleđa, sa fokusom na specifične potrebe zajednice.</w:t>
      </w:r>
    </w:p>
    <w:p w:rsidR="00293A7C" w:rsidRPr="00794E99" w:rsidRDefault="00293A7C" w:rsidP="00293A7C">
      <w:pPr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jc w:val="center"/>
        <w:rPr>
          <w:rFonts w:ascii="Book Antiqua" w:hAnsi="Book Antiqua"/>
          <w:b/>
          <w:bCs/>
          <w:lang w:val="sr-Latn-BA"/>
        </w:rPr>
      </w:pPr>
      <w:r w:rsidRPr="00794E99">
        <w:rPr>
          <w:rFonts w:ascii="Book Antiqua" w:hAnsi="Book Antiqua"/>
          <w:b/>
          <w:bCs/>
          <w:lang w:val="sr-Latn-BA"/>
        </w:rPr>
        <w:t>POGLAVLJE II</w:t>
      </w:r>
      <w:r w:rsidRPr="00794E99">
        <w:rPr>
          <w:rFonts w:ascii="Book Antiqua" w:hAnsi="Book Antiqua"/>
          <w:b/>
          <w:bCs/>
          <w:lang w:val="sr-Latn-BA"/>
        </w:rPr>
        <w:br/>
        <w:t>UNUTRAŠNjA ORGANIZACIJA</w:t>
      </w:r>
    </w:p>
    <w:p w:rsidR="00293A7C" w:rsidRPr="00794E99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Pr="00794E99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A34D84" w:rsidRDefault="00A34D84" w:rsidP="00293A7C">
      <w:pPr>
        <w:jc w:val="center"/>
        <w:rPr>
          <w:rFonts w:ascii="Book Antiqua" w:hAnsi="Book Antiqua"/>
          <w:b/>
          <w:bCs/>
          <w:lang w:val="sr-Latn-BA"/>
        </w:rPr>
      </w:pPr>
    </w:p>
    <w:p w:rsidR="00293A7C" w:rsidRPr="00794E99" w:rsidRDefault="00293A7C" w:rsidP="00293A7C">
      <w:pPr>
        <w:jc w:val="center"/>
        <w:rPr>
          <w:rFonts w:ascii="Book Antiqua" w:hAnsi="Book Antiqua"/>
          <w:b/>
          <w:bCs/>
          <w:lang w:val="sr-Latn-BA"/>
        </w:rPr>
      </w:pPr>
      <w:r w:rsidRPr="00794E99">
        <w:rPr>
          <w:rFonts w:ascii="Book Antiqua" w:hAnsi="Book Antiqua"/>
          <w:b/>
          <w:bCs/>
          <w:lang w:val="sr-Latn-BA"/>
        </w:rPr>
        <w:t>Član 6</w:t>
      </w:r>
      <w:r w:rsidRPr="00794E99">
        <w:rPr>
          <w:rFonts w:ascii="Book Antiqua" w:hAnsi="Book Antiqua"/>
          <w:b/>
          <w:bCs/>
          <w:lang w:val="sr-Latn-BA"/>
        </w:rPr>
        <w:br/>
        <w:t>Organizaciona struktura opštinske uprave</w:t>
      </w:r>
    </w:p>
    <w:p w:rsidR="00293A7C" w:rsidRPr="00794E99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Pr="00794E99" w:rsidRDefault="00293A7C" w:rsidP="00293A7C">
      <w:pPr>
        <w:pStyle w:val="ListParagraph"/>
        <w:numPr>
          <w:ilvl w:val="0"/>
          <w:numId w:val="2"/>
        </w:numPr>
        <w:tabs>
          <w:tab w:val="left" w:pos="540"/>
        </w:tabs>
        <w:ind w:left="0" w:firstLine="0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Opštinskom upravom rukovodi predsednik opštine i ona se sastoji od sledećih struktura:</w:t>
      </w:r>
    </w:p>
    <w:p w:rsidR="00293A7C" w:rsidRPr="00794E99" w:rsidRDefault="00293A7C" w:rsidP="00293A7C">
      <w:pPr>
        <w:pStyle w:val="ListParagraph"/>
        <w:tabs>
          <w:tab w:val="left" w:pos="540"/>
        </w:tabs>
        <w:ind w:left="0"/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pStyle w:val="ListParagraph"/>
        <w:numPr>
          <w:ilvl w:val="0"/>
          <w:numId w:val="3"/>
        </w:numPr>
        <w:tabs>
          <w:tab w:val="left" w:pos="540"/>
        </w:tabs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Kabinet predsednika;</w:t>
      </w:r>
    </w:p>
    <w:p w:rsidR="00293A7C" w:rsidRPr="00794E99" w:rsidRDefault="00293A7C" w:rsidP="00293A7C">
      <w:pPr>
        <w:pStyle w:val="ListParagraph"/>
        <w:tabs>
          <w:tab w:val="left" w:pos="540"/>
        </w:tabs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pStyle w:val="ListParagraph"/>
        <w:numPr>
          <w:ilvl w:val="0"/>
          <w:numId w:val="3"/>
        </w:numPr>
        <w:tabs>
          <w:tab w:val="left" w:pos="540"/>
        </w:tabs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Odeljenja; i</w:t>
      </w:r>
    </w:p>
    <w:p w:rsidR="00293A7C" w:rsidRPr="00794E99" w:rsidRDefault="00293A7C" w:rsidP="00293A7C">
      <w:pPr>
        <w:pStyle w:val="ListParagraph"/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pStyle w:val="ListParagraph"/>
        <w:numPr>
          <w:ilvl w:val="0"/>
          <w:numId w:val="3"/>
        </w:numPr>
        <w:tabs>
          <w:tab w:val="left" w:pos="540"/>
        </w:tabs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Sektori (</w:t>
      </w:r>
      <w:r w:rsidRPr="00794E99">
        <w:rPr>
          <w:rFonts w:ascii="Book Antiqua" w:hAnsi="Book Antiqua"/>
          <w:i/>
          <w:iCs/>
          <w:lang w:val="sr-Latn-BA"/>
        </w:rPr>
        <w:t>jedinice ili kancelarije</w:t>
      </w:r>
      <w:r w:rsidRPr="00794E99">
        <w:rPr>
          <w:rFonts w:ascii="Book Antiqua" w:hAnsi="Book Antiqua"/>
          <w:lang w:val="sr-Latn-BA"/>
        </w:rPr>
        <w:t>).</w:t>
      </w:r>
    </w:p>
    <w:p w:rsidR="00293A7C" w:rsidRPr="00794E99" w:rsidRDefault="00293A7C" w:rsidP="00293A7C">
      <w:pPr>
        <w:pStyle w:val="ListParagraph"/>
        <w:tabs>
          <w:tab w:val="left" w:pos="540"/>
        </w:tabs>
        <w:rPr>
          <w:rFonts w:ascii="Book Antiqua" w:hAnsi="Book Antiqua"/>
          <w:lang w:val="sr-Latn-BA"/>
        </w:rPr>
      </w:pPr>
    </w:p>
    <w:p w:rsidR="00293A7C" w:rsidRDefault="00293A7C" w:rsidP="00293A7C">
      <w:pPr>
        <w:pStyle w:val="ListParagraph"/>
        <w:numPr>
          <w:ilvl w:val="0"/>
          <w:numId w:val="2"/>
        </w:numPr>
        <w:tabs>
          <w:tab w:val="left" w:pos="540"/>
        </w:tabs>
        <w:ind w:left="0" w:firstLine="0"/>
        <w:jc w:val="both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Jedinice ili kancelarije iz stava 1.3 ovog člana, sa aspekta organizacije i klasifikacije, ekvivalentne su sektorima i imaju isti hijerarhijski nivo.</w:t>
      </w:r>
    </w:p>
    <w:p w:rsidR="00293A7C" w:rsidRPr="00794E99" w:rsidRDefault="00293A7C" w:rsidP="00293A7C">
      <w:pPr>
        <w:pStyle w:val="ListParagraph"/>
        <w:tabs>
          <w:tab w:val="left" w:pos="540"/>
        </w:tabs>
        <w:ind w:left="0"/>
        <w:jc w:val="both"/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pStyle w:val="ListParagraph"/>
        <w:numPr>
          <w:ilvl w:val="0"/>
          <w:numId w:val="2"/>
        </w:numPr>
        <w:tabs>
          <w:tab w:val="left" w:pos="540"/>
        </w:tabs>
        <w:ind w:left="0" w:firstLine="0"/>
        <w:jc w:val="both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Po pravilu, celokupno osoblje opštinske uprave, u zavisnosti od zadataka i odgovornosti, hijerarhijski treba da bude raspoređeno u jednu od struktura opštinske uprave.</w:t>
      </w:r>
    </w:p>
    <w:p w:rsidR="00293A7C" w:rsidRPr="00794E99" w:rsidRDefault="00293A7C" w:rsidP="00293A7C">
      <w:pPr>
        <w:pStyle w:val="ListParagraph"/>
        <w:tabs>
          <w:tab w:val="left" w:pos="540"/>
        </w:tabs>
        <w:ind w:left="0"/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pStyle w:val="ListParagraph"/>
        <w:numPr>
          <w:ilvl w:val="0"/>
          <w:numId w:val="2"/>
        </w:numPr>
        <w:tabs>
          <w:tab w:val="left" w:pos="540"/>
        </w:tabs>
        <w:ind w:left="0" w:firstLine="0"/>
        <w:jc w:val="both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Izuzetno od stava 3. ovog člana, državni službenik koji obavlja funkciju ovlašćenog službenika za overu (sertifikovanje), kao i službenik koji samostalno obavlja neku od unutrašnjih pomoćnih funkcija ili drugih funkcija, kada nisu ispunjeni uslovi za formiranje sektora, kancelarije ili jedinice, radiće van organizacionih struktura i biće pod neposrednim nadzorom predsednika opštine.</w:t>
      </w:r>
    </w:p>
    <w:p w:rsidR="00293A7C" w:rsidRPr="00794E99" w:rsidRDefault="00293A7C" w:rsidP="00293A7C">
      <w:pPr>
        <w:pStyle w:val="ListParagraph"/>
        <w:tabs>
          <w:tab w:val="left" w:pos="540"/>
        </w:tabs>
        <w:ind w:left="0"/>
        <w:rPr>
          <w:rFonts w:ascii="Book Antiqua" w:hAnsi="Book Antiqua"/>
          <w:lang w:val="sr-Latn-BA"/>
        </w:rPr>
      </w:pPr>
    </w:p>
    <w:p w:rsidR="00293A7C" w:rsidRPr="0055413C" w:rsidRDefault="00293A7C" w:rsidP="00293A7C">
      <w:pPr>
        <w:pStyle w:val="ListParagraph"/>
        <w:numPr>
          <w:ilvl w:val="0"/>
          <w:numId w:val="2"/>
        </w:numPr>
        <w:tabs>
          <w:tab w:val="left" w:pos="540"/>
        </w:tabs>
        <w:ind w:left="0" w:firstLine="0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 xml:space="preserve">Broj zaposlenih u opštinskoj upravi iznosi </w:t>
      </w:r>
      <w:r w:rsidR="0055413C" w:rsidRPr="0055413C">
        <w:rPr>
          <w:rFonts w:ascii="Book Antiqua" w:hAnsi="Book Antiqua"/>
          <w:lang w:val="sr-Latn-BA"/>
        </w:rPr>
        <w:t xml:space="preserve">sto </w:t>
      </w:r>
      <w:r w:rsidR="00BB54AA">
        <w:rPr>
          <w:rFonts w:ascii="Book Antiqua" w:hAnsi="Book Antiqua"/>
          <w:lang w:val="sr-Latn-BA"/>
        </w:rPr>
        <w:t>dvadeset</w:t>
      </w:r>
      <w:r w:rsidRPr="0055413C">
        <w:rPr>
          <w:rFonts w:ascii="Book Antiqua" w:hAnsi="Book Antiqua"/>
          <w:lang w:val="sr-Latn-BA"/>
        </w:rPr>
        <w:t>(</w:t>
      </w:r>
      <w:r w:rsidR="0055413C" w:rsidRPr="0055413C">
        <w:rPr>
          <w:rFonts w:ascii="Book Antiqua" w:hAnsi="Book Antiqua"/>
          <w:lang w:val="sr-Latn-BA"/>
        </w:rPr>
        <w:t>1</w:t>
      </w:r>
      <w:r w:rsidR="00BB54AA">
        <w:rPr>
          <w:rFonts w:ascii="Book Antiqua" w:hAnsi="Book Antiqua"/>
          <w:lang w:val="sr-Latn-BA"/>
        </w:rPr>
        <w:t>20</w:t>
      </w:r>
      <w:r w:rsidRPr="0055413C">
        <w:rPr>
          <w:rFonts w:ascii="Book Antiqua" w:hAnsi="Book Antiqua"/>
          <w:lang w:val="sr-Latn-BA"/>
        </w:rPr>
        <w:t>).</w:t>
      </w:r>
    </w:p>
    <w:p w:rsidR="00293A7C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Pr="00794E99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Pr="00794E99" w:rsidRDefault="00293A7C" w:rsidP="00293A7C">
      <w:pPr>
        <w:jc w:val="center"/>
        <w:rPr>
          <w:rFonts w:ascii="Book Antiqua" w:hAnsi="Book Antiqua"/>
          <w:b/>
          <w:bCs/>
          <w:lang w:val="sr-Latn-BA"/>
        </w:rPr>
      </w:pPr>
      <w:r w:rsidRPr="00794E99">
        <w:rPr>
          <w:rFonts w:ascii="Book Antiqua" w:hAnsi="Book Antiqua"/>
          <w:b/>
          <w:bCs/>
          <w:lang w:val="sr-Latn-BA"/>
        </w:rPr>
        <w:t>Član 7</w:t>
      </w:r>
      <w:r w:rsidRPr="00794E99">
        <w:rPr>
          <w:rFonts w:ascii="Book Antiqua" w:hAnsi="Book Antiqua"/>
          <w:b/>
          <w:bCs/>
          <w:lang w:val="sr-Latn-BA"/>
        </w:rPr>
        <w:br/>
        <w:t>Kabinet predsednika opštine</w:t>
      </w:r>
    </w:p>
    <w:p w:rsidR="00293A7C" w:rsidRPr="00794E99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Pr="00794E99" w:rsidRDefault="00293A7C" w:rsidP="00293A7C">
      <w:pPr>
        <w:pStyle w:val="ListParagraph"/>
        <w:numPr>
          <w:ilvl w:val="0"/>
          <w:numId w:val="4"/>
        </w:numPr>
        <w:tabs>
          <w:tab w:val="left" w:pos="540"/>
        </w:tabs>
        <w:ind w:left="0" w:firstLine="0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Kabinet predsednika opštine sastoji se od sledećih:</w:t>
      </w:r>
    </w:p>
    <w:p w:rsidR="00293A7C" w:rsidRPr="00794E99" w:rsidRDefault="00293A7C" w:rsidP="00293A7C">
      <w:pPr>
        <w:pStyle w:val="ListParagraph"/>
        <w:tabs>
          <w:tab w:val="left" w:pos="540"/>
        </w:tabs>
        <w:ind w:left="0"/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pStyle w:val="ListParagraph"/>
        <w:numPr>
          <w:ilvl w:val="0"/>
          <w:numId w:val="5"/>
        </w:numPr>
        <w:tabs>
          <w:tab w:val="left" w:pos="540"/>
        </w:tabs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Predsednik opštine;</w:t>
      </w:r>
    </w:p>
    <w:p w:rsidR="00293A7C" w:rsidRPr="00794E99" w:rsidRDefault="00293A7C" w:rsidP="00293A7C">
      <w:pPr>
        <w:pStyle w:val="ListParagraph"/>
        <w:tabs>
          <w:tab w:val="left" w:pos="540"/>
        </w:tabs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pStyle w:val="ListParagraph"/>
        <w:numPr>
          <w:ilvl w:val="0"/>
          <w:numId w:val="5"/>
        </w:numPr>
        <w:tabs>
          <w:tab w:val="left" w:pos="540"/>
        </w:tabs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Potpredsednici;</w:t>
      </w:r>
    </w:p>
    <w:p w:rsidR="00293A7C" w:rsidRPr="00794E99" w:rsidRDefault="00293A7C" w:rsidP="00293A7C">
      <w:pPr>
        <w:pStyle w:val="ListParagraph"/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pStyle w:val="ListParagraph"/>
        <w:numPr>
          <w:ilvl w:val="0"/>
          <w:numId w:val="5"/>
        </w:numPr>
        <w:tabs>
          <w:tab w:val="left" w:pos="540"/>
        </w:tabs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Šef kabineta predsednika;</w:t>
      </w:r>
    </w:p>
    <w:p w:rsidR="00293A7C" w:rsidRPr="00794E99" w:rsidRDefault="00293A7C" w:rsidP="00293A7C">
      <w:pPr>
        <w:pStyle w:val="ListParagraph"/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pStyle w:val="ListParagraph"/>
        <w:numPr>
          <w:ilvl w:val="0"/>
          <w:numId w:val="5"/>
        </w:numPr>
        <w:tabs>
          <w:tab w:val="left" w:pos="540"/>
        </w:tabs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Pomoćno osoblje.</w:t>
      </w:r>
    </w:p>
    <w:p w:rsidR="00293A7C" w:rsidRPr="00794E99" w:rsidRDefault="00293A7C" w:rsidP="00293A7C">
      <w:pPr>
        <w:tabs>
          <w:tab w:val="left" w:pos="540"/>
        </w:tabs>
        <w:rPr>
          <w:rFonts w:ascii="Book Antiqua" w:hAnsi="Book Antiqua"/>
          <w:lang w:val="sr-Latn-BA"/>
        </w:rPr>
      </w:pPr>
    </w:p>
    <w:p w:rsidR="00293A7C" w:rsidRDefault="00293A7C" w:rsidP="00293A7C">
      <w:pPr>
        <w:pStyle w:val="ListParagraph"/>
        <w:numPr>
          <w:ilvl w:val="0"/>
          <w:numId w:val="4"/>
        </w:numPr>
        <w:tabs>
          <w:tab w:val="left" w:pos="540"/>
        </w:tabs>
        <w:ind w:left="0" w:firstLine="0"/>
        <w:jc w:val="both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Nadležnosti i odgovornosti predsednika opštine utvrđuju se zakonom o lokalnoj samoupravi, drugim važećim propisima i Statutom opštine.</w:t>
      </w:r>
    </w:p>
    <w:p w:rsidR="00367DA4" w:rsidRDefault="00367DA4" w:rsidP="00367DA4">
      <w:pPr>
        <w:pStyle w:val="ListParagraph"/>
        <w:tabs>
          <w:tab w:val="left" w:pos="540"/>
        </w:tabs>
        <w:ind w:left="0"/>
        <w:jc w:val="both"/>
        <w:rPr>
          <w:rFonts w:ascii="Book Antiqua" w:hAnsi="Book Antiqua"/>
          <w:lang w:val="sr-Latn-BA"/>
        </w:rPr>
      </w:pPr>
    </w:p>
    <w:p w:rsidR="00367DA4" w:rsidRPr="00367DA4" w:rsidRDefault="00367DA4" w:rsidP="00293A7C">
      <w:pPr>
        <w:pStyle w:val="ListParagraph"/>
        <w:numPr>
          <w:ilvl w:val="0"/>
          <w:numId w:val="4"/>
        </w:numPr>
        <w:tabs>
          <w:tab w:val="left" w:pos="540"/>
        </w:tabs>
        <w:ind w:left="0" w:firstLine="0"/>
        <w:jc w:val="both"/>
        <w:rPr>
          <w:rFonts w:ascii="Book Antiqua" w:hAnsi="Book Antiqua"/>
          <w:lang w:val="sr-Latn-BA"/>
        </w:rPr>
      </w:pPr>
      <w:r w:rsidRPr="00367DA4">
        <w:rPr>
          <w:rFonts w:ascii="Book Antiqua" w:hAnsi="Book Antiqua"/>
          <w:lang w:val="sr-Latn-BA"/>
        </w:rPr>
        <w:t xml:space="preserve">Broj zaposlenih u Kancelariji Predsednika opštine je </w:t>
      </w:r>
      <w:r w:rsidR="00934F05" w:rsidRPr="00934F05">
        <w:rPr>
          <w:rFonts w:ascii="Book Antiqua" w:hAnsi="Book Antiqua"/>
          <w:lang w:val="sr-Latn-BA"/>
        </w:rPr>
        <w:t>jedanaest</w:t>
      </w:r>
      <w:r w:rsidRPr="00367DA4">
        <w:rPr>
          <w:rFonts w:ascii="Book Antiqua" w:hAnsi="Book Antiqua"/>
          <w:lang w:val="sr-Latn-BA"/>
        </w:rPr>
        <w:t xml:space="preserve"> (</w:t>
      </w:r>
      <w:r w:rsidR="001A5990">
        <w:rPr>
          <w:rFonts w:ascii="Book Antiqua" w:hAnsi="Book Antiqua"/>
          <w:lang w:val="sr-Latn-BA"/>
        </w:rPr>
        <w:t>1</w:t>
      </w:r>
      <w:r w:rsidR="00934F05">
        <w:rPr>
          <w:rFonts w:ascii="Book Antiqua" w:hAnsi="Book Antiqua"/>
          <w:lang w:val="sr-Latn-BA"/>
        </w:rPr>
        <w:t>1</w:t>
      </w:r>
      <w:r w:rsidRPr="00367DA4">
        <w:rPr>
          <w:rFonts w:ascii="Book Antiqua" w:hAnsi="Book Antiqua"/>
          <w:lang w:val="sr-Latn-BA"/>
        </w:rPr>
        <w:t>)</w:t>
      </w:r>
    </w:p>
    <w:p w:rsidR="00367DA4" w:rsidRPr="00367DA4" w:rsidRDefault="00367DA4" w:rsidP="00367DA4">
      <w:pPr>
        <w:tabs>
          <w:tab w:val="left" w:pos="540"/>
        </w:tabs>
        <w:jc w:val="both"/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pStyle w:val="ListParagraph"/>
        <w:numPr>
          <w:ilvl w:val="0"/>
          <w:numId w:val="4"/>
        </w:numPr>
        <w:tabs>
          <w:tab w:val="left" w:pos="540"/>
        </w:tabs>
        <w:ind w:left="0" w:firstLine="0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Pozicije koje direktno odgovaraju predsedniku opštine su:</w:t>
      </w:r>
    </w:p>
    <w:p w:rsidR="00293A7C" w:rsidRPr="00794E99" w:rsidRDefault="00293A7C" w:rsidP="00293A7C">
      <w:pPr>
        <w:pStyle w:val="ListParagraph"/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pStyle w:val="ListParagraph"/>
        <w:numPr>
          <w:ilvl w:val="0"/>
          <w:numId w:val="6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bookmarkStart w:id="1" w:name="_Hlk198634611"/>
      <w:r w:rsidRPr="00794E99">
        <w:rPr>
          <w:rFonts w:ascii="Book Antiqua" w:hAnsi="Book Antiqua"/>
          <w:lang w:val="sr-Latn-BA"/>
        </w:rPr>
        <w:t xml:space="preserve">Viši službenik za </w:t>
      </w:r>
      <w:r w:rsidR="008C4130" w:rsidRPr="008C4130">
        <w:rPr>
          <w:rFonts w:ascii="Book Antiqua" w:hAnsi="Book Antiqua"/>
          <w:lang w:val="sr-Latn-BA"/>
        </w:rPr>
        <w:t>sertifikaciju</w:t>
      </w:r>
      <w:bookmarkEnd w:id="1"/>
      <w:r w:rsidRPr="00794E99">
        <w:rPr>
          <w:rFonts w:ascii="Book Antiqua" w:hAnsi="Book Antiqua"/>
          <w:lang w:val="sr-Latn-BA"/>
        </w:rPr>
        <w:t>;</w:t>
      </w:r>
    </w:p>
    <w:p w:rsidR="00293A7C" w:rsidRPr="00794E99" w:rsidRDefault="00293A7C" w:rsidP="00293A7C">
      <w:pPr>
        <w:pStyle w:val="ListParagraph"/>
        <w:tabs>
          <w:tab w:val="left" w:pos="540"/>
        </w:tabs>
        <w:rPr>
          <w:rFonts w:ascii="Book Antiqua" w:hAnsi="Book Antiqua"/>
          <w:lang w:val="sr-Latn-BA"/>
        </w:rPr>
      </w:pPr>
    </w:p>
    <w:p w:rsidR="00293A7C" w:rsidRPr="00794E99" w:rsidRDefault="00150990" w:rsidP="00293A7C">
      <w:pPr>
        <w:pStyle w:val="ListParagraph"/>
        <w:numPr>
          <w:ilvl w:val="0"/>
          <w:numId w:val="6"/>
        </w:numPr>
        <w:tabs>
          <w:tab w:val="left" w:pos="540"/>
        </w:tabs>
        <w:rPr>
          <w:rFonts w:ascii="Book Antiqua" w:hAnsi="Book Antiqua"/>
          <w:lang w:val="sr-Latn-BA"/>
        </w:rPr>
      </w:pPr>
      <w:bookmarkStart w:id="2" w:name="_Hlk198634635"/>
      <w:r>
        <w:rPr>
          <w:rFonts w:ascii="Book Antiqua" w:hAnsi="Book Antiqua"/>
          <w:lang w:val="sr-Latn-BA"/>
        </w:rPr>
        <w:t>S</w:t>
      </w:r>
      <w:r w:rsidR="00293A7C" w:rsidRPr="00794E99">
        <w:rPr>
          <w:rFonts w:ascii="Book Antiqua" w:hAnsi="Book Antiqua"/>
          <w:lang w:val="sr-Latn-BA"/>
        </w:rPr>
        <w:t>lužbenik za evropske integracije</w:t>
      </w:r>
      <w:bookmarkEnd w:id="2"/>
      <w:r w:rsidR="00293A7C" w:rsidRPr="00794E99">
        <w:rPr>
          <w:rFonts w:ascii="Book Antiqua" w:hAnsi="Book Antiqua"/>
          <w:lang w:val="sr-Latn-BA"/>
        </w:rPr>
        <w:t>;</w:t>
      </w:r>
    </w:p>
    <w:p w:rsidR="00293A7C" w:rsidRPr="00794E99" w:rsidRDefault="00293A7C" w:rsidP="00293A7C">
      <w:pPr>
        <w:pStyle w:val="ListParagraph"/>
        <w:rPr>
          <w:rFonts w:ascii="Book Antiqua" w:hAnsi="Book Antiqua"/>
          <w:lang w:val="sr-Latn-BA"/>
        </w:rPr>
      </w:pPr>
    </w:p>
    <w:p w:rsidR="00293A7C" w:rsidRDefault="00293A7C" w:rsidP="00293A7C">
      <w:pPr>
        <w:pStyle w:val="ListParagraph"/>
        <w:numPr>
          <w:ilvl w:val="0"/>
          <w:numId w:val="4"/>
        </w:numPr>
        <w:tabs>
          <w:tab w:val="left" w:pos="540"/>
        </w:tabs>
        <w:ind w:left="0" w:firstLine="0"/>
        <w:jc w:val="both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Nadležnosti i odgovornosti pozicija u nadležnosti predsednika opštine utvrđuju se u skladu sa relevantnim propisima o javnim službenicima.</w:t>
      </w:r>
    </w:p>
    <w:p w:rsidR="0084229C" w:rsidRDefault="0084229C" w:rsidP="0084229C">
      <w:pPr>
        <w:pStyle w:val="ListParagraph"/>
        <w:tabs>
          <w:tab w:val="left" w:pos="540"/>
        </w:tabs>
        <w:ind w:left="0"/>
        <w:jc w:val="both"/>
        <w:rPr>
          <w:rFonts w:ascii="Book Antiqua" w:hAnsi="Book Antiqua"/>
          <w:lang w:val="sr-Latn-BA"/>
        </w:rPr>
      </w:pPr>
    </w:p>
    <w:p w:rsidR="0084229C" w:rsidRPr="0084229C" w:rsidRDefault="0084229C" w:rsidP="00293A7C">
      <w:pPr>
        <w:pStyle w:val="ListParagraph"/>
        <w:numPr>
          <w:ilvl w:val="0"/>
          <w:numId w:val="4"/>
        </w:numPr>
        <w:tabs>
          <w:tab w:val="left" w:pos="540"/>
        </w:tabs>
        <w:ind w:left="0" w:firstLine="0"/>
        <w:jc w:val="both"/>
        <w:rPr>
          <w:rFonts w:ascii="Book Antiqua" w:hAnsi="Book Antiqua"/>
          <w:lang w:val="sr-Latn-BA"/>
        </w:rPr>
      </w:pPr>
      <w:r w:rsidRPr="0084229C">
        <w:rPr>
          <w:rFonts w:ascii="Book Antiqua" w:hAnsi="Book Antiqua"/>
          <w:lang w:val="sr-Latn-BA"/>
        </w:rPr>
        <w:t xml:space="preserve">Broj radnih mesta državnih službenika u nadležnosti Predsednika je </w:t>
      </w:r>
      <w:r w:rsidR="001F4E4C">
        <w:rPr>
          <w:rFonts w:ascii="Book Antiqua" w:hAnsi="Book Antiqua"/>
          <w:lang w:val="sr-Latn-BA"/>
        </w:rPr>
        <w:t>dva</w:t>
      </w:r>
      <w:r w:rsidRPr="0084229C">
        <w:rPr>
          <w:rFonts w:ascii="Book Antiqua" w:hAnsi="Book Antiqua"/>
          <w:lang w:val="sr-Latn-BA"/>
        </w:rPr>
        <w:t xml:space="preserve"> (</w:t>
      </w:r>
      <w:r w:rsidR="001F4E4C">
        <w:rPr>
          <w:rFonts w:ascii="Book Antiqua" w:hAnsi="Book Antiqua"/>
          <w:lang w:val="sr-Latn-BA"/>
        </w:rPr>
        <w:t>2</w:t>
      </w:r>
      <w:r w:rsidRPr="0084229C">
        <w:rPr>
          <w:rFonts w:ascii="Book Antiqua" w:hAnsi="Book Antiqua"/>
          <w:lang w:val="sr-Latn-BA"/>
        </w:rPr>
        <w:t>)</w:t>
      </w:r>
    </w:p>
    <w:p w:rsidR="00293A7C" w:rsidRPr="00794E99" w:rsidRDefault="00293A7C" w:rsidP="00293A7C">
      <w:pPr>
        <w:pStyle w:val="ListParagraph"/>
        <w:tabs>
          <w:tab w:val="left" w:pos="540"/>
        </w:tabs>
        <w:ind w:left="0"/>
        <w:rPr>
          <w:rFonts w:ascii="Book Antiqua" w:hAnsi="Book Antiqua"/>
          <w:lang w:val="sr-Latn-BA"/>
        </w:rPr>
      </w:pPr>
    </w:p>
    <w:p w:rsidR="00293A7C" w:rsidRDefault="00293A7C" w:rsidP="00293A7C">
      <w:pPr>
        <w:rPr>
          <w:rFonts w:ascii="Book Antiqua" w:hAnsi="Book Antiqua"/>
          <w:b/>
          <w:bCs/>
          <w:lang w:val="sr-Latn-BA"/>
        </w:rPr>
      </w:pPr>
    </w:p>
    <w:p w:rsidR="00293A7C" w:rsidRPr="00794E99" w:rsidRDefault="00293A7C" w:rsidP="00293A7C">
      <w:pPr>
        <w:jc w:val="center"/>
        <w:rPr>
          <w:rFonts w:ascii="Book Antiqua" w:hAnsi="Book Antiqua"/>
          <w:b/>
          <w:bCs/>
          <w:lang w:val="sr-Latn-BA"/>
        </w:rPr>
      </w:pPr>
      <w:r w:rsidRPr="00794E99">
        <w:rPr>
          <w:rFonts w:ascii="Book Antiqua" w:hAnsi="Book Antiqua"/>
          <w:b/>
          <w:bCs/>
          <w:lang w:val="sr-Latn-BA"/>
        </w:rPr>
        <w:t>Član 8</w:t>
      </w:r>
      <w:r w:rsidRPr="00794E99">
        <w:rPr>
          <w:rFonts w:ascii="Book Antiqua" w:hAnsi="Book Antiqua"/>
          <w:b/>
          <w:bCs/>
          <w:lang w:val="sr-Latn-BA"/>
        </w:rPr>
        <w:br/>
        <w:t>Odeljenja i sektori (jedinice ili kancelarije)</w:t>
      </w:r>
    </w:p>
    <w:p w:rsidR="00293A7C" w:rsidRPr="00794E99" w:rsidRDefault="00293A7C" w:rsidP="00293A7C">
      <w:pPr>
        <w:rPr>
          <w:rFonts w:ascii="Book Antiqua" w:hAnsi="Book Antiqua"/>
          <w:lang w:val="sr-Latn-BA"/>
        </w:rPr>
      </w:pPr>
    </w:p>
    <w:p w:rsidR="00293A7C" w:rsidRDefault="00293A7C" w:rsidP="00293A7C">
      <w:pPr>
        <w:numPr>
          <w:ilvl w:val="0"/>
          <w:numId w:val="7"/>
        </w:numPr>
        <w:ind w:left="-14" w:firstLine="14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Odeljenja i sektori (</w:t>
      </w:r>
      <w:r w:rsidRPr="00CD1F59">
        <w:rPr>
          <w:rFonts w:ascii="Book Antiqua" w:hAnsi="Book Antiqua"/>
          <w:i/>
          <w:iCs/>
          <w:lang w:val="sr-Latn-BA"/>
        </w:rPr>
        <w:t>jedinice ili kancelarije</w:t>
      </w:r>
      <w:r w:rsidRPr="00794E99">
        <w:rPr>
          <w:rFonts w:ascii="Book Antiqua" w:hAnsi="Book Antiqua"/>
          <w:lang w:val="sr-Latn-BA"/>
        </w:rPr>
        <w:t>) opštinske uprave su:</w:t>
      </w:r>
    </w:p>
    <w:p w:rsidR="00293A7C" w:rsidRPr="00794E99" w:rsidRDefault="00293A7C" w:rsidP="00293A7C">
      <w:pPr>
        <w:pStyle w:val="ListParagraph"/>
        <w:numPr>
          <w:ilvl w:val="0"/>
          <w:numId w:val="8"/>
        </w:numPr>
        <w:rPr>
          <w:rFonts w:ascii="Book Antiqua" w:hAnsi="Book Antiqua"/>
          <w:lang w:val="sr-Latn-BA"/>
        </w:rPr>
      </w:pPr>
      <w:bookmarkStart w:id="3" w:name="_Hlk198634695"/>
      <w:r w:rsidRPr="00794E99">
        <w:rPr>
          <w:rFonts w:ascii="Book Antiqua" w:hAnsi="Book Antiqua"/>
          <w:lang w:val="sr-Latn-BA"/>
        </w:rPr>
        <w:t>Odeljenje za upravu i zajedničke usluge</w:t>
      </w:r>
      <w:bookmarkEnd w:id="3"/>
      <w:r w:rsidRPr="00794E99">
        <w:rPr>
          <w:rFonts w:ascii="Book Antiqua" w:hAnsi="Book Antiqua"/>
          <w:lang w:val="sr-Latn-BA"/>
        </w:rPr>
        <w:t>:</w:t>
      </w:r>
    </w:p>
    <w:p w:rsidR="00293A7C" w:rsidRPr="00794E99" w:rsidRDefault="00293A7C" w:rsidP="00293A7C">
      <w:pPr>
        <w:pStyle w:val="ListParagraph"/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pStyle w:val="ListParagraph"/>
        <w:numPr>
          <w:ilvl w:val="0"/>
          <w:numId w:val="9"/>
        </w:numPr>
        <w:rPr>
          <w:rFonts w:ascii="Book Antiqua" w:hAnsi="Book Antiqua"/>
          <w:lang w:val="sr-Latn-BA"/>
        </w:rPr>
      </w:pPr>
      <w:bookmarkStart w:id="4" w:name="_Hlk198634765"/>
      <w:r w:rsidRPr="00794E99">
        <w:rPr>
          <w:rFonts w:ascii="Book Antiqua" w:hAnsi="Book Antiqua"/>
          <w:lang w:val="sr-Latn-BA"/>
        </w:rPr>
        <w:t>Sektor za zajedničke usluge</w:t>
      </w:r>
      <w:bookmarkEnd w:id="4"/>
      <w:r w:rsidRPr="00794E99">
        <w:rPr>
          <w:rFonts w:ascii="Book Antiqua" w:hAnsi="Book Antiqua"/>
          <w:lang w:val="sr-Latn-BA"/>
        </w:rPr>
        <w:t>;</w:t>
      </w:r>
    </w:p>
    <w:p w:rsidR="00293A7C" w:rsidRPr="00794E99" w:rsidRDefault="00293A7C" w:rsidP="00293A7C">
      <w:pPr>
        <w:pStyle w:val="ListParagraph"/>
        <w:ind w:left="1080"/>
        <w:rPr>
          <w:rFonts w:ascii="Book Antiqua" w:hAnsi="Book Antiqua"/>
          <w:lang w:val="sr-Latn-BA"/>
        </w:rPr>
      </w:pPr>
    </w:p>
    <w:p w:rsidR="00293A7C" w:rsidRDefault="00293A7C" w:rsidP="00293A7C">
      <w:pPr>
        <w:pStyle w:val="ListParagraph"/>
        <w:numPr>
          <w:ilvl w:val="0"/>
          <w:numId w:val="9"/>
        </w:numPr>
        <w:rPr>
          <w:rFonts w:ascii="Book Antiqua" w:hAnsi="Book Antiqua"/>
          <w:lang w:val="sr-Latn-BA"/>
        </w:rPr>
      </w:pPr>
      <w:bookmarkStart w:id="5" w:name="_Hlk198634795"/>
      <w:r w:rsidRPr="00794E99">
        <w:rPr>
          <w:rFonts w:ascii="Book Antiqua" w:hAnsi="Book Antiqua"/>
          <w:lang w:val="sr-Latn-BA"/>
        </w:rPr>
        <w:t>Sektor za matične službe</w:t>
      </w:r>
      <w:bookmarkEnd w:id="5"/>
      <w:r w:rsidRPr="00794E99">
        <w:rPr>
          <w:rFonts w:ascii="Book Antiqua" w:hAnsi="Book Antiqua"/>
          <w:lang w:val="sr-Latn-BA"/>
        </w:rPr>
        <w:t>;</w:t>
      </w:r>
    </w:p>
    <w:p w:rsidR="003E5791" w:rsidRPr="003E5791" w:rsidRDefault="003E5791" w:rsidP="003E5791">
      <w:pPr>
        <w:pStyle w:val="ListParagraph"/>
        <w:rPr>
          <w:rFonts w:ascii="Book Antiqua" w:hAnsi="Book Antiqua"/>
          <w:lang w:val="sr-Latn-BA"/>
        </w:rPr>
      </w:pPr>
    </w:p>
    <w:p w:rsidR="003E5791" w:rsidRDefault="003E5791" w:rsidP="00293A7C">
      <w:pPr>
        <w:pStyle w:val="ListParagraph"/>
        <w:numPr>
          <w:ilvl w:val="0"/>
          <w:numId w:val="9"/>
        </w:numPr>
        <w:rPr>
          <w:rFonts w:ascii="Book Antiqua" w:hAnsi="Book Antiqua"/>
          <w:lang w:val="sr-Latn-BA"/>
        </w:rPr>
      </w:pPr>
      <w:bookmarkStart w:id="6" w:name="_Hlk198634832"/>
      <w:r w:rsidRPr="003E5791">
        <w:rPr>
          <w:rFonts w:ascii="Book Antiqua" w:hAnsi="Book Antiqua"/>
          <w:lang w:val="sr-Latn-BA"/>
        </w:rPr>
        <w:t>Sektor za usluge za građane i arhivu</w:t>
      </w:r>
      <w:bookmarkEnd w:id="6"/>
      <w:r>
        <w:rPr>
          <w:rFonts w:ascii="Book Antiqua" w:hAnsi="Book Antiqua"/>
          <w:lang w:val="sr-Latn-BA"/>
        </w:rPr>
        <w:t>;</w:t>
      </w:r>
    </w:p>
    <w:p w:rsidR="00BB54AA" w:rsidRPr="00BB54AA" w:rsidRDefault="00BB54AA" w:rsidP="00BB54AA">
      <w:pPr>
        <w:pStyle w:val="ListParagraph"/>
        <w:rPr>
          <w:rFonts w:ascii="Book Antiqua" w:hAnsi="Book Antiqua"/>
          <w:lang w:val="sr-Latn-BA"/>
        </w:rPr>
      </w:pPr>
    </w:p>
    <w:p w:rsidR="00BB54AA" w:rsidRPr="00E1524E" w:rsidRDefault="00E1524E" w:rsidP="00293A7C">
      <w:pPr>
        <w:pStyle w:val="ListParagraph"/>
        <w:numPr>
          <w:ilvl w:val="0"/>
          <w:numId w:val="9"/>
        </w:numPr>
        <w:rPr>
          <w:rFonts w:ascii="Book Antiqua" w:hAnsi="Book Antiqua"/>
          <w:lang w:val="sr-Latn-BA"/>
        </w:rPr>
      </w:pPr>
      <w:r w:rsidRPr="00E1524E">
        <w:rPr>
          <w:rFonts w:ascii="Book Antiqua" w:hAnsi="Book Antiqua"/>
          <w:lang w:val="sr-Latn-BA"/>
        </w:rPr>
        <w:t>Sektor za informacionu tehnologiju</w:t>
      </w:r>
    </w:p>
    <w:p w:rsidR="00293A7C" w:rsidRPr="00794E99" w:rsidRDefault="00293A7C" w:rsidP="00293A7C">
      <w:pPr>
        <w:pStyle w:val="ListParagraph"/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pStyle w:val="ListParagraph"/>
        <w:numPr>
          <w:ilvl w:val="0"/>
          <w:numId w:val="8"/>
        </w:numPr>
        <w:rPr>
          <w:rFonts w:ascii="Book Antiqua" w:hAnsi="Book Antiqua"/>
          <w:lang w:val="sr-Latn-BA"/>
        </w:rPr>
      </w:pPr>
      <w:bookmarkStart w:id="7" w:name="_Hlk198634728"/>
      <w:r w:rsidRPr="00794E99">
        <w:rPr>
          <w:rFonts w:ascii="Book Antiqua" w:hAnsi="Book Antiqua"/>
          <w:lang w:val="sr-Latn-BA"/>
        </w:rPr>
        <w:t>Odeljenje za budžet i finansije</w:t>
      </w:r>
      <w:bookmarkEnd w:id="7"/>
      <w:r w:rsidRPr="00794E99">
        <w:rPr>
          <w:rFonts w:ascii="Book Antiqua" w:hAnsi="Book Antiqua"/>
          <w:lang w:val="sr-Latn-BA"/>
        </w:rPr>
        <w:t>:</w:t>
      </w:r>
    </w:p>
    <w:p w:rsidR="00293A7C" w:rsidRPr="00794E99" w:rsidRDefault="00293A7C" w:rsidP="00293A7C">
      <w:pPr>
        <w:pStyle w:val="ListParagraph"/>
        <w:rPr>
          <w:rFonts w:ascii="Book Antiqua" w:hAnsi="Book Antiqua"/>
          <w:lang w:val="sr-Latn-BA"/>
        </w:rPr>
      </w:pPr>
    </w:p>
    <w:p w:rsidR="00CD1F59" w:rsidRDefault="00293A7C" w:rsidP="00293A7C">
      <w:pPr>
        <w:pStyle w:val="ListParagraph"/>
        <w:numPr>
          <w:ilvl w:val="0"/>
          <w:numId w:val="10"/>
        </w:numPr>
        <w:ind w:firstLine="76"/>
        <w:rPr>
          <w:rFonts w:ascii="Book Antiqua" w:hAnsi="Book Antiqua"/>
          <w:lang w:val="sr-Latn-BA"/>
        </w:rPr>
      </w:pPr>
      <w:bookmarkStart w:id="8" w:name="_Hlk198634875"/>
      <w:r w:rsidRPr="00794E99">
        <w:rPr>
          <w:rFonts w:ascii="Book Antiqua" w:hAnsi="Book Antiqua"/>
          <w:lang w:val="sr-Latn-BA"/>
        </w:rPr>
        <w:t>Sektor za budžet</w:t>
      </w:r>
      <w:bookmarkEnd w:id="8"/>
      <w:r w:rsidR="00CD1F59">
        <w:rPr>
          <w:rFonts w:ascii="Book Antiqua" w:hAnsi="Book Antiqua"/>
          <w:lang w:val="sr-Latn-BA"/>
        </w:rPr>
        <w:t>;</w:t>
      </w:r>
    </w:p>
    <w:p w:rsidR="00CD1F59" w:rsidRDefault="00CD1F59" w:rsidP="00CD1F59">
      <w:pPr>
        <w:pStyle w:val="ListParagraph"/>
        <w:ind w:left="796"/>
        <w:rPr>
          <w:rFonts w:ascii="Book Antiqua" w:hAnsi="Book Antiqua"/>
          <w:lang w:val="sr-Latn-BA"/>
        </w:rPr>
      </w:pPr>
    </w:p>
    <w:p w:rsidR="00293A7C" w:rsidRPr="00794E99" w:rsidRDefault="00CD1F59" w:rsidP="00293A7C">
      <w:pPr>
        <w:pStyle w:val="ListParagraph"/>
        <w:numPr>
          <w:ilvl w:val="0"/>
          <w:numId w:val="10"/>
        </w:numPr>
        <w:ind w:firstLine="76"/>
        <w:rPr>
          <w:rFonts w:ascii="Book Antiqua" w:hAnsi="Book Antiqua"/>
          <w:lang w:val="sr-Latn-BA"/>
        </w:rPr>
      </w:pPr>
      <w:bookmarkStart w:id="9" w:name="_Hlk198634907"/>
      <w:r w:rsidRPr="00794E99">
        <w:rPr>
          <w:rFonts w:ascii="Book Antiqua" w:hAnsi="Book Antiqua"/>
          <w:lang w:val="sr-Latn-BA"/>
        </w:rPr>
        <w:t xml:space="preserve">Sektor za </w:t>
      </w:r>
      <w:r w:rsidR="00293A7C" w:rsidRPr="00794E99">
        <w:rPr>
          <w:rFonts w:ascii="Book Antiqua" w:hAnsi="Book Antiqua"/>
          <w:lang w:val="sr-Latn-BA"/>
        </w:rPr>
        <w:t>finansije</w:t>
      </w:r>
      <w:bookmarkEnd w:id="9"/>
      <w:r w:rsidR="00293A7C" w:rsidRPr="00794E99">
        <w:rPr>
          <w:rFonts w:ascii="Book Antiqua" w:hAnsi="Book Antiqua"/>
          <w:lang w:val="sr-Latn-BA"/>
        </w:rPr>
        <w:t>;</w:t>
      </w:r>
    </w:p>
    <w:p w:rsidR="00293A7C" w:rsidRPr="00794E99" w:rsidRDefault="00293A7C" w:rsidP="00293A7C">
      <w:pPr>
        <w:pStyle w:val="ListParagraph"/>
        <w:ind w:left="796"/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pStyle w:val="ListParagraph"/>
        <w:numPr>
          <w:ilvl w:val="0"/>
          <w:numId w:val="10"/>
        </w:numPr>
        <w:ind w:firstLine="76"/>
        <w:rPr>
          <w:rFonts w:ascii="Book Antiqua" w:hAnsi="Book Antiqua"/>
          <w:lang w:val="sr-Latn-BA"/>
        </w:rPr>
      </w:pPr>
      <w:bookmarkStart w:id="10" w:name="_Hlk198634926"/>
      <w:r w:rsidRPr="00794E99">
        <w:rPr>
          <w:rFonts w:ascii="Book Antiqua" w:hAnsi="Book Antiqua"/>
          <w:lang w:val="sr-Latn-BA"/>
        </w:rPr>
        <w:t>Sektor za porez na imovinu</w:t>
      </w:r>
      <w:bookmarkEnd w:id="10"/>
      <w:r w:rsidRPr="00794E99">
        <w:rPr>
          <w:rFonts w:ascii="Book Antiqua" w:hAnsi="Book Antiqua"/>
          <w:lang w:val="sr-Latn-BA"/>
        </w:rPr>
        <w:t>.</w:t>
      </w:r>
    </w:p>
    <w:p w:rsidR="00293A7C" w:rsidRPr="00794E99" w:rsidRDefault="00293A7C" w:rsidP="00293A7C">
      <w:pPr>
        <w:pStyle w:val="ListParagraph"/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pStyle w:val="ListParagraph"/>
        <w:numPr>
          <w:ilvl w:val="0"/>
          <w:numId w:val="8"/>
        </w:numPr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Odeljenje za ekonomski razvoj i poljoprivredu:</w:t>
      </w:r>
    </w:p>
    <w:p w:rsidR="00293A7C" w:rsidRPr="00794E99" w:rsidRDefault="00293A7C" w:rsidP="00293A7C">
      <w:pPr>
        <w:pStyle w:val="ListParagraph"/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pStyle w:val="ListParagraph"/>
        <w:numPr>
          <w:ilvl w:val="0"/>
          <w:numId w:val="11"/>
        </w:numPr>
        <w:ind w:hanging="644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Sektor za ekonomski razvoj i turizam;</w:t>
      </w:r>
    </w:p>
    <w:p w:rsidR="00293A7C" w:rsidRPr="00794E99" w:rsidRDefault="00293A7C" w:rsidP="00293A7C">
      <w:pPr>
        <w:pStyle w:val="ListParagraph"/>
        <w:ind w:left="1440"/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pStyle w:val="ListParagraph"/>
        <w:numPr>
          <w:ilvl w:val="0"/>
          <w:numId w:val="11"/>
        </w:numPr>
        <w:ind w:hanging="644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Sektor za poljoprivredu, ruralni razvoj i šumarstvo.</w:t>
      </w:r>
    </w:p>
    <w:p w:rsidR="00293A7C" w:rsidRPr="00794E99" w:rsidRDefault="00293A7C" w:rsidP="00293A7C">
      <w:pPr>
        <w:pStyle w:val="ListParagraph"/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pStyle w:val="ListParagraph"/>
        <w:numPr>
          <w:ilvl w:val="0"/>
          <w:numId w:val="8"/>
        </w:numPr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Odeljenje za obrazovanje, kulturu, omladinu i sport:</w:t>
      </w:r>
    </w:p>
    <w:p w:rsidR="00293A7C" w:rsidRPr="00794E99" w:rsidRDefault="00293A7C" w:rsidP="00293A7C">
      <w:pPr>
        <w:pStyle w:val="ListParagraph"/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pStyle w:val="ListParagraph"/>
        <w:numPr>
          <w:ilvl w:val="0"/>
          <w:numId w:val="12"/>
        </w:numPr>
        <w:ind w:firstLine="90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Sektor za obrazovanje</w:t>
      </w:r>
      <w:r w:rsidR="00A34D84">
        <w:rPr>
          <w:rFonts w:ascii="Book Antiqua" w:hAnsi="Book Antiqua"/>
          <w:lang w:val="sr-Latn-BA"/>
        </w:rPr>
        <w:t>.</w:t>
      </w:r>
    </w:p>
    <w:p w:rsidR="00293A7C" w:rsidRPr="00794E99" w:rsidRDefault="00293A7C" w:rsidP="00293A7C">
      <w:pPr>
        <w:pStyle w:val="ListParagraph"/>
        <w:ind w:left="796"/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pStyle w:val="ListParagraph"/>
        <w:numPr>
          <w:ilvl w:val="0"/>
          <w:numId w:val="12"/>
        </w:numPr>
        <w:ind w:firstLine="90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Sektor za kulturu, omladinu i sport.</w:t>
      </w:r>
    </w:p>
    <w:p w:rsidR="00293A7C" w:rsidRPr="00794E99" w:rsidRDefault="00293A7C" w:rsidP="00293A7C">
      <w:pPr>
        <w:pStyle w:val="ListParagraph"/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pStyle w:val="ListParagraph"/>
        <w:numPr>
          <w:ilvl w:val="0"/>
          <w:numId w:val="8"/>
        </w:numPr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Odeljenje za zdravstvo i socijalnu zaštitu:</w:t>
      </w:r>
    </w:p>
    <w:p w:rsidR="00293A7C" w:rsidRPr="00794E99" w:rsidRDefault="00293A7C" w:rsidP="00293A7C">
      <w:pPr>
        <w:pStyle w:val="ListParagraph"/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pStyle w:val="ListParagraph"/>
        <w:numPr>
          <w:ilvl w:val="0"/>
          <w:numId w:val="13"/>
        </w:numPr>
        <w:ind w:hanging="644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Sektor za zdravstvo;</w:t>
      </w:r>
    </w:p>
    <w:p w:rsidR="00293A7C" w:rsidRPr="00794E99" w:rsidRDefault="00293A7C" w:rsidP="00293A7C">
      <w:pPr>
        <w:pStyle w:val="ListParagraph"/>
        <w:ind w:left="1440"/>
        <w:rPr>
          <w:rFonts w:ascii="Book Antiqua" w:hAnsi="Book Antiqua"/>
          <w:lang w:val="sr-Latn-BA"/>
        </w:rPr>
      </w:pPr>
    </w:p>
    <w:p w:rsidR="00293A7C" w:rsidRDefault="00293A7C" w:rsidP="00293A7C">
      <w:pPr>
        <w:pStyle w:val="ListParagraph"/>
        <w:numPr>
          <w:ilvl w:val="0"/>
          <w:numId w:val="13"/>
        </w:numPr>
        <w:ind w:hanging="644"/>
        <w:rPr>
          <w:rFonts w:ascii="Book Antiqua" w:hAnsi="Book Antiqua"/>
          <w:lang w:val="sr-Latn-BA"/>
        </w:rPr>
      </w:pPr>
      <w:bookmarkStart w:id="11" w:name="_Hlk198640695"/>
      <w:r w:rsidRPr="00794E99">
        <w:rPr>
          <w:rFonts w:ascii="Book Antiqua" w:hAnsi="Book Antiqua"/>
          <w:lang w:val="sr-Latn-BA"/>
        </w:rPr>
        <w:t>Sektor za socijalni rad</w:t>
      </w:r>
      <w:bookmarkEnd w:id="11"/>
      <w:r w:rsidR="00080BEE">
        <w:rPr>
          <w:rFonts w:ascii="Book Antiqua" w:hAnsi="Book Antiqua"/>
          <w:lang w:val="sr-Latn-BA"/>
        </w:rPr>
        <w:t xml:space="preserve"> i </w:t>
      </w:r>
      <w:r w:rsidR="00080BEE" w:rsidRPr="00100D02">
        <w:rPr>
          <w:rFonts w:ascii="Book Antiqua" w:hAnsi="Book Antiqua"/>
          <w:lang w:val="sr-Latn-BA"/>
        </w:rPr>
        <w:t>socijalnu pomoć</w:t>
      </w:r>
      <w:r w:rsidRPr="00794E99">
        <w:rPr>
          <w:rFonts w:ascii="Book Antiqua" w:hAnsi="Book Antiqua"/>
          <w:lang w:val="sr-Latn-BA"/>
        </w:rPr>
        <w:t>.</w:t>
      </w:r>
    </w:p>
    <w:p w:rsidR="00293A7C" w:rsidRPr="00794E99" w:rsidRDefault="00293A7C" w:rsidP="00293A7C">
      <w:pPr>
        <w:pStyle w:val="ListParagraph"/>
        <w:ind w:left="1440"/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pStyle w:val="ListParagraph"/>
        <w:numPr>
          <w:ilvl w:val="0"/>
          <w:numId w:val="8"/>
        </w:numPr>
        <w:rPr>
          <w:rFonts w:ascii="Book Antiqua" w:hAnsi="Book Antiqua"/>
          <w:lang w:val="sr-Latn-BA"/>
        </w:rPr>
      </w:pPr>
      <w:bookmarkStart w:id="12" w:name="_Hlk198640748"/>
      <w:r w:rsidRPr="00794E99">
        <w:rPr>
          <w:rFonts w:ascii="Book Antiqua" w:hAnsi="Book Antiqua"/>
          <w:lang w:val="sr-Latn-BA"/>
        </w:rPr>
        <w:t xml:space="preserve">Odeljenje za urbanizam i </w:t>
      </w:r>
      <w:r w:rsidR="00D87F4B" w:rsidRPr="00D87F4B">
        <w:rPr>
          <w:rFonts w:ascii="Book Antiqua" w:hAnsi="Book Antiqua"/>
          <w:lang w:val="sr-Latn-BA"/>
        </w:rPr>
        <w:t>zaštitu životne sredine</w:t>
      </w:r>
      <w:bookmarkEnd w:id="12"/>
      <w:r w:rsidRPr="00794E99">
        <w:rPr>
          <w:rFonts w:ascii="Book Antiqua" w:hAnsi="Book Antiqua"/>
          <w:lang w:val="sr-Latn-BA"/>
        </w:rPr>
        <w:t>:</w:t>
      </w:r>
    </w:p>
    <w:p w:rsidR="00293A7C" w:rsidRPr="00794E99" w:rsidRDefault="00293A7C" w:rsidP="00293A7C">
      <w:pPr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pStyle w:val="ListParagraph"/>
        <w:numPr>
          <w:ilvl w:val="0"/>
          <w:numId w:val="14"/>
        </w:numPr>
        <w:ind w:firstLine="76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 xml:space="preserve">Sektor </w:t>
      </w:r>
      <w:r w:rsidR="002E2928" w:rsidRPr="00794E99">
        <w:rPr>
          <w:rFonts w:ascii="Book Antiqua" w:hAnsi="Book Antiqua"/>
          <w:lang w:val="sr-Latn-BA"/>
        </w:rPr>
        <w:t xml:space="preserve">za urbanizam i </w:t>
      </w:r>
      <w:r w:rsidR="002E2928" w:rsidRPr="00D87F4B">
        <w:rPr>
          <w:rFonts w:ascii="Book Antiqua" w:hAnsi="Book Antiqua"/>
          <w:lang w:val="sr-Latn-BA"/>
        </w:rPr>
        <w:t>zaštitu životne sredine</w:t>
      </w:r>
      <w:r w:rsidRPr="00794E99">
        <w:rPr>
          <w:rFonts w:ascii="Book Antiqua" w:hAnsi="Book Antiqua"/>
          <w:lang w:val="sr-Latn-BA"/>
        </w:rPr>
        <w:t>;</w:t>
      </w:r>
    </w:p>
    <w:p w:rsidR="00293A7C" w:rsidRPr="00794E99" w:rsidRDefault="00293A7C" w:rsidP="00293A7C">
      <w:pPr>
        <w:pStyle w:val="ListParagraph"/>
        <w:ind w:left="796"/>
        <w:rPr>
          <w:rFonts w:ascii="Book Antiqua" w:hAnsi="Book Antiqua"/>
          <w:lang w:val="sr-Latn-BA"/>
        </w:rPr>
      </w:pPr>
    </w:p>
    <w:p w:rsidR="00293A7C" w:rsidRDefault="00293A7C" w:rsidP="00293A7C">
      <w:pPr>
        <w:pStyle w:val="ListParagraph"/>
        <w:numPr>
          <w:ilvl w:val="0"/>
          <w:numId w:val="8"/>
        </w:numPr>
        <w:rPr>
          <w:rFonts w:ascii="Book Antiqua" w:hAnsi="Book Antiqua"/>
          <w:lang w:val="sr-Latn-BA"/>
        </w:rPr>
      </w:pPr>
      <w:bookmarkStart w:id="13" w:name="_Hlk198640880"/>
      <w:r w:rsidRPr="00794E99">
        <w:rPr>
          <w:rFonts w:ascii="Book Antiqua" w:hAnsi="Book Antiqua"/>
          <w:lang w:val="sr-Latn-BA"/>
        </w:rPr>
        <w:t xml:space="preserve">Odeljenje za katastar, geodeziju i </w:t>
      </w:r>
      <w:bookmarkEnd w:id="13"/>
      <w:r w:rsidR="00097626" w:rsidRPr="00097626">
        <w:rPr>
          <w:rFonts w:ascii="Book Antiqua" w:hAnsi="Book Antiqua"/>
          <w:lang w:val="sr-Latn-BA"/>
        </w:rPr>
        <w:t>nepokretnu imovinu</w:t>
      </w:r>
      <w:r w:rsidRPr="00794E99">
        <w:rPr>
          <w:rFonts w:ascii="Book Antiqua" w:hAnsi="Book Antiqua"/>
          <w:lang w:val="sr-Latn-BA"/>
        </w:rPr>
        <w:t>:</w:t>
      </w:r>
    </w:p>
    <w:p w:rsidR="003E5791" w:rsidRPr="00794E99" w:rsidRDefault="003E5791" w:rsidP="003E5791">
      <w:pPr>
        <w:pStyle w:val="ListParagraph"/>
        <w:rPr>
          <w:rFonts w:ascii="Book Antiqua" w:hAnsi="Book Antiqua"/>
          <w:lang w:val="sr-Latn-BA"/>
        </w:rPr>
      </w:pPr>
    </w:p>
    <w:p w:rsidR="00293A7C" w:rsidRDefault="00293A7C" w:rsidP="00293A7C">
      <w:pPr>
        <w:pStyle w:val="ListParagraph"/>
        <w:numPr>
          <w:ilvl w:val="0"/>
          <w:numId w:val="15"/>
        </w:numPr>
        <w:ind w:hanging="644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Sektor za katastar</w:t>
      </w:r>
      <w:r w:rsidR="002E2928">
        <w:rPr>
          <w:rFonts w:ascii="Book Antiqua" w:hAnsi="Book Antiqua"/>
          <w:lang w:val="sr-Latn-BA"/>
        </w:rPr>
        <w:t>,</w:t>
      </w:r>
      <w:r w:rsidRPr="00794E99">
        <w:rPr>
          <w:rFonts w:ascii="Book Antiqua" w:hAnsi="Book Antiqua"/>
          <w:lang w:val="sr-Latn-BA"/>
        </w:rPr>
        <w:t xml:space="preserve"> geodeziju</w:t>
      </w:r>
      <w:r w:rsidR="002E2928" w:rsidRPr="00794E99">
        <w:rPr>
          <w:rFonts w:ascii="Book Antiqua" w:hAnsi="Book Antiqua"/>
          <w:lang w:val="sr-Latn-BA"/>
        </w:rPr>
        <w:t xml:space="preserve">i </w:t>
      </w:r>
      <w:r w:rsidR="00097626" w:rsidRPr="00097626">
        <w:rPr>
          <w:rFonts w:ascii="Book Antiqua" w:hAnsi="Book Antiqua"/>
          <w:lang w:val="sr-Latn-BA"/>
        </w:rPr>
        <w:t>nepokretnu imovinu</w:t>
      </w:r>
      <w:r w:rsidRPr="00794E99">
        <w:rPr>
          <w:rFonts w:ascii="Book Antiqua" w:hAnsi="Book Antiqua"/>
          <w:lang w:val="sr-Latn-BA"/>
        </w:rPr>
        <w:t>;</w:t>
      </w:r>
    </w:p>
    <w:p w:rsidR="00293A7C" w:rsidRDefault="00293A7C" w:rsidP="00293A7C">
      <w:pPr>
        <w:pStyle w:val="ListParagraph"/>
        <w:numPr>
          <w:ilvl w:val="0"/>
          <w:numId w:val="8"/>
        </w:numPr>
        <w:rPr>
          <w:rFonts w:ascii="Book Antiqua" w:hAnsi="Book Antiqua"/>
          <w:lang w:val="sr-Latn-BA"/>
        </w:rPr>
      </w:pPr>
      <w:bookmarkStart w:id="14" w:name="_Hlk198640973"/>
      <w:r w:rsidRPr="00794E99">
        <w:rPr>
          <w:rFonts w:ascii="Book Antiqua" w:hAnsi="Book Antiqua"/>
          <w:lang w:val="sr-Latn-BA"/>
        </w:rPr>
        <w:t>Odeljenje za javne usluge i vanredne situacije</w:t>
      </w:r>
      <w:bookmarkEnd w:id="14"/>
      <w:r w:rsidRPr="00794E99">
        <w:rPr>
          <w:rFonts w:ascii="Book Antiqua" w:hAnsi="Book Antiqua"/>
          <w:lang w:val="sr-Latn-BA"/>
        </w:rPr>
        <w:t>:</w:t>
      </w:r>
    </w:p>
    <w:p w:rsidR="00E1524E" w:rsidRPr="00794E99" w:rsidRDefault="00E1524E" w:rsidP="00E1524E">
      <w:pPr>
        <w:pStyle w:val="ListParagraph"/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pStyle w:val="ListParagraph"/>
        <w:numPr>
          <w:ilvl w:val="0"/>
          <w:numId w:val="16"/>
        </w:numPr>
        <w:ind w:hanging="644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 xml:space="preserve">Sektor </w:t>
      </w:r>
      <w:r w:rsidR="002E2928" w:rsidRPr="00794E99">
        <w:rPr>
          <w:rFonts w:ascii="Book Antiqua" w:hAnsi="Book Antiqua"/>
          <w:lang w:val="sr-Latn-BA"/>
        </w:rPr>
        <w:t>za javne usluge i vanredne situacije</w:t>
      </w:r>
      <w:r w:rsidRPr="00794E99">
        <w:rPr>
          <w:rFonts w:ascii="Book Antiqua" w:hAnsi="Book Antiqua"/>
          <w:lang w:val="sr-Latn-BA"/>
        </w:rPr>
        <w:t>;</w:t>
      </w:r>
    </w:p>
    <w:p w:rsidR="00293A7C" w:rsidRPr="00794E99" w:rsidRDefault="00293A7C" w:rsidP="00293A7C">
      <w:pPr>
        <w:pStyle w:val="ListParagraph"/>
        <w:ind w:left="1440"/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pStyle w:val="ListParagraph"/>
        <w:numPr>
          <w:ilvl w:val="0"/>
          <w:numId w:val="8"/>
        </w:numPr>
        <w:rPr>
          <w:rFonts w:ascii="Book Antiqua" w:hAnsi="Book Antiqua"/>
          <w:lang w:val="sr-Latn-BA"/>
        </w:rPr>
      </w:pPr>
      <w:bookmarkStart w:id="15" w:name="_Hlk198641061"/>
      <w:r w:rsidRPr="00794E99">
        <w:rPr>
          <w:rFonts w:ascii="Book Antiqua" w:hAnsi="Book Antiqua"/>
          <w:lang w:val="sr-Latn-BA"/>
        </w:rPr>
        <w:t>Odeljenje za inspekcije</w:t>
      </w:r>
    </w:p>
    <w:bookmarkEnd w:id="15"/>
    <w:p w:rsidR="00293A7C" w:rsidRPr="00794E99" w:rsidRDefault="00293A7C" w:rsidP="00293A7C">
      <w:pPr>
        <w:pStyle w:val="ListParagraph"/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pStyle w:val="ListParagraph"/>
        <w:numPr>
          <w:ilvl w:val="0"/>
          <w:numId w:val="1"/>
        </w:numPr>
        <w:ind w:firstLine="76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Sektor za inspekcije.</w:t>
      </w:r>
    </w:p>
    <w:p w:rsidR="00293A7C" w:rsidRPr="00794E99" w:rsidRDefault="00293A7C" w:rsidP="00293A7C">
      <w:pPr>
        <w:pStyle w:val="ListParagraph"/>
        <w:ind w:left="796"/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pStyle w:val="ListParagraph"/>
        <w:numPr>
          <w:ilvl w:val="0"/>
          <w:numId w:val="8"/>
        </w:numPr>
        <w:tabs>
          <w:tab w:val="left" w:pos="946"/>
        </w:tabs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Jedinica za upravljanje ljudskim resursima</w:t>
      </w:r>
      <w:r w:rsidR="00A34D84">
        <w:rPr>
          <w:rFonts w:ascii="Book Antiqua" w:hAnsi="Book Antiqua"/>
          <w:lang w:val="sr-Latn-BA"/>
        </w:rPr>
        <w:t>.</w:t>
      </w:r>
    </w:p>
    <w:p w:rsidR="00293A7C" w:rsidRPr="00794E99" w:rsidRDefault="00293A7C" w:rsidP="00293A7C">
      <w:pPr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pStyle w:val="ListParagraph"/>
        <w:numPr>
          <w:ilvl w:val="0"/>
          <w:numId w:val="8"/>
        </w:numPr>
        <w:tabs>
          <w:tab w:val="left" w:pos="946"/>
        </w:tabs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Sektor za pravne poslove</w:t>
      </w:r>
      <w:r w:rsidR="00A34D84">
        <w:rPr>
          <w:rFonts w:ascii="Book Antiqua" w:hAnsi="Book Antiqua"/>
          <w:lang w:val="sr-Latn-BA"/>
        </w:rPr>
        <w:t>.</w:t>
      </w:r>
    </w:p>
    <w:p w:rsidR="00293A7C" w:rsidRPr="00794E99" w:rsidRDefault="00293A7C" w:rsidP="00293A7C">
      <w:pPr>
        <w:pStyle w:val="ListParagraph"/>
        <w:tabs>
          <w:tab w:val="left" w:pos="946"/>
        </w:tabs>
        <w:rPr>
          <w:rFonts w:ascii="Book Antiqua" w:hAnsi="Book Antiqua"/>
          <w:lang w:val="sr-Latn-BA"/>
        </w:rPr>
      </w:pPr>
    </w:p>
    <w:p w:rsidR="00293A7C" w:rsidRPr="00794E99" w:rsidRDefault="00A13AFB" w:rsidP="00293A7C">
      <w:pPr>
        <w:pStyle w:val="ListParagraph"/>
        <w:numPr>
          <w:ilvl w:val="0"/>
          <w:numId w:val="8"/>
        </w:numPr>
        <w:tabs>
          <w:tab w:val="left" w:pos="946"/>
        </w:tabs>
        <w:rPr>
          <w:rFonts w:ascii="Book Antiqua" w:hAnsi="Book Antiqua"/>
          <w:lang w:val="sr-Latn-BA"/>
        </w:rPr>
      </w:pPr>
      <w:r w:rsidRPr="00925F72">
        <w:rPr>
          <w:rFonts w:ascii="Book Antiqua" w:hAnsi="Book Antiqua"/>
          <w:lang w:val="sr-Latn-BA"/>
        </w:rPr>
        <w:lastRenderedPageBreak/>
        <w:t>Kancelarije za zajednice i ljudska prava</w:t>
      </w:r>
      <w:r w:rsidR="00A34D84">
        <w:rPr>
          <w:rFonts w:ascii="Book Antiqua" w:hAnsi="Book Antiqua"/>
          <w:lang w:val="sr-Latn-BA"/>
        </w:rPr>
        <w:t>.</w:t>
      </w:r>
    </w:p>
    <w:p w:rsidR="00293A7C" w:rsidRPr="00794E99" w:rsidRDefault="00293A7C" w:rsidP="00293A7C">
      <w:pPr>
        <w:pStyle w:val="ListParagraph"/>
        <w:rPr>
          <w:rFonts w:ascii="Book Antiqua" w:hAnsi="Book Antiqua"/>
          <w:lang w:val="sr-Latn-BA"/>
        </w:rPr>
      </w:pPr>
    </w:p>
    <w:p w:rsidR="00293A7C" w:rsidRPr="00794E99" w:rsidRDefault="00A825BE" w:rsidP="00293A7C">
      <w:pPr>
        <w:pStyle w:val="ListParagraph"/>
        <w:numPr>
          <w:ilvl w:val="0"/>
          <w:numId w:val="8"/>
        </w:numPr>
        <w:tabs>
          <w:tab w:val="left" w:pos="946"/>
        </w:tabs>
        <w:rPr>
          <w:rFonts w:ascii="Book Antiqua" w:hAnsi="Book Antiqua"/>
          <w:lang w:val="sr-Latn-BA"/>
        </w:rPr>
      </w:pPr>
      <w:bookmarkStart w:id="16" w:name="_Hlk198634538"/>
      <w:r>
        <w:rPr>
          <w:rFonts w:ascii="Book Antiqua" w:hAnsi="Book Antiqua"/>
          <w:lang w:val="sr-Latn-BA"/>
        </w:rPr>
        <w:t>Sektor</w:t>
      </w:r>
      <w:r w:rsidR="00293A7C" w:rsidRPr="00794E99">
        <w:rPr>
          <w:rFonts w:ascii="Book Antiqua" w:hAnsi="Book Antiqua"/>
          <w:lang w:val="sr-Latn-BA"/>
        </w:rPr>
        <w:t xml:space="preserve"> za javne nabavke</w:t>
      </w:r>
      <w:bookmarkEnd w:id="16"/>
      <w:r w:rsidR="00A34D84">
        <w:rPr>
          <w:rFonts w:ascii="Book Antiqua" w:hAnsi="Book Antiqua"/>
          <w:lang w:val="sr-Latn-BA"/>
        </w:rPr>
        <w:t>.</w:t>
      </w:r>
    </w:p>
    <w:p w:rsidR="00293A7C" w:rsidRPr="00794E99" w:rsidRDefault="00293A7C" w:rsidP="00293A7C">
      <w:pPr>
        <w:pStyle w:val="ListParagraph"/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pStyle w:val="ListParagraph"/>
        <w:numPr>
          <w:ilvl w:val="0"/>
          <w:numId w:val="8"/>
        </w:numPr>
        <w:tabs>
          <w:tab w:val="left" w:pos="946"/>
        </w:tabs>
        <w:rPr>
          <w:rFonts w:ascii="Book Antiqua" w:hAnsi="Book Antiqua"/>
          <w:lang w:val="sr-Latn-BA"/>
        </w:rPr>
      </w:pPr>
      <w:bookmarkStart w:id="17" w:name="_Hlk198634577"/>
      <w:r w:rsidRPr="00794E99">
        <w:rPr>
          <w:rFonts w:ascii="Book Antiqua" w:hAnsi="Book Antiqua"/>
          <w:lang w:val="sr-Latn-BA"/>
        </w:rPr>
        <w:t>Jedinica za unutrašnju reviziju</w:t>
      </w:r>
      <w:bookmarkEnd w:id="17"/>
      <w:r w:rsidR="00A34D84">
        <w:rPr>
          <w:rFonts w:ascii="Book Antiqua" w:hAnsi="Book Antiqua"/>
          <w:lang w:val="sr-Latn-BA"/>
        </w:rPr>
        <w:t>.</w:t>
      </w:r>
    </w:p>
    <w:p w:rsidR="00293A7C" w:rsidRPr="00794E99" w:rsidRDefault="00293A7C" w:rsidP="00293A7C">
      <w:pPr>
        <w:pStyle w:val="NoSpacing"/>
        <w:tabs>
          <w:tab w:val="left" w:pos="540"/>
        </w:tabs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pStyle w:val="NoSpacing"/>
        <w:tabs>
          <w:tab w:val="left" w:pos="540"/>
        </w:tabs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pStyle w:val="NoSpacing"/>
        <w:tabs>
          <w:tab w:val="left" w:pos="540"/>
        </w:tabs>
        <w:jc w:val="center"/>
        <w:rPr>
          <w:rFonts w:ascii="Book Antiqua" w:hAnsi="Book Antiqua"/>
          <w:b/>
          <w:bCs/>
          <w:lang w:val="sr-Latn-BA"/>
        </w:rPr>
      </w:pPr>
      <w:r w:rsidRPr="00794E99">
        <w:rPr>
          <w:rFonts w:ascii="Book Antiqua" w:hAnsi="Book Antiqua"/>
          <w:b/>
          <w:bCs/>
          <w:lang w:val="sr-Latn-BA"/>
        </w:rPr>
        <w:t>Član 9</w:t>
      </w:r>
      <w:r w:rsidRPr="00794E99">
        <w:rPr>
          <w:rFonts w:ascii="Book Antiqua" w:hAnsi="Book Antiqua"/>
          <w:b/>
          <w:bCs/>
          <w:lang w:val="sr-Latn-BA"/>
        </w:rPr>
        <w:br/>
      </w:r>
      <w:r w:rsidRPr="002E2928">
        <w:rPr>
          <w:rFonts w:ascii="Book Antiqua" w:hAnsi="Book Antiqua"/>
          <w:b/>
          <w:bCs/>
          <w:lang w:val="sr-Latn-BA"/>
        </w:rPr>
        <w:t>Odeljenje za uprave i zajedničke usluge</w:t>
      </w:r>
    </w:p>
    <w:p w:rsidR="00293A7C" w:rsidRPr="00794E99" w:rsidRDefault="00293A7C" w:rsidP="00293A7C">
      <w:pPr>
        <w:pStyle w:val="NoSpacing"/>
        <w:tabs>
          <w:tab w:val="left" w:pos="540"/>
        </w:tabs>
        <w:rPr>
          <w:rFonts w:ascii="Book Antiqua" w:hAnsi="Book Antiqua"/>
          <w:b/>
          <w:bCs/>
          <w:lang w:val="sr-Latn-BA"/>
        </w:rPr>
      </w:pPr>
    </w:p>
    <w:p w:rsidR="00E1524E" w:rsidRPr="00E1524E" w:rsidRDefault="00E1524E" w:rsidP="00293A7C">
      <w:pPr>
        <w:pStyle w:val="NoSpacing"/>
        <w:numPr>
          <w:ilvl w:val="0"/>
          <w:numId w:val="18"/>
        </w:numPr>
        <w:tabs>
          <w:tab w:val="left" w:pos="540"/>
        </w:tabs>
        <w:ind w:left="0" w:hanging="14"/>
        <w:jc w:val="both"/>
        <w:rPr>
          <w:rFonts w:ascii="Book Antiqua" w:hAnsi="Book Antiqua"/>
          <w:lang w:val="sr-Latn-BA"/>
        </w:rPr>
      </w:pPr>
      <w:r w:rsidRPr="00E1524E">
        <w:rPr>
          <w:rFonts w:ascii="Book Antiqua" w:hAnsi="Book Antiqua"/>
          <w:lang w:val="sr-Latn-BA"/>
        </w:rPr>
        <w:t xml:space="preserve">Misija Odeljenja za </w:t>
      </w:r>
      <w:r w:rsidRPr="00794E99">
        <w:rPr>
          <w:rFonts w:ascii="Book Antiqua" w:hAnsi="Book Antiqua"/>
          <w:lang w:val="sr-Latn-BA"/>
        </w:rPr>
        <w:t>uprave</w:t>
      </w:r>
      <w:r w:rsidRPr="00E1524E">
        <w:rPr>
          <w:rFonts w:ascii="Book Antiqua" w:hAnsi="Book Antiqua"/>
          <w:lang w:val="sr-Latn-BA"/>
        </w:rPr>
        <w:t xml:space="preserve"> i zajedničke usluge je upravljanje i koordinacija administrativnim i operativnim pitanjima na efikasan i efektivan način, pružanjem podrške i usluga opštinskoj administraciji i građanima, u cilju obezbeđivanja održivog i kvalitetnog pružanja usluga za zajednicu</w:t>
      </w:r>
      <w:r>
        <w:rPr>
          <w:rFonts w:ascii="Book Antiqua" w:hAnsi="Book Antiqua"/>
          <w:lang w:val="sr-Latn-BA"/>
        </w:rPr>
        <w:t>.</w:t>
      </w:r>
    </w:p>
    <w:p w:rsidR="00293A7C" w:rsidRPr="00794E99" w:rsidRDefault="00293A7C" w:rsidP="00293A7C">
      <w:pPr>
        <w:pStyle w:val="NoSpacing"/>
        <w:tabs>
          <w:tab w:val="left" w:pos="540"/>
        </w:tabs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pStyle w:val="NoSpacing"/>
        <w:numPr>
          <w:ilvl w:val="0"/>
          <w:numId w:val="18"/>
        </w:numPr>
        <w:tabs>
          <w:tab w:val="left" w:pos="540"/>
        </w:tabs>
        <w:ind w:left="0" w:hanging="14"/>
        <w:jc w:val="both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Zadaci i nadležnosti Odeljenje za uprave i zajedničke usluge su:</w:t>
      </w:r>
    </w:p>
    <w:p w:rsidR="00293A7C" w:rsidRPr="00794E99" w:rsidRDefault="00293A7C" w:rsidP="00293A7C">
      <w:pPr>
        <w:pStyle w:val="ListParagraph"/>
        <w:jc w:val="both"/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pStyle w:val="NoSpacing"/>
        <w:numPr>
          <w:ilvl w:val="0"/>
          <w:numId w:val="19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Pružanje administrativno-tehničke i logističke podrške kabinetu predsednika, skupštini opštine, odeljenjima opštinske uprave i drugim telima opštine;</w:t>
      </w:r>
    </w:p>
    <w:p w:rsidR="00293A7C" w:rsidRPr="00794E99" w:rsidRDefault="00293A7C" w:rsidP="00293A7C">
      <w:pPr>
        <w:pStyle w:val="NoSpacing"/>
        <w:tabs>
          <w:tab w:val="left" w:pos="540"/>
        </w:tabs>
        <w:ind w:left="720"/>
        <w:jc w:val="both"/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pStyle w:val="NoSpacing"/>
        <w:numPr>
          <w:ilvl w:val="0"/>
          <w:numId w:val="19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Podrška u formulisanju i sprovođenju opštinskih procedura i saradnja sa odeljenjima radi njihovog unapređenja;</w:t>
      </w:r>
    </w:p>
    <w:p w:rsidR="00293A7C" w:rsidRPr="00794E99" w:rsidRDefault="00293A7C" w:rsidP="00293A7C">
      <w:pPr>
        <w:pStyle w:val="ListParagraph"/>
        <w:jc w:val="both"/>
        <w:rPr>
          <w:rFonts w:ascii="Book Antiqua" w:hAnsi="Book Antiqua"/>
          <w:lang w:val="sr-Latn-BA"/>
        </w:rPr>
      </w:pPr>
    </w:p>
    <w:p w:rsidR="00293A7C" w:rsidRDefault="00293A7C" w:rsidP="00293A7C">
      <w:pPr>
        <w:pStyle w:val="NoSpacing"/>
        <w:numPr>
          <w:ilvl w:val="0"/>
          <w:numId w:val="19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Upravljanje podacima, dokumentima i arhivom opštine, službenom korespondencijom i drugim važnim administrativnim podacima i dokumentima;</w:t>
      </w:r>
    </w:p>
    <w:p w:rsidR="001A5990" w:rsidRDefault="001A5990" w:rsidP="001A5990">
      <w:pPr>
        <w:pStyle w:val="NoSpacing"/>
        <w:tabs>
          <w:tab w:val="left" w:pos="540"/>
        </w:tabs>
        <w:ind w:left="720"/>
        <w:jc w:val="both"/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pStyle w:val="NoSpacing"/>
        <w:numPr>
          <w:ilvl w:val="0"/>
          <w:numId w:val="19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Održavanje, popravka i korišćenje opštinskih objekata i imovine, uključujući obezbeđivanje da se objekti i imovina opštine održavaju u skladu sa utvrđenim procedurama;</w:t>
      </w:r>
    </w:p>
    <w:p w:rsidR="00293A7C" w:rsidRPr="00794E99" w:rsidRDefault="00293A7C" w:rsidP="00293A7C">
      <w:pPr>
        <w:pStyle w:val="ListParagraph"/>
        <w:jc w:val="both"/>
        <w:rPr>
          <w:rFonts w:ascii="Book Antiqua" w:hAnsi="Book Antiqua"/>
          <w:lang w:val="sr-Latn-BA"/>
        </w:rPr>
      </w:pPr>
    </w:p>
    <w:p w:rsidR="00293A7C" w:rsidRDefault="00293A7C" w:rsidP="00293A7C">
      <w:pPr>
        <w:pStyle w:val="NoSpacing"/>
        <w:numPr>
          <w:ilvl w:val="0"/>
          <w:numId w:val="19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Pružanje i upravljanje informaciono-komunikacionom infrastrukturom i uslugama za opštinu, uključujući održavanje kompjuterskih sistema, mreža, softverskih aplikacija i mera sajber bezbednosti;</w:t>
      </w:r>
    </w:p>
    <w:p w:rsidR="00097626" w:rsidRPr="00794E99" w:rsidRDefault="00097626" w:rsidP="00097626">
      <w:pPr>
        <w:pStyle w:val="NoSpacing"/>
        <w:tabs>
          <w:tab w:val="left" w:pos="540"/>
        </w:tabs>
        <w:ind w:left="720"/>
        <w:jc w:val="both"/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pStyle w:val="NoSpacing"/>
        <w:numPr>
          <w:ilvl w:val="0"/>
          <w:numId w:val="19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Saradnja sa stanovništvom, organizacijama zajednice i zainteresovanim stranama radi prikupljanja podataka o uslugama i rešavanja njihovih pritužbi;</w:t>
      </w:r>
    </w:p>
    <w:p w:rsidR="00293A7C" w:rsidRPr="00794E99" w:rsidRDefault="00293A7C" w:rsidP="00293A7C">
      <w:pPr>
        <w:pStyle w:val="ListParagraph"/>
        <w:jc w:val="both"/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pStyle w:val="NoSpacing"/>
        <w:numPr>
          <w:ilvl w:val="0"/>
          <w:numId w:val="19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Pružanje usluga iz matične službe kao što su upis rođenja, venčanja i smrti, izdavanje uverenja o građanskom statusu i distribucija ličnih dokumenata građanima;</w:t>
      </w:r>
    </w:p>
    <w:p w:rsidR="00293A7C" w:rsidRPr="00794E99" w:rsidRDefault="00293A7C" w:rsidP="00293A7C">
      <w:pPr>
        <w:pStyle w:val="ListParagraph"/>
        <w:jc w:val="both"/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pStyle w:val="NoSpacing"/>
        <w:numPr>
          <w:ilvl w:val="0"/>
          <w:numId w:val="19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5A3D1D">
        <w:rPr>
          <w:rFonts w:ascii="Book Antiqua" w:hAnsi="Book Antiqua"/>
          <w:lang w:val="sr-Latn-BA"/>
        </w:rPr>
        <w:t>Nadzor nad funkcionisanjem centra za usluge građanima, obezbeđujući kvalitet, efikasnost i poštovanje standarda u pružanju administrativnih usluga</w:t>
      </w:r>
      <w:r w:rsidRPr="00794E99">
        <w:rPr>
          <w:rFonts w:ascii="Book Antiqua" w:hAnsi="Book Antiqua"/>
          <w:lang w:val="sr-Latn-BA"/>
        </w:rPr>
        <w:t>;</w:t>
      </w:r>
    </w:p>
    <w:p w:rsidR="00293A7C" w:rsidRPr="00794E99" w:rsidRDefault="00293A7C" w:rsidP="00293A7C">
      <w:pPr>
        <w:pStyle w:val="ListParagraph"/>
        <w:jc w:val="both"/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pStyle w:val="NoSpacing"/>
        <w:numPr>
          <w:ilvl w:val="0"/>
          <w:numId w:val="19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lastRenderedPageBreak/>
        <w:t>Obezbeđivanje primene procedura za upravljanje vozilima, njihovo održavanje i servisiranje, u skladu sa važećim zakonodavstvom;</w:t>
      </w:r>
    </w:p>
    <w:p w:rsidR="00293A7C" w:rsidRPr="00794E99" w:rsidRDefault="00293A7C" w:rsidP="00293A7C">
      <w:pPr>
        <w:pStyle w:val="ListParagraph"/>
        <w:jc w:val="both"/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pStyle w:val="NoSpacing"/>
        <w:numPr>
          <w:ilvl w:val="0"/>
          <w:numId w:val="19"/>
        </w:numPr>
        <w:tabs>
          <w:tab w:val="left" w:pos="540"/>
          <w:tab w:val="left" w:pos="900"/>
        </w:tabs>
        <w:jc w:val="both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Pružanje svih oblika pravnih usluga i pomoći građanima, uključujući evidentiranje njihovih zahteva i podnesaka, kao i izveštavanje o postupanju po predmetima u skladu sa zakonskim rokovima;</w:t>
      </w:r>
    </w:p>
    <w:p w:rsidR="00293A7C" w:rsidRPr="00794E99" w:rsidRDefault="00293A7C" w:rsidP="00293A7C">
      <w:pPr>
        <w:pStyle w:val="ListParagraph"/>
        <w:jc w:val="both"/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pStyle w:val="NoSpacing"/>
        <w:numPr>
          <w:ilvl w:val="0"/>
          <w:numId w:val="18"/>
        </w:numPr>
        <w:tabs>
          <w:tab w:val="left" w:pos="540"/>
        </w:tabs>
        <w:ind w:left="0" w:hanging="14"/>
        <w:jc w:val="both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Odeljenje za uprave i zajedničke usluge rukovodi direktor koji odgovara predsedniku opštine.</w:t>
      </w:r>
    </w:p>
    <w:p w:rsidR="00293A7C" w:rsidRPr="00794E99" w:rsidRDefault="00293A7C" w:rsidP="00293A7C">
      <w:pPr>
        <w:pStyle w:val="NoSpacing"/>
        <w:tabs>
          <w:tab w:val="left" w:pos="540"/>
        </w:tabs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pStyle w:val="NoSpacing"/>
        <w:numPr>
          <w:ilvl w:val="0"/>
          <w:numId w:val="18"/>
        </w:numPr>
        <w:tabs>
          <w:tab w:val="left" w:pos="540"/>
        </w:tabs>
        <w:ind w:left="0" w:hanging="14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U sastavu ove Odeljenje nalaze se:</w:t>
      </w:r>
    </w:p>
    <w:p w:rsidR="00293A7C" w:rsidRPr="00794E99" w:rsidRDefault="00293A7C" w:rsidP="00293A7C">
      <w:pPr>
        <w:pStyle w:val="NoSpacing"/>
        <w:tabs>
          <w:tab w:val="left" w:pos="540"/>
        </w:tabs>
        <w:rPr>
          <w:rFonts w:ascii="Book Antiqua" w:hAnsi="Book Antiqua"/>
          <w:b/>
          <w:bCs/>
          <w:lang w:val="sr-Latn-BA"/>
        </w:rPr>
      </w:pPr>
    </w:p>
    <w:p w:rsidR="00293A7C" w:rsidRDefault="00293A7C" w:rsidP="00293A7C">
      <w:pPr>
        <w:pStyle w:val="NoSpacing"/>
        <w:numPr>
          <w:ilvl w:val="0"/>
          <w:numId w:val="20"/>
        </w:numPr>
        <w:tabs>
          <w:tab w:val="left" w:pos="540"/>
        </w:tabs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Sektor za zajedničke usluge;</w:t>
      </w:r>
    </w:p>
    <w:p w:rsidR="00293A7C" w:rsidRPr="00794E99" w:rsidRDefault="00293A7C" w:rsidP="00293A7C">
      <w:pPr>
        <w:pStyle w:val="NoSpacing"/>
        <w:tabs>
          <w:tab w:val="left" w:pos="540"/>
        </w:tabs>
        <w:ind w:left="720"/>
        <w:rPr>
          <w:rFonts w:ascii="Book Antiqua" w:hAnsi="Book Antiqua"/>
          <w:lang w:val="sr-Latn-BA"/>
        </w:rPr>
      </w:pPr>
    </w:p>
    <w:p w:rsidR="00293A7C" w:rsidRDefault="00293A7C" w:rsidP="00293A7C">
      <w:pPr>
        <w:pStyle w:val="NoSpacing"/>
        <w:numPr>
          <w:ilvl w:val="0"/>
          <w:numId w:val="20"/>
        </w:numPr>
        <w:tabs>
          <w:tab w:val="left" w:pos="540"/>
        </w:tabs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Sektor za matične službe;</w:t>
      </w:r>
    </w:p>
    <w:p w:rsidR="003E5791" w:rsidRDefault="003E5791" w:rsidP="003E5791">
      <w:pPr>
        <w:pStyle w:val="ListParagraph"/>
        <w:rPr>
          <w:rFonts w:ascii="Book Antiqua" w:hAnsi="Book Antiqua"/>
          <w:lang w:val="sr-Latn-BA"/>
        </w:rPr>
      </w:pPr>
    </w:p>
    <w:p w:rsidR="003E5791" w:rsidRDefault="003E5791" w:rsidP="00293A7C">
      <w:pPr>
        <w:pStyle w:val="NoSpacing"/>
        <w:numPr>
          <w:ilvl w:val="0"/>
          <w:numId w:val="20"/>
        </w:numPr>
        <w:tabs>
          <w:tab w:val="left" w:pos="540"/>
        </w:tabs>
        <w:rPr>
          <w:rFonts w:ascii="Book Antiqua" w:hAnsi="Book Antiqua"/>
          <w:lang w:val="sr-Latn-BA"/>
        </w:rPr>
      </w:pPr>
      <w:r w:rsidRPr="003E5791">
        <w:rPr>
          <w:rFonts w:ascii="Book Antiqua" w:hAnsi="Book Antiqua"/>
          <w:lang w:val="sr-Latn-BA"/>
        </w:rPr>
        <w:t>Sektor za usluge za građane i arhivu</w:t>
      </w:r>
      <w:r>
        <w:rPr>
          <w:rFonts w:ascii="Book Antiqua" w:hAnsi="Book Antiqua"/>
          <w:lang w:val="sr-Latn-BA"/>
        </w:rPr>
        <w:t>;</w:t>
      </w:r>
    </w:p>
    <w:p w:rsidR="00FC7483" w:rsidRDefault="00FC7483" w:rsidP="00FC7483">
      <w:pPr>
        <w:pStyle w:val="ListParagraph"/>
        <w:rPr>
          <w:rFonts w:ascii="Book Antiqua" w:hAnsi="Book Antiqua"/>
          <w:lang w:val="sr-Latn-BA"/>
        </w:rPr>
      </w:pPr>
    </w:p>
    <w:p w:rsidR="00FC7483" w:rsidRPr="00FC7483" w:rsidRDefault="00FC7483" w:rsidP="00FC7483">
      <w:pPr>
        <w:pStyle w:val="ListParagraph"/>
        <w:numPr>
          <w:ilvl w:val="0"/>
          <w:numId w:val="20"/>
        </w:numPr>
        <w:rPr>
          <w:rFonts w:ascii="Book Antiqua" w:hAnsi="Book Antiqua"/>
          <w:lang w:val="sr-Latn-BA"/>
        </w:rPr>
      </w:pPr>
      <w:r w:rsidRPr="00E1524E">
        <w:rPr>
          <w:rFonts w:ascii="Book Antiqua" w:hAnsi="Book Antiqua"/>
          <w:lang w:val="sr-Latn-BA"/>
        </w:rPr>
        <w:t>Sektor za informacionu tehnologiju</w:t>
      </w:r>
      <w:r>
        <w:rPr>
          <w:rFonts w:ascii="Book Antiqua" w:hAnsi="Book Antiqua"/>
          <w:lang w:val="sr-Latn-BA"/>
        </w:rPr>
        <w:t>.</w:t>
      </w:r>
    </w:p>
    <w:p w:rsidR="00293A7C" w:rsidRPr="00367DA4" w:rsidRDefault="00293A7C" w:rsidP="00367DA4">
      <w:pPr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pStyle w:val="NoSpacing"/>
        <w:numPr>
          <w:ilvl w:val="0"/>
          <w:numId w:val="18"/>
        </w:numPr>
        <w:tabs>
          <w:tab w:val="left" w:pos="540"/>
        </w:tabs>
        <w:ind w:left="0" w:hanging="14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 xml:space="preserve">Broj zaposlenih u Odeljenje za uprave i zajedničke usluge je </w:t>
      </w:r>
      <w:r w:rsidR="0084229C" w:rsidRPr="0084229C">
        <w:rPr>
          <w:rFonts w:ascii="Book Antiqua" w:hAnsi="Book Antiqua"/>
          <w:lang w:val="sr-Latn-BA"/>
        </w:rPr>
        <w:t>dvadeset</w:t>
      </w:r>
      <w:r w:rsidR="00FC7483">
        <w:rPr>
          <w:rFonts w:ascii="Book Antiqua" w:hAnsi="Book Antiqua"/>
          <w:lang w:val="sr-Latn-BA"/>
        </w:rPr>
        <w:t>osam</w:t>
      </w:r>
      <w:r w:rsidR="0084229C" w:rsidRPr="0084229C">
        <w:rPr>
          <w:rFonts w:ascii="Book Antiqua" w:hAnsi="Book Antiqua"/>
          <w:lang w:val="en-US"/>
        </w:rPr>
        <w:t xml:space="preserve"> (2</w:t>
      </w:r>
      <w:r w:rsidR="00FC7483">
        <w:rPr>
          <w:rFonts w:ascii="Book Antiqua" w:hAnsi="Book Antiqua"/>
          <w:lang w:val="en-US"/>
        </w:rPr>
        <w:t>8</w:t>
      </w:r>
      <w:r w:rsidR="0084229C" w:rsidRPr="0084229C">
        <w:rPr>
          <w:rFonts w:ascii="Book Antiqua" w:hAnsi="Book Antiqua"/>
          <w:lang w:val="en-US"/>
        </w:rPr>
        <w:t>)</w:t>
      </w:r>
      <w:r w:rsidRPr="00794E99">
        <w:rPr>
          <w:rFonts w:ascii="Book Antiqua" w:hAnsi="Book Antiqua"/>
          <w:lang w:val="sr-Latn-BA"/>
        </w:rPr>
        <w:t>.</w:t>
      </w:r>
    </w:p>
    <w:p w:rsidR="00293A7C" w:rsidRDefault="00293A7C" w:rsidP="00293A7C">
      <w:pPr>
        <w:pStyle w:val="NoSpacing"/>
        <w:tabs>
          <w:tab w:val="left" w:pos="540"/>
        </w:tabs>
        <w:rPr>
          <w:rFonts w:ascii="Book Antiqua" w:hAnsi="Book Antiqua"/>
          <w:b/>
          <w:bCs/>
          <w:lang w:val="sr-Latn-BA"/>
        </w:rPr>
      </w:pPr>
    </w:p>
    <w:p w:rsidR="00CA25BC" w:rsidRDefault="00CA25BC" w:rsidP="00293A7C">
      <w:pPr>
        <w:pStyle w:val="NoSpacing"/>
        <w:tabs>
          <w:tab w:val="left" w:pos="540"/>
        </w:tabs>
        <w:jc w:val="center"/>
        <w:rPr>
          <w:rFonts w:ascii="Book Antiqua" w:hAnsi="Book Antiqua"/>
          <w:b/>
          <w:bCs/>
          <w:lang w:val="sr-Latn-BA"/>
        </w:rPr>
      </w:pPr>
    </w:p>
    <w:p w:rsidR="00293A7C" w:rsidRPr="00794E99" w:rsidRDefault="00293A7C" w:rsidP="00293A7C">
      <w:pPr>
        <w:pStyle w:val="NoSpacing"/>
        <w:tabs>
          <w:tab w:val="left" w:pos="540"/>
        </w:tabs>
        <w:jc w:val="center"/>
        <w:rPr>
          <w:rFonts w:ascii="Book Antiqua" w:hAnsi="Book Antiqua"/>
          <w:b/>
          <w:bCs/>
          <w:lang w:val="sr-Latn-BA"/>
        </w:rPr>
      </w:pPr>
      <w:r w:rsidRPr="00794E99">
        <w:rPr>
          <w:rFonts w:ascii="Book Antiqua" w:hAnsi="Book Antiqua"/>
          <w:b/>
          <w:bCs/>
          <w:lang w:val="sr-Latn-BA"/>
        </w:rPr>
        <w:t>Član 10</w:t>
      </w:r>
      <w:r w:rsidRPr="00794E99">
        <w:rPr>
          <w:rFonts w:ascii="Book Antiqua" w:hAnsi="Book Antiqua"/>
          <w:b/>
          <w:bCs/>
          <w:lang w:val="sr-Latn-BA"/>
        </w:rPr>
        <w:br/>
        <w:t>Sektor za zajedničke službe</w:t>
      </w:r>
    </w:p>
    <w:p w:rsidR="00293A7C" w:rsidRPr="00794E99" w:rsidRDefault="00293A7C" w:rsidP="00293A7C">
      <w:pPr>
        <w:pStyle w:val="NoSpacing"/>
        <w:tabs>
          <w:tab w:val="left" w:pos="540"/>
        </w:tabs>
        <w:rPr>
          <w:rFonts w:ascii="Book Antiqua" w:hAnsi="Book Antiqua"/>
          <w:b/>
          <w:bCs/>
          <w:lang w:val="sr-Latn-BA"/>
        </w:rPr>
      </w:pPr>
    </w:p>
    <w:p w:rsidR="00293A7C" w:rsidRPr="00794E99" w:rsidRDefault="00B756FA" w:rsidP="00293A7C">
      <w:pPr>
        <w:pStyle w:val="NoSpacing"/>
        <w:numPr>
          <w:ilvl w:val="0"/>
          <w:numId w:val="17"/>
        </w:numPr>
        <w:tabs>
          <w:tab w:val="left" w:pos="540"/>
        </w:tabs>
        <w:ind w:left="-14" w:firstLine="14"/>
        <w:jc w:val="both"/>
        <w:rPr>
          <w:rFonts w:ascii="Book Antiqua" w:hAnsi="Book Antiqua"/>
          <w:lang w:val="sr-Latn-BA"/>
        </w:rPr>
      </w:pPr>
      <w:r w:rsidRPr="00B756FA">
        <w:rPr>
          <w:rFonts w:ascii="Book Antiqua" w:hAnsi="Book Antiqua"/>
          <w:lang w:val="sr-Latn-BA"/>
        </w:rPr>
        <w:t>Misija Sektora za zajedničke usluge je da obezbedi administrativnu, logističku i tehničku podršku za predsednika opštine, opštinsku skupštinu, odeljenja i druga tela opštine, upravljajući infrastrukturom, imovinom, opremom, kao i da pruži podršku u organizovanju sastanaka i sprovođenju opštinskih procedura, sa ciljem efikasnog funkcionisanja administracije i pružanja kvalitetnih usluga građanima</w:t>
      </w:r>
      <w:r w:rsidR="00293A7C" w:rsidRPr="00794E99">
        <w:rPr>
          <w:rFonts w:ascii="Book Antiqua" w:hAnsi="Book Antiqua"/>
          <w:lang w:val="sr-Latn-BA"/>
        </w:rPr>
        <w:t>.</w:t>
      </w:r>
    </w:p>
    <w:p w:rsidR="00293A7C" w:rsidRPr="00794E99" w:rsidRDefault="00293A7C" w:rsidP="00293A7C">
      <w:pPr>
        <w:pStyle w:val="NoSpacing"/>
        <w:tabs>
          <w:tab w:val="left" w:pos="540"/>
        </w:tabs>
        <w:jc w:val="both"/>
        <w:rPr>
          <w:rFonts w:ascii="Book Antiqua" w:hAnsi="Book Antiqua"/>
          <w:b/>
          <w:bCs/>
          <w:lang w:val="sr-Latn-BA"/>
        </w:rPr>
      </w:pPr>
    </w:p>
    <w:p w:rsidR="00293A7C" w:rsidRDefault="00293A7C" w:rsidP="00293A7C">
      <w:pPr>
        <w:pStyle w:val="NoSpacing"/>
        <w:numPr>
          <w:ilvl w:val="0"/>
          <w:numId w:val="17"/>
        </w:numPr>
        <w:tabs>
          <w:tab w:val="left" w:pos="540"/>
        </w:tabs>
        <w:ind w:left="-14" w:firstLine="14"/>
        <w:jc w:val="both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Zadaci i odgovornosti Sektora za zajedničke službe su:</w:t>
      </w:r>
    </w:p>
    <w:p w:rsidR="003E5791" w:rsidRDefault="003E5791" w:rsidP="003E5791">
      <w:pPr>
        <w:pStyle w:val="ListParagraph"/>
        <w:rPr>
          <w:rFonts w:ascii="Book Antiqua" w:hAnsi="Book Antiqua"/>
          <w:lang w:val="sr-Latn-BA"/>
        </w:rPr>
      </w:pPr>
    </w:p>
    <w:p w:rsidR="003E5791" w:rsidRDefault="003E5791">
      <w:pPr>
        <w:pStyle w:val="ListParagraph"/>
        <w:numPr>
          <w:ilvl w:val="0"/>
          <w:numId w:val="78"/>
        </w:numPr>
        <w:spacing w:before="100" w:beforeAutospacing="1" w:after="100" w:afterAutospacing="1"/>
        <w:jc w:val="both"/>
        <w:rPr>
          <w:rFonts w:ascii="Book Antiqua" w:hAnsi="Book Antiqua"/>
          <w:lang w:val="sr-Latn-BA"/>
        </w:rPr>
      </w:pPr>
      <w:r w:rsidRPr="003E5791">
        <w:rPr>
          <w:rFonts w:ascii="Book Antiqua" w:hAnsi="Book Antiqua"/>
          <w:lang w:val="sr-Latn-BA"/>
        </w:rPr>
        <w:t>Pružanje administrativnih i logističkih podržavajućih usluga za kabinet predsednika opštine, opštinsku skupštinu, odeljenja opštinske uprave i druga tela opštine;</w:t>
      </w:r>
    </w:p>
    <w:p w:rsidR="003E5791" w:rsidRPr="003E5791" w:rsidRDefault="003E5791" w:rsidP="003E5791">
      <w:pPr>
        <w:pStyle w:val="ListParagraph"/>
        <w:spacing w:before="100" w:beforeAutospacing="1" w:after="100" w:afterAutospacing="1"/>
        <w:jc w:val="both"/>
        <w:rPr>
          <w:rFonts w:ascii="Book Antiqua" w:hAnsi="Book Antiqua"/>
          <w:lang w:val="sr-Latn-BA"/>
        </w:rPr>
      </w:pPr>
    </w:p>
    <w:p w:rsidR="003E5791" w:rsidRDefault="003E5791">
      <w:pPr>
        <w:pStyle w:val="ListParagraph"/>
        <w:numPr>
          <w:ilvl w:val="0"/>
          <w:numId w:val="78"/>
        </w:numPr>
        <w:spacing w:before="100" w:beforeAutospacing="1" w:after="100" w:afterAutospacing="1"/>
        <w:jc w:val="both"/>
        <w:rPr>
          <w:rFonts w:ascii="Book Antiqua" w:hAnsi="Book Antiqua"/>
          <w:lang w:val="sr-Latn-BA"/>
        </w:rPr>
      </w:pPr>
      <w:r w:rsidRPr="003E5791">
        <w:rPr>
          <w:rFonts w:ascii="Book Antiqua" w:hAnsi="Book Antiqua"/>
          <w:lang w:val="sr-Latn-BA"/>
        </w:rPr>
        <w:t>Podrška u izradi i sprovođenju opštinskih procedura, kao i saradnja sa odeljenjima u cilju njihovog unapređenja;</w:t>
      </w:r>
    </w:p>
    <w:p w:rsidR="003E5791" w:rsidRPr="003E5791" w:rsidRDefault="003E5791" w:rsidP="003E5791">
      <w:pPr>
        <w:pStyle w:val="ListParagraph"/>
        <w:rPr>
          <w:rFonts w:ascii="Book Antiqua" w:hAnsi="Book Antiqua"/>
          <w:lang w:val="sr-Latn-BA"/>
        </w:rPr>
      </w:pPr>
    </w:p>
    <w:p w:rsidR="003E5791" w:rsidRDefault="003E5791">
      <w:pPr>
        <w:pStyle w:val="ListParagraph"/>
        <w:numPr>
          <w:ilvl w:val="0"/>
          <w:numId w:val="78"/>
        </w:numPr>
        <w:spacing w:before="100" w:beforeAutospacing="1" w:after="100" w:afterAutospacing="1"/>
        <w:jc w:val="both"/>
        <w:rPr>
          <w:rFonts w:ascii="Book Antiqua" w:hAnsi="Book Antiqua"/>
          <w:lang w:val="sr-Latn-BA"/>
        </w:rPr>
      </w:pPr>
      <w:r w:rsidRPr="003E5791">
        <w:rPr>
          <w:rFonts w:ascii="Book Antiqua" w:hAnsi="Book Antiqua"/>
          <w:lang w:val="sr-Latn-BA"/>
        </w:rPr>
        <w:t>Organizovanje sednica Skupštine opštine i sastanaka odbora i komisija, uključujući izradu dnevnog reda, obaveštavanje učesnika i obezbeđivanje potrebnih materijala i logistike za njihovo održavanje;</w:t>
      </w:r>
    </w:p>
    <w:p w:rsidR="003E5791" w:rsidRPr="003E5791" w:rsidRDefault="003E5791" w:rsidP="003E5791">
      <w:pPr>
        <w:pStyle w:val="ListParagraph"/>
        <w:rPr>
          <w:rFonts w:ascii="Book Antiqua" w:hAnsi="Book Antiqua"/>
          <w:lang w:val="sr-Latn-BA"/>
        </w:rPr>
      </w:pPr>
    </w:p>
    <w:p w:rsidR="003E5791" w:rsidRDefault="003E5791">
      <w:pPr>
        <w:pStyle w:val="ListParagraph"/>
        <w:numPr>
          <w:ilvl w:val="0"/>
          <w:numId w:val="78"/>
        </w:numPr>
        <w:spacing w:before="100" w:beforeAutospacing="1" w:after="100" w:afterAutospacing="1"/>
        <w:jc w:val="both"/>
        <w:rPr>
          <w:rFonts w:ascii="Book Antiqua" w:hAnsi="Book Antiqua"/>
          <w:lang w:val="sr-Latn-BA"/>
        </w:rPr>
      </w:pPr>
      <w:r w:rsidRPr="003E5791">
        <w:rPr>
          <w:rFonts w:ascii="Book Antiqua" w:hAnsi="Book Antiqua"/>
          <w:lang w:val="sr-Latn-BA"/>
        </w:rPr>
        <w:lastRenderedPageBreak/>
        <w:t>Priprema materijala za pitanja koja se razmatraju na sednicama Skupštine opštine i njenih odbora, uz osiguranje pravovremenog dostavljanja istih svim učesnicima u sednicama;</w:t>
      </w:r>
    </w:p>
    <w:p w:rsidR="003E5791" w:rsidRPr="003E5791" w:rsidRDefault="003E5791" w:rsidP="003E5791">
      <w:pPr>
        <w:pStyle w:val="ListParagraph"/>
        <w:rPr>
          <w:rFonts w:ascii="Book Antiqua" w:hAnsi="Book Antiqua"/>
          <w:lang w:val="sr-Latn-BA"/>
        </w:rPr>
      </w:pPr>
    </w:p>
    <w:p w:rsidR="003E5791" w:rsidRDefault="003E5791">
      <w:pPr>
        <w:pStyle w:val="ListParagraph"/>
        <w:numPr>
          <w:ilvl w:val="0"/>
          <w:numId w:val="78"/>
        </w:numPr>
        <w:spacing w:before="100" w:beforeAutospacing="1" w:after="100" w:afterAutospacing="1"/>
        <w:jc w:val="both"/>
        <w:rPr>
          <w:rFonts w:ascii="Book Antiqua" w:hAnsi="Book Antiqua"/>
          <w:lang w:val="sr-Latn-BA"/>
        </w:rPr>
      </w:pPr>
      <w:r w:rsidRPr="003E5791">
        <w:rPr>
          <w:rFonts w:ascii="Book Antiqua" w:hAnsi="Book Antiqua"/>
          <w:lang w:val="sr-Latn-BA"/>
        </w:rPr>
        <w:t>Vođenje zapisnika i službenih beleški tokom sednica Skupštine opštine, njenih odbora i komisija, kao i arhiviranje istih radi lakšeg pristupa i buduće upotrebe;</w:t>
      </w:r>
    </w:p>
    <w:p w:rsidR="003E5791" w:rsidRPr="003E5791" w:rsidRDefault="003E5791" w:rsidP="003E5791">
      <w:pPr>
        <w:pStyle w:val="ListParagraph"/>
        <w:rPr>
          <w:rFonts w:ascii="Book Antiqua" w:hAnsi="Book Antiqua"/>
          <w:lang w:val="sr-Latn-BA"/>
        </w:rPr>
      </w:pPr>
    </w:p>
    <w:p w:rsidR="003E5791" w:rsidRDefault="003E5791">
      <w:pPr>
        <w:pStyle w:val="ListParagraph"/>
        <w:numPr>
          <w:ilvl w:val="0"/>
          <w:numId w:val="78"/>
        </w:numPr>
        <w:spacing w:before="100" w:beforeAutospacing="1" w:after="100" w:afterAutospacing="1"/>
        <w:jc w:val="both"/>
        <w:rPr>
          <w:rFonts w:ascii="Book Antiqua" w:hAnsi="Book Antiqua"/>
          <w:lang w:val="sr-Latn-BA"/>
        </w:rPr>
      </w:pPr>
      <w:r w:rsidRPr="003E5791">
        <w:rPr>
          <w:rFonts w:ascii="Book Antiqua" w:hAnsi="Book Antiqua"/>
          <w:lang w:val="sr-Latn-BA"/>
        </w:rPr>
        <w:t>Obezbeđivanje sprovođenja procedura za upravljanje vozilima, njihovo održavanje i servisiranje, u skladu sa važećim zakonodavstvom;</w:t>
      </w:r>
    </w:p>
    <w:p w:rsidR="003E5791" w:rsidRPr="003E5791" w:rsidRDefault="003E5791" w:rsidP="003E5791">
      <w:pPr>
        <w:pStyle w:val="ListParagraph"/>
        <w:rPr>
          <w:rFonts w:ascii="Book Antiqua" w:hAnsi="Book Antiqua"/>
          <w:lang w:val="sr-Latn-BA"/>
        </w:rPr>
      </w:pPr>
    </w:p>
    <w:p w:rsidR="003E5791" w:rsidRDefault="003E5791">
      <w:pPr>
        <w:pStyle w:val="ListParagraph"/>
        <w:numPr>
          <w:ilvl w:val="0"/>
          <w:numId w:val="78"/>
        </w:numPr>
        <w:spacing w:before="100" w:beforeAutospacing="1" w:after="100" w:afterAutospacing="1"/>
        <w:jc w:val="both"/>
        <w:rPr>
          <w:rFonts w:ascii="Book Antiqua" w:hAnsi="Book Antiqua"/>
          <w:lang w:val="sr-Latn-BA"/>
        </w:rPr>
      </w:pPr>
      <w:r w:rsidRPr="003E5791">
        <w:rPr>
          <w:rFonts w:ascii="Book Antiqua" w:hAnsi="Book Antiqua"/>
          <w:lang w:val="sr-Latn-BA"/>
        </w:rPr>
        <w:t>Upravljanje magacinom i snabdevanje administracije opštine materijalima, inventarom i potrebnom opremom, kao i nadzor nad zalihama;</w:t>
      </w:r>
    </w:p>
    <w:p w:rsidR="003E5791" w:rsidRPr="003E5791" w:rsidRDefault="003E5791" w:rsidP="003E5791">
      <w:pPr>
        <w:pStyle w:val="ListParagraph"/>
        <w:rPr>
          <w:rFonts w:ascii="Book Antiqua" w:hAnsi="Book Antiqua"/>
          <w:lang w:val="sr-Latn-BA"/>
        </w:rPr>
      </w:pPr>
    </w:p>
    <w:p w:rsidR="00B756FA" w:rsidRPr="00FC7483" w:rsidRDefault="003E5791" w:rsidP="00FC7483">
      <w:pPr>
        <w:pStyle w:val="ListParagraph"/>
        <w:numPr>
          <w:ilvl w:val="0"/>
          <w:numId w:val="78"/>
        </w:numPr>
        <w:spacing w:before="100" w:beforeAutospacing="1" w:after="100" w:afterAutospacing="1"/>
        <w:jc w:val="both"/>
        <w:rPr>
          <w:rFonts w:ascii="Book Antiqua" w:hAnsi="Book Antiqua"/>
          <w:lang w:val="sr-Latn-BA"/>
        </w:rPr>
      </w:pPr>
      <w:r w:rsidRPr="003E5791">
        <w:rPr>
          <w:rFonts w:ascii="Book Antiqua" w:hAnsi="Book Antiqua"/>
          <w:lang w:val="sr-Latn-BA"/>
        </w:rPr>
        <w:t>Održavanje, popravka i korišćenje objekata i imovine opštine, uključujući osiguranje da se objekti i imovina održavaju u skladu sa utvrđenim procedurama</w:t>
      </w:r>
      <w:r>
        <w:rPr>
          <w:rFonts w:ascii="Book Antiqua" w:hAnsi="Book Antiqua"/>
          <w:lang w:val="sr-Latn-BA"/>
        </w:rPr>
        <w:t>;</w:t>
      </w:r>
    </w:p>
    <w:p w:rsidR="00B756FA" w:rsidRPr="00794E99" w:rsidRDefault="00B756FA" w:rsidP="00B756FA">
      <w:pPr>
        <w:pStyle w:val="ListParagraph"/>
        <w:jc w:val="both"/>
        <w:rPr>
          <w:rFonts w:ascii="Book Antiqua" w:hAnsi="Book Antiqua"/>
          <w:lang w:val="sr-Latn-BA"/>
        </w:rPr>
      </w:pPr>
    </w:p>
    <w:p w:rsidR="00293A7C" w:rsidRDefault="00293A7C" w:rsidP="00293A7C">
      <w:pPr>
        <w:pStyle w:val="NoSpacing"/>
        <w:numPr>
          <w:ilvl w:val="0"/>
          <w:numId w:val="17"/>
        </w:numPr>
        <w:tabs>
          <w:tab w:val="left" w:pos="540"/>
        </w:tabs>
        <w:ind w:left="-14" w:firstLine="14"/>
        <w:jc w:val="both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Sektorom za zajedničke službe rukovodi šef sektora, koji odgovara direktoru Odeljenja za uprave i zajedničke usluge.</w:t>
      </w:r>
    </w:p>
    <w:p w:rsidR="00FC7483" w:rsidRPr="00794E99" w:rsidRDefault="00FC7483" w:rsidP="00FC7483">
      <w:pPr>
        <w:pStyle w:val="NoSpacing"/>
        <w:tabs>
          <w:tab w:val="left" w:pos="540"/>
        </w:tabs>
        <w:jc w:val="both"/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pStyle w:val="NoSpacing"/>
        <w:numPr>
          <w:ilvl w:val="0"/>
          <w:numId w:val="17"/>
        </w:numPr>
        <w:tabs>
          <w:tab w:val="left" w:pos="540"/>
        </w:tabs>
        <w:ind w:left="-14" w:firstLine="14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 xml:space="preserve">Broj zaposlenih u Sektoru za zajedničke službe je </w:t>
      </w:r>
      <w:r w:rsidR="00FC7483">
        <w:rPr>
          <w:rFonts w:ascii="Book Antiqua" w:hAnsi="Book Antiqua"/>
          <w:lang w:val="sr-Latn-BA"/>
        </w:rPr>
        <w:t>osamna</w:t>
      </w:r>
      <w:r w:rsidR="00241F98" w:rsidRPr="00241F98">
        <w:rPr>
          <w:rFonts w:ascii="Book Antiqua" w:hAnsi="Book Antiqua"/>
          <w:lang w:val="sr-Latn-BA"/>
        </w:rPr>
        <w:t>st</w:t>
      </w:r>
      <w:r w:rsidRPr="00794E99">
        <w:rPr>
          <w:rFonts w:ascii="Book Antiqua" w:hAnsi="Book Antiqua"/>
          <w:lang w:val="sr-Latn-BA"/>
        </w:rPr>
        <w:t xml:space="preserve"> (</w:t>
      </w:r>
      <w:r w:rsidR="00241F98">
        <w:rPr>
          <w:rFonts w:ascii="Book Antiqua" w:hAnsi="Book Antiqua"/>
          <w:lang w:val="sr-Latn-BA"/>
        </w:rPr>
        <w:t>1</w:t>
      </w:r>
      <w:r w:rsidR="00FC7483">
        <w:rPr>
          <w:rFonts w:ascii="Book Antiqua" w:hAnsi="Book Antiqua"/>
          <w:lang w:val="sr-Latn-BA"/>
        </w:rPr>
        <w:t>8</w:t>
      </w:r>
      <w:r w:rsidRPr="00794E99">
        <w:rPr>
          <w:rFonts w:ascii="Book Antiqua" w:hAnsi="Book Antiqua"/>
          <w:lang w:val="sr-Latn-BA"/>
        </w:rPr>
        <w:t>).</w:t>
      </w:r>
    </w:p>
    <w:p w:rsidR="00293A7C" w:rsidRPr="00794E99" w:rsidRDefault="00293A7C" w:rsidP="00293A7C">
      <w:pPr>
        <w:pStyle w:val="NoSpacing"/>
        <w:tabs>
          <w:tab w:val="left" w:pos="540"/>
        </w:tabs>
        <w:rPr>
          <w:rFonts w:ascii="Book Antiqua" w:hAnsi="Book Antiqua"/>
          <w:lang w:val="sr-Latn-BA"/>
        </w:rPr>
      </w:pPr>
    </w:p>
    <w:p w:rsidR="00293A7C" w:rsidRPr="00794E99" w:rsidRDefault="00293A7C" w:rsidP="00293A7C">
      <w:pPr>
        <w:pStyle w:val="NoSpacing"/>
        <w:tabs>
          <w:tab w:val="left" w:pos="540"/>
        </w:tabs>
        <w:rPr>
          <w:rFonts w:ascii="Book Antiqua" w:hAnsi="Book Antiqua"/>
          <w:b/>
          <w:bCs/>
          <w:lang w:val="sr-Latn-BA"/>
        </w:rPr>
      </w:pPr>
    </w:p>
    <w:p w:rsidR="00293A7C" w:rsidRPr="00794E99" w:rsidRDefault="00293A7C" w:rsidP="00293A7C">
      <w:pPr>
        <w:pStyle w:val="NoSpacing"/>
        <w:tabs>
          <w:tab w:val="left" w:pos="540"/>
        </w:tabs>
        <w:jc w:val="center"/>
        <w:rPr>
          <w:rFonts w:ascii="Book Antiqua" w:hAnsi="Book Antiqua"/>
          <w:b/>
          <w:bCs/>
          <w:lang w:val="sr-Latn-BA"/>
        </w:rPr>
      </w:pPr>
      <w:r w:rsidRPr="00986467">
        <w:rPr>
          <w:rFonts w:ascii="Book Antiqua" w:hAnsi="Book Antiqua"/>
          <w:b/>
          <w:bCs/>
          <w:lang w:val="sr-Latn-BA"/>
        </w:rPr>
        <w:t>Član 11</w:t>
      </w:r>
      <w:r w:rsidRPr="00986467">
        <w:rPr>
          <w:rFonts w:ascii="Book Antiqua" w:hAnsi="Book Antiqua"/>
          <w:lang w:val="sr-Latn-BA"/>
        </w:rPr>
        <w:br/>
      </w:r>
      <w:r w:rsidR="00081351">
        <w:rPr>
          <w:rFonts w:ascii="Book Antiqua" w:hAnsi="Book Antiqua"/>
          <w:b/>
          <w:bCs/>
          <w:lang w:val="sr-Latn-BA"/>
        </w:rPr>
        <w:t>Sektor</w:t>
      </w:r>
      <w:r w:rsidRPr="00986467">
        <w:rPr>
          <w:rFonts w:ascii="Book Antiqua" w:hAnsi="Book Antiqua"/>
          <w:b/>
          <w:bCs/>
          <w:lang w:val="sr-Latn-BA"/>
        </w:rPr>
        <w:t xml:space="preserve"> za </w:t>
      </w:r>
      <w:r w:rsidRPr="00794E99">
        <w:rPr>
          <w:rFonts w:ascii="Book Antiqua" w:hAnsi="Book Antiqua"/>
          <w:b/>
          <w:bCs/>
          <w:lang w:val="sr-Latn-BA"/>
        </w:rPr>
        <w:t>m</w:t>
      </w:r>
      <w:r w:rsidRPr="00986467">
        <w:rPr>
          <w:rFonts w:ascii="Book Antiqua" w:hAnsi="Book Antiqua"/>
          <w:b/>
          <w:bCs/>
          <w:lang w:val="sr-Latn-BA"/>
        </w:rPr>
        <w:t xml:space="preserve">atičnu </w:t>
      </w:r>
      <w:r w:rsidRPr="00794E99">
        <w:rPr>
          <w:rFonts w:ascii="Book Antiqua" w:hAnsi="Book Antiqua"/>
          <w:b/>
          <w:bCs/>
          <w:lang w:val="sr-Latn-BA"/>
        </w:rPr>
        <w:t>s</w:t>
      </w:r>
      <w:r w:rsidRPr="00986467">
        <w:rPr>
          <w:rFonts w:ascii="Book Antiqua" w:hAnsi="Book Antiqua"/>
          <w:b/>
          <w:bCs/>
          <w:lang w:val="sr-Latn-BA"/>
        </w:rPr>
        <w:t>lužbu</w:t>
      </w:r>
    </w:p>
    <w:p w:rsidR="00293A7C" w:rsidRPr="00986467" w:rsidRDefault="00293A7C" w:rsidP="00293A7C">
      <w:pPr>
        <w:pStyle w:val="NoSpacing"/>
        <w:tabs>
          <w:tab w:val="left" w:pos="540"/>
        </w:tabs>
        <w:rPr>
          <w:rFonts w:ascii="Book Antiqua" w:hAnsi="Book Antiqua"/>
          <w:lang w:val="sr-Latn-BA"/>
        </w:rPr>
      </w:pPr>
    </w:p>
    <w:p w:rsidR="00293A7C" w:rsidRPr="00794E99" w:rsidRDefault="00293A7C">
      <w:pPr>
        <w:pStyle w:val="NoSpacing"/>
        <w:numPr>
          <w:ilvl w:val="0"/>
          <w:numId w:val="21"/>
        </w:numPr>
        <w:tabs>
          <w:tab w:val="clear" w:pos="720"/>
          <w:tab w:val="left" w:pos="616"/>
        </w:tabs>
        <w:ind w:left="0" w:hanging="14"/>
        <w:jc w:val="both"/>
        <w:rPr>
          <w:rFonts w:ascii="Book Antiqua" w:hAnsi="Book Antiqua"/>
          <w:lang w:val="sr-Latn-BA"/>
        </w:rPr>
      </w:pPr>
      <w:r w:rsidRPr="00986467">
        <w:rPr>
          <w:rFonts w:ascii="Book Antiqua" w:hAnsi="Book Antiqua"/>
          <w:lang w:val="sr-Latn-BA"/>
        </w:rPr>
        <w:t xml:space="preserve">Misija </w:t>
      </w:r>
      <w:r w:rsidR="00081351">
        <w:rPr>
          <w:rFonts w:ascii="Book Antiqua" w:hAnsi="Book Antiqua"/>
          <w:lang w:val="sr-Latn-BA"/>
        </w:rPr>
        <w:t>Sektora</w:t>
      </w:r>
      <w:r w:rsidRPr="00986467">
        <w:rPr>
          <w:rFonts w:ascii="Book Antiqua" w:hAnsi="Book Antiqua"/>
          <w:lang w:val="sr-Latn-BA"/>
        </w:rPr>
        <w:t xml:space="preserve"> za </w:t>
      </w:r>
      <w:r w:rsidRPr="00794E99">
        <w:rPr>
          <w:rFonts w:ascii="Book Antiqua" w:hAnsi="Book Antiqua"/>
          <w:lang w:val="sr-Latn-BA"/>
        </w:rPr>
        <w:t>m</w:t>
      </w:r>
      <w:r w:rsidRPr="00986467">
        <w:rPr>
          <w:rFonts w:ascii="Book Antiqua" w:hAnsi="Book Antiqua"/>
          <w:lang w:val="sr-Latn-BA"/>
        </w:rPr>
        <w:t xml:space="preserve">atičnu </w:t>
      </w:r>
      <w:r w:rsidRPr="00794E99">
        <w:rPr>
          <w:rFonts w:ascii="Book Antiqua" w:hAnsi="Book Antiqua"/>
          <w:lang w:val="sr-Latn-BA"/>
        </w:rPr>
        <w:t>s</w:t>
      </w:r>
      <w:r w:rsidRPr="00986467">
        <w:rPr>
          <w:rFonts w:ascii="Book Antiqua" w:hAnsi="Book Antiqua"/>
          <w:lang w:val="sr-Latn-BA"/>
        </w:rPr>
        <w:t xml:space="preserve">lužbu jeste da obezbedi tačnu, brzu i pouzdanu registraciju i dokumentaciju događaja iz matične </w:t>
      </w:r>
      <w:r w:rsidRPr="00794E99">
        <w:rPr>
          <w:rFonts w:ascii="Book Antiqua" w:hAnsi="Book Antiqua"/>
          <w:lang w:val="sr-Latn-BA"/>
        </w:rPr>
        <w:t>s</w:t>
      </w:r>
      <w:r w:rsidRPr="00986467">
        <w:rPr>
          <w:rFonts w:ascii="Book Antiqua" w:hAnsi="Book Antiqua"/>
          <w:lang w:val="sr-Latn-BA"/>
        </w:rPr>
        <w:t>lužb</w:t>
      </w:r>
      <w:r w:rsidRPr="00794E99">
        <w:rPr>
          <w:rFonts w:ascii="Book Antiqua" w:hAnsi="Book Antiqua"/>
          <w:lang w:val="sr-Latn-BA"/>
        </w:rPr>
        <w:t>e</w:t>
      </w:r>
      <w:r w:rsidRPr="00986467">
        <w:rPr>
          <w:rFonts w:ascii="Book Antiqua" w:hAnsi="Book Antiqua"/>
          <w:lang w:val="sr-Latn-BA"/>
        </w:rPr>
        <w:t>, uz garantovanje zaštite ličnih podataka, kao i da pruža usluge građanima, izdavanje svih uverenja iz matične evidencije u skladu sa zakonodavstvom i standardima.</w:t>
      </w:r>
    </w:p>
    <w:p w:rsidR="00293A7C" w:rsidRPr="00794E99" w:rsidRDefault="00293A7C" w:rsidP="00293A7C">
      <w:pPr>
        <w:pStyle w:val="NoSpacing"/>
        <w:tabs>
          <w:tab w:val="left" w:pos="616"/>
        </w:tabs>
        <w:rPr>
          <w:rFonts w:ascii="Book Antiqua" w:hAnsi="Book Antiqua"/>
          <w:lang w:val="sr-Latn-BA"/>
        </w:rPr>
      </w:pPr>
    </w:p>
    <w:p w:rsidR="00293A7C" w:rsidRPr="00794E99" w:rsidRDefault="00293A7C">
      <w:pPr>
        <w:pStyle w:val="NoSpacing"/>
        <w:numPr>
          <w:ilvl w:val="0"/>
          <w:numId w:val="21"/>
        </w:numPr>
        <w:tabs>
          <w:tab w:val="clear" w:pos="720"/>
          <w:tab w:val="left" w:pos="616"/>
        </w:tabs>
        <w:ind w:left="0" w:hanging="14"/>
        <w:jc w:val="both"/>
        <w:rPr>
          <w:rFonts w:ascii="Book Antiqua" w:hAnsi="Book Antiqua"/>
          <w:lang w:val="sr-Latn-BA"/>
        </w:rPr>
      </w:pPr>
      <w:r w:rsidRPr="00986467">
        <w:rPr>
          <w:rFonts w:ascii="Book Antiqua" w:hAnsi="Book Antiqua"/>
          <w:lang w:val="sr-Latn-BA"/>
        </w:rPr>
        <w:t xml:space="preserve">Zadaci i nadležnosti </w:t>
      </w:r>
      <w:r w:rsidR="00081351">
        <w:rPr>
          <w:rFonts w:ascii="Book Antiqua" w:hAnsi="Book Antiqua"/>
          <w:lang w:val="sr-Latn-BA"/>
        </w:rPr>
        <w:t>Sektora</w:t>
      </w:r>
      <w:r w:rsidRPr="00986467">
        <w:rPr>
          <w:rFonts w:ascii="Book Antiqua" w:hAnsi="Book Antiqua"/>
          <w:lang w:val="sr-Latn-BA"/>
        </w:rPr>
        <w:t xml:space="preserve"> za </w:t>
      </w:r>
      <w:r w:rsidRPr="00794E99">
        <w:rPr>
          <w:rFonts w:ascii="Book Antiqua" w:hAnsi="Book Antiqua"/>
          <w:lang w:val="sr-Latn-BA"/>
        </w:rPr>
        <w:t>m</w:t>
      </w:r>
      <w:r w:rsidRPr="00986467">
        <w:rPr>
          <w:rFonts w:ascii="Book Antiqua" w:hAnsi="Book Antiqua"/>
          <w:lang w:val="sr-Latn-BA"/>
        </w:rPr>
        <w:t xml:space="preserve">atičnu </w:t>
      </w:r>
      <w:r w:rsidRPr="00794E99">
        <w:rPr>
          <w:rFonts w:ascii="Book Antiqua" w:hAnsi="Book Antiqua"/>
          <w:lang w:val="sr-Latn-BA"/>
        </w:rPr>
        <w:t>s</w:t>
      </w:r>
      <w:r w:rsidRPr="00986467">
        <w:rPr>
          <w:rFonts w:ascii="Book Antiqua" w:hAnsi="Book Antiqua"/>
          <w:lang w:val="sr-Latn-BA"/>
        </w:rPr>
        <w:t>lužbu su:</w:t>
      </w:r>
    </w:p>
    <w:p w:rsidR="00293A7C" w:rsidRPr="00794E99" w:rsidRDefault="00293A7C" w:rsidP="00293A7C">
      <w:pPr>
        <w:pStyle w:val="NoSpacing"/>
        <w:tabs>
          <w:tab w:val="left" w:pos="540"/>
        </w:tabs>
        <w:jc w:val="both"/>
        <w:rPr>
          <w:rFonts w:ascii="Book Antiqua" w:hAnsi="Book Antiqua"/>
          <w:lang w:val="sr-Latn-BA"/>
        </w:rPr>
      </w:pPr>
    </w:p>
    <w:p w:rsidR="00293A7C" w:rsidRPr="00794E99" w:rsidRDefault="00293A7C">
      <w:pPr>
        <w:pStyle w:val="NoSpacing"/>
        <w:numPr>
          <w:ilvl w:val="0"/>
          <w:numId w:val="22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986467">
        <w:rPr>
          <w:rFonts w:ascii="Book Antiqua" w:hAnsi="Book Antiqua"/>
          <w:lang w:val="sr-Latn-BA"/>
        </w:rPr>
        <w:t>Registracija i tačna dokumentacija događaja iz matične evidencije</w:t>
      </w:r>
      <w:r w:rsidR="00C85976">
        <w:rPr>
          <w:rFonts w:ascii="Book Antiqua" w:hAnsi="Book Antiqua"/>
          <w:lang w:val="sr-Latn-BA"/>
        </w:rPr>
        <w:t>,</w:t>
      </w:r>
      <w:r w:rsidRPr="00986467">
        <w:rPr>
          <w:rFonts w:ascii="Book Antiqua" w:hAnsi="Book Antiqua"/>
          <w:lang w:val="sr-Latn-BA"/>
        </w:rPr>
        <w:t xml:space="preserve"> rođenja, braka i smrti</w:t>
      </w:r>
      <w:r w:rsidR="00C85976">
        <w:rPr>
          <w:rFonts w:ascii="Book Antiqua" w:hAnsi="Book Antiqua"/>
          <w:lang w:val="sr-Latn-BA"/>
        </w:rPr>
        <w:t>,</w:t>
      </w:r>
      <w:r w:rsidRPr="00986467">
        <w:rPr>
          <w:rFonts w:ascii="Book Antiqua" w:hAnsi="Book Antiqua"/>
          <w:lang w:val="sr-Latn-BA"/>
        </w:rPr>
        <w:t xml:space="preserve"> u odgovarajuće registre i njihovo pravilno vođenje i čuvanje;</w:t>
      </w:r>
    </w:p>
    <w:p w:rsidR="00293A7C" w:rsidRPr="00794E99" w:rsidRDefault="00293A7C" w:rsidP="00293A7C">
      <w:pPr>
        <w:pStyle w:val="NoSpacing"/>
        <w:tabs>
          <w:tab w:val="left" w:pos="540"/>
        </w:tabs>
        <w:ind w:left="720"/>
        <w:jc w:val="both"/>
        <w:rPr>
          <w:rFonts w:ascii="Book Antiqua" w:hAnsi="Book Antiqua"/>
          <w:lang w:val="sr-Latn-BA"/>
        </w:rPr>
      </w:pPr>
    </w:p>
    <w:p w:rsidR="00293A7C" w:rsidRPr="00794E99" w:rsidRDefault="00293A7C">
      <w:pPr>
        <w:pStyle w:val="NoSpacing"/>
        <w:numPr>
          <w:ilvl w:val="0"/>
          <w:numId w:val="22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986467">
        <w:rPr>
          <w:rFonts w:ascii="Book Antiqua" w:hAnsi="Book Antiqua"/>
          <w:lang w:val="sr-Latn-BA"/>
        </w:rPr>
        <w:t>Pružanje traženih usluga građanima za izdavanje izvoda iz matične knjige rođenih, umrlih i venčanih, kao i informisanje javnosti o značaju tačne registracije događaja iz matične evidencije;</w:t>
      </w:r>
    </w:p>
    <w:p w:rsidR="00293A7C" w:rsidRPr="00794E99" w:rsidRDefault="00293A7C" w:rsidP="00293A7C">
      <w:pPr>
        <w:pStyle w:val="ListParagraph"/>
        <w:jc w:val="both"/>
        <w:rPr>
          <w:rFonts w:ascii="Book Antiqua" w:hAnsi="Book Antiqua"/>
          <w:lang w:val="sr-Latn-BA"/>
        </w:rPr>
      </w:pPr>
    </w:p>
    <w:p w:rsidR="00293A7C" w:rsidRPr="00794E99" w:rsidRDefault="00293A7C">
      <w:pPr>
        <w:pStyle w:val="NoSpacing"/>
        <w:numPr>
          <w:ilvl w:val="0"/>
          <w:numId w:val="22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986467">
        <w:rPr>
          <w:rFonts w:ascii="Book Antiqua" w:hAnsi="Book Antiqua"/>
          <w:lang w:val="sr-Latn-BA"/>
        </w:rPr>
        <w:t>Izdavanje različitih potvrda o bračnom statusu, da je lice živo, o porodičnom stanju i drugih potvrda u skladu sa zahtevima stranaka;</w:t>
      </w:r>
    </w:p>
    <w:p w:rsidR="00293A7C" w:rsidRPr="00794E99" w:rsidRDefault="00293A7C" w:rsidP="00293A7C">
      <w:pPr>
        <w:pStyle w:val="ListParagraph"/>
        <w:jc w:val="both"/>
        <w:rPr>
          <w:rFonts w:ascii="Book Antiqua" w:hAnsi="Book Antiqua"/>
          <w:lang w:val="sr-Latn-BA"/>
        </w:rPr>
      </w:pPr>
    </w:p>
    <w:p w:rsidR="00293A7C" w:rsidRDefault="00293A7C">
      <w:pPr>
        <w:pStyle w:val="NoSpacing"/>
        <w:numPr>
          <w:ilvl w:val="0"/>
          <w:numId w:val="22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986467">
        <w:rPr>
          <w:rFonts w:ascii="Book Antiqua" w:hAnsi="Book Antiqua"/>
          <w:lang w:val="sr-Latn-BA"/>
        </w:rPr>
        <w:t>Sastavljanje i pomoć u popunjavanju potrebne dokumentacije kada su potrebni svedoci za razne registracije u matičnoj evidenciji;</w:t>
      </w:r>
    </w:p>
    <w:p w:rsidR="00081351" w:rsidRPr="00794E99" w:rsidRDefault="00081351" w:rsidP="00081351">
      <w:pPr>
        <w:pStyle w:val="NoSpacing"/>
        <w:tabs>
          <w:tab w:val="left" w:pos="540"/>
        </w:tabs>
        <w:ind w:left="720"/>
        <w:jc w:val="both"/>
        <w:rPr>
          <w:rFonts w:ascii="Book Antiqua" w:hAnsi="Book Antiqua"/>
          <w:lang w:val="sr-Latn-BA"/>
        </w:rPr>
      </w:pPr>
    </w:p>
    <w:p w:rsidR="00293A7C" w:rsidRPr="00794E99" w:rsidRDefault="00293A7C">
      <w:pPr>
        <w:pStyle w:val="NoSpacing"/>
        <w:numPr>
          <w:ilvl w:val="0"/>
          <w:numId w:val="22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986467">
        <w:rPr>
          <w:rFonts w:ascii="Book Antiqua" w:hAnsi="Book Antiqua"/>
          <w:lang w:val="sr-Latn-BA"/>
        </w:rPr>
        <w:t>Održavanje i čuvanje registara i knjiga koje sadrže podatke iz matične evidencije, uz obezbeđivanje poverljivosti osetljivih ličnih podataka;</w:t>
      </w:r>
    </w:p>
    <w:p w:rsidR="00293A7C" w:rsidRPr="00794E99" w:rsidRDefault="00293A7C" w:rsidP="00293A7C">
      <w:pPr>
        <w:pStyle w:val="ListParagraph"/>
        <w:jc w:val="both"/>
        <w:rPr>
          <w:rFonts w:ascii="Book Antiqua" w:hAnsi="Book Antiqua"/>
          <w:lang w:val="sr-Latn-BA"/>
        </w:rPr>
      </w:pPr>
    </w:p>
    <w:p w:rsidR="00293A7C" w:rsidRPr="00794E99" w:rsidRDefault="00293A7C">
      <w:pPr>
        <w:pStyle w:val="NoSpacing"/>
        <w:numPr>
          <w:ilvl w:val="0"/>
          <w:numId w:val="22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986467">
        <w:rPr>
          <w:rFonts w:ascii="Book Antiqua" w:hAnsi="Book Antiqua"/>
          <w:lang w:val="sr-Latn-BA"/>
        </w:rPr>
        <w:t>Provera i overa dokumenata i informacija podnetih u vezi sa događajima iz matične evidencije, i obezbeđivanje da sve aktivnosti u oblasti matične službe budu u skladu sa zakonima, uredbama i odgovarajućim etičkim standardima;</w:t>
      </w:r>
    </w:p>
    <w:p w:rsidR="00293A7C" w:rsidRPr="00794E99" w:rsidRDefault="00293A7C" w:rsidP="00293A7C">
      <w:pPr>
        <w:pStyle w:val="ListParagraph"/>
        <w:jc w:val="both"/>
        <w:rPr>
          <w:rFonts w:ascii="Book Antiqua" w:hAnsi="Book Antiqua"/>
          <w:lang w:val="sr-Latn-BA"/>
        </w:rPr>
      </w:pPr>
    </w:p>
    <w:p w:rsidR="00293A7C" w:rsidRPr="00794E99" w:rsidRDefault="00293A7C">
      <w:pPr>
        <w:pStyle w:val="NoSpacing"/>
        <w:numPr>
          <w:ilvl w:val="0"/>
          <w:numId w:val="22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986467">
        <w:rPr>
          <w:rFonts w:ascii="Book Antiqua" w:hAnsi="Book Antiqua"/>
          <w:lang w:val="sr-Latn-BA"/>
        </w:rPr>
        <w:t>Ažuriranje postojećih podataka kako bi se odrazile promene u matičnom stanju, kao što su promene imena, usvojenja, promene pola i razvodi, između ostalog;</w:t>
      </w:r>
    </w:p>
    <w:p w:rsidR="00293A7C" w:rsidRPr="00794E99" w:rsidRDefault="00293A7C" w:rsidP="00293A7C">
      <w:pPr>
        <w:pStyle w:val="ListParagraph"/>
        <w:jc w:val="both"/>
        <w:rPr>
          <w:rFonts w:ascii="Book Antiqua" w:hAnsi="Book Antiqua"/>
          <w:lang w:val="sr-Latn-BA"/>
        </w:rPr>
      </w:pPr>
    </w:p>
    <w:p w:rsidR="001244A8" w:rsidRDefault="00293A7C" w:rsidP="00B756FA">
      <w:pPr>
        <w:pStyle w:val="NoSpacing"/>
        <w:numPr>
          <w:ilvl w:val="0"/>
          <w:numId w:val="22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986467">
        <w:rPr>
          <w:rFonts w:ascii="Book Antiqua" w:hAnsi="Book Antiqua"/>
          <w:lang w:val="sr-Latn-BA"/>
        </w:rPr>
        <w:t>Saradnja sa Agencijom za civilnu registraciju i drugim institucijama radi obezbeđivanja tačnih i stabilnih podataka u različitim administrativnim sistemima</w:t>
      </w:r>
      <w:r w:rsidR="00B756FA">
        <w:rPr>
          <w:rFonts w:ascii="Book Antiqua" w:hAnsi="Book Antiqua"/>
          <w:lang w:val="sr-Latn-BA"/>
        </w:rPr>
        <w:t>.</w:t>
      </w:r>
    </w:p>
    <w:p w:rsidR="00B756FA" w:rsidRPr="00B756FA" w:rsidRDefault="00B756FA" w:rsidP="00B756FA">
      <w:pPr>
        <w:pStyle w:val="NoSpacing"/>
        <w:tabs>
          <w:tab w:val="left" w:pos="540"/>
        </w:tabs>
        <w:ind w:left="720"/>
        <w:jc w:val="both"/>
        <w:rPr>
          <w:rFonts w:ascii="Book Antiqua" w:hAnsi="Book Antiqua"/>
          <w:lang w:val="sr-Latn-BA"/>
        </w:rPr>
      </w:pPr>
    </w:p>
    <w:p w:rsidR="00293A7C" w:rsidRPr="00794E99" w:rsidRDefault="00081351">
      <w:pPr>
        <w:pStyle w:val="NoSpacing"/>
        <w:numPr>
          <w:ilvl w:val="0"/>
          <w:numId w:val="21"/>
        </w:numPr>
        <w:tabs>
          <w:tab w:val="clear" w:pos="720"/>
          <w:tab w:val="left" w:pos="616"/>
        </w:tabs>
        <w:ind w:left="0" w:hanging="14"/>
        <w:jc w:val="both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Sektorom</w:t>
      </w:r>
      <w:r w:rsidR="00293A7C" w:rsidRPr="00986467">
        <w:rPr>
          <w:rFonts w:ascii="Book Antiqua" w:hAnsi="Book Antiqua"/>
          <w:lang w:val="sr-Latn-BA"/>
        </w:rPr>
        <w:t xml:space="preserve"> za </w:t>
      </w:r>
      <w:r>
        <w:rPr>
          <w:rFonts w:ascii="Book Antiqua" w:hAnsi="Book Antiqua"/>
          <w:lang w:val="sr-Latn-BA"/>
        </w:rPr>
        <w:t>m</w:t>
      </w:r>
      <w:r w:rsidR="00293A7C" w:rsidRPr="00986467">
        <w:rPr>
          <w:rFonts w:ascii="Book Antiqua" w:hAnsi="Book Antiqua"/>
          <w:lang w:val="sr-Latn-BA"/>
        </w:rPr>
        <w:t xml:space="preserve">atičnu </w:t>
      </w:r>
      <w:r>
        <w:rPr>
          <w:rFonts w:ascii="Book Antiqua" w:hAnsi="Book Antiqua"/>
          <w:lang w:val="sr-Latn-BA"/>
        </w:rPr>
        <w:t>s</w:t>
      </w:r>
      <w:r w:rsidR="00293A7C" w:rsidRPr="00986467">
        <w:rPr>
          <w:rFonts w:ascii="Book Antiqua" w:hAnsi="Book Antiqua"/>
          <w:lang w:val="sr-Latn-BA"/>
        </w:rPr>
        <w:t xml:space="preserve">lužbu rukovodi načelnik odeljenja, koji izveštava Direktora </w:t>
      </w:r>
      <w:r w:rsidRPr="00794E99">
        <w:rPr>
          <w:rFonts w:ascii="Book Antiqua" w:hAnsi="Book Antiqua"/>
          <w:lang w:val="sr-Latn-BA"/>
        </w:rPr>
        <w:t>Odeljenja za uprave i zajedničke usluge</w:t>
      </w:r>
      <w:r w:rsidR="00293A7C" w:rsidRPr="00986467">
        <w:rPr>
          <w:rFonts w:ascii="Book Antiqua" w:hAnsi="Book Antiqua"/>
          <w:lang w:val="sr-Latn-BA"/>
        </w:rPr>
        <w:t>.</w:t>
      </w:r>
    </w:p>
    <w:p w:rsidR="00293A7C" w:rsidRPr="00794E99" w:rsidRDefault="00293A7C" w:rsidP="00293A7C">
      <w:pPr>
        <w:pStyle w:val="NoSpacing"/>
        <w:tabs>
          <w:tab w:val="left" w:pos="616"/>
        </w:tabs>
        <w:jc w:val="both"/>
        <w:rPr>
          <w:rFonts w:ascii="Book Antiqua" w:hAnsi="Book Antiqua"/>
          <w:lang w:val="sr-Latn-BA"/>
        </w:rPr>
      </w:pPr>
    </w:p>
    <w:p w:rsidR="00293A7C" w:rsidRPr="00986467" w:rsidRDefault="00293A7C">
      <w:pPr>
        <w:pStyle w:val="NoSpacing"/>
        <w:numPr>
          <w:ilvl w:val="0"/>
          <w:numId w:val="21"/>
        </w:numPr>
        <w:tabs>
          <w:tab w:val="clear" w:pos="720"/>
          <w:tab w:val="left" w:pos="616"/>
        </w:tabs>
        <w:ind w:left="0" w:hanging="14"/>
        <w:jc w:val="both"/>
        <w:rPr>
          <w:rFonts w:ascii="Book Antiqua" w:hAnsi="Book Antiqua"/>
          <w:lang w:val="sr-Latn-BA"/>
        </w:rPr>
      </w:pPr>
      <w:r w:rsidRPr="00986467">
        <w:rPr>
          <w:rFonts w:ascii="Book Antiqua" w:hAnsi="Book Antiqua"/>
          <w:lang w:val="sr-Latn-BA"/>
        </w:rPr>
        <w:t xml:space="preserve">Broj zaposlenih u </w:t>
      </w:r>
      <w:r w:rsidR="00081351">
        <w:rPr>
          <w:rFonts w:ascii="Book Antiqua" w:hAnsi="Book Antiqua"/>
          <w:lang w:val="sr-Latn-BA"/>
        </w:rPr>
        <w:t xml:space="preserve">Sektor </w:t>
      </w:r>
      <w:r w:rsidRPr="00986467">
        <w:rPr>
          <w:rFonts w:ascii="Book Antiqua" w:hAnsi="Book Antiqua"/>
          <w:lang w:val="sr-Latn-BA"/>
        </w:rPr>
        <w:t xml:space="preserve">za </w:t>
      </w:r>
      <w:r w:rsidR="00081351">
        <w:rPr>
          <w:rFonts w:ascii="Book Antiqua" w:hAnsi="Book Antiqua"/>
          <w:lang w:val="sr-Latn-BA"/>
        </w:rPr>
        <w:t>m</w:t>
      </w:r>
      <w:r w:rsidRPr="00986467">
        <w:rPr>
          <w:rFonts w:ascii="Book Antiqua" w:hAnsi="Book Antiqua"/>
          <w:lang w:val="sr-Latn-BA"/>
        </w:rPr>
        <w:t xml:space="preserve">atičnu </w:t>
      </w:r>
      <w:r w:rsidR="00081351">
        <w:rPr>
          <w:rFonts w:ascii="Book Antiqua" w:hAnsi="Book Antiqua"/>
          <w:lang w:val="sr-Latn-BA"/>
        </w:rPr>
        <w:t>s</w:t>
      </w:r>
      <w:r w:rsidRPr="00986467">
        <w:rPr>
          <w:rFonts w:ascii="Book Antiqua" w:hAnsi="Book Antiqua"/>
          <w:lang w:val="sr-Latn-BA"/>
        </w:rPr>
        <w:t xml:space="preserve">lužbu je </w:t>
      </w:r>
      <w:r w:rsidR="00241F98">
        <w:rPr>
          <w:rFonts w:ascii="Book Antiqua" w:hAnsi="Book Antiqua"/>
          <w:lang w:val="sr-Latn-BA"/>
        </w:rPr>
        <w:t>tri</w:t>
      </w:r>
      <w:r w:rsidRPr="00986467">
        <w:rPr>
          <w:rFonts w:ascii="Book Antiqua" w:hAnsi="Book Antiqua"/>
          <w:lang w:val="sr-Latn-BA"/>
        </w:rPr>
        <w:t xml:space="preserve"> (</w:t>
      </w:r>
      <w:r w:rsidR="00241F98">
        <w:rPr>
          <w:rFonts w:ascii="Book Antiqua" w:hAnsi="Book Antiqua"/>
          <w:lang w:val="sr-Latn-BA"/>
        </w:rPr>
        <w:t>3</w:t>
      </w:r>
      <w:r w:rsidRPr="00986467">
        <w:rPr>
          <w:rFonts w:ascii="Book Antiqua" w:hAnsi="Book Antiqua"/>
          <w:lang w:val="sr-Latn-BA"/>
        </w:rPr>
        <w:t>).</w:t>
      </w:r>
    </w:p>
    <w:p w:rsidR="00293A7C" w:rsidRDefault="00293A7C" w:rsidP="00293A7C">
      <w:pPr>
        <w:pStyle w:val="NoSpacing"/>
        <w:tabs>
          <w:tab w:val="left" w:pos="540"/>
        </w:tabs>
        <w:rPr>
          <w:rFonts w:ascii="Book Antiqua" w:hAnsi="Book Antiqua"/>
          <w:lang w:val="sr-Latn-BA"/>
        </w:rPr>
      </w:pPr>
    </w:p>
    <w:p w:rsidR="00293A7C" w:rsidRDefault="00293A7C" w:rsidP="00293A7C">
      <w:pPr>
        <w:pStyle w:val="NoSpacing"/>
        <w:tabs>
          <w:tab w:val="left" w:pos="540"/>
        </w:tabs>
        <w:rPr>
          <w:rFonts w:ascii="Book Antiqua" w:hAnsi="Book Antiqua"/>
          <w:lang w:val="sr-Latn-BA"/>
        </w:rPr>
      </w:pPr>
    </w:p>
    <w:p w:rsidR="004665C1" w:rsidRDefault="004665C1" w:rsidP="004665C1">
      <w:pPr>
        <w:pStyle w:val="NoSpacing"/>
        <w:tabs>
          <w:tab w:val="left" w:pos="540"/>
        </w:tabs>
        <w:jc w:val="center"/>
        <w:rPr>
          <w:rFonts w:ascii="Book Antiqua" w:hAnsi="Book Antiqua"/>
          <w:b/>
          <w:bCs/>
          <w:lang w:val="sr-Latn-BA"/>
        </w:rPr>
      </w:pPr>
      <w:r w:rsidRPr="004665C1">
        <w:rPr>
          <w:rFonts w:ascii="Book Antiqua" w:hAnsi="Book Antiqua"/>
          <w:b/>
          <w:bCs/>
          <w:lang w:val="sr-Latn-BA"/>
        </w:rPr>
        <w:t>Član 12</w:t>
      </w:r>
      <w:r w:rsidRPr="004665C1">
        <w:rPr>
          <w:rFonts w:ascii="Book Antiqua" w:hAnsi="Book Antiqua"/>
          <w:lang w:val="sr-Latn-BA"/>
        </w:rPr>
        <w:br/>
      </w:r>
      <w:r w:rsidRPr="004665C1">
        <w:rPr>
          <w:rFonts w:ascii="Book Antiqua" w:hAnsi="Book Antiqua"/>
          <w:b/>
          <w:bCs/>
          <w:lang w:val="sr-Latn-BA"/>
        </w:rPr>
        <w:t>Sektor za usluge za građane i arhivu</w:t>
      </w:r>
    </w:p>
    <w:p w:rsidR="004665C1" w:rsidRPr="004665C1" w:rsidRDefault="004665C1" w:rsidP="004665C1">
      <w:pPr>
        <w:pStyle w:val="NoSpacing"/>
        <w:tabs>
          <w:tab w:val="left" w:pos="540"/>
        </w:tabs>
        <w:jc w:val="center"/>
        <w:rPr>
          <w:rFonts w:ascii="Book Antiqua" w:hAnsi="Book Antiqua"/>
          <w:lang w:val="sr-Latn-BA"/>
        </w:rPr>
      </w:pPr>
    </w:p>
    <w:p w:rsidR="00696717" w:rsidRDefault="00696717">
      <w:pPr>
        <w:pStyle w:val="NoSpacing"/>
        <w:numPr>
          <w:ilvl w:val="0"/>
          <w:numId w:val="79"/>
        </w:numPr>
        <w:tabs>
          <w:tab w:val="left" w:pos="720"/>
        </w:tabs>
        <w:ind w:left="0" w:firstLine="0"/>
        <w:jc w:val="both"/>
        <w:rPr>
          <w:rFonts w:ascii="Book Antiqua" w:hAnsi="Book Antiqua"/>
          <w:lang w:val="sr-Latn-BA"/>
        </w:rPr>
      </w:pPr>
      <w:r w:rsidRPr="00696717">
        <w:rPr>
          <w:rFonts w:ascii="Book Antiqua" w:hAnsi="Book Antiqua"/>
          <w:lang w:val="sr-Latn-BA"/>
        </w:rPr>
        <w:t>Misija Sektora za usluge građanima i arhivu jeste da obezbedi efikasno i dostupno pružanje usluga građanima, unapredi komunikaciju i njihovo učešće u lokalnom upravljanju, kao i da upravlja opštinskom dokumentacijom i arhivom na bezbedan i organizovan način</w:t>
      </w:r>
    </w:p>
    <w:p w:rsidR="00696717" w:rsidRDefault="00696717" w:rsidP="00696717">
      <w:pPr>
        <w:pStyle w:val="NoSpacing"/>
        <w:tabs>
          <w:tab w:val="left" w:pos="720"/>
        </w:tabs>
        <w:jc w:val="both"/>
        <w:rPr>
          <w:rFonts w:ascii="Book Antiqua" w:hAnsi="Book Antiqua"/>
          <w:lang w:val="sr-Latn-BA"/>
        </w:rPr>
      </w:pPr>
    </w:p>
    <w:p w:rsidR="004665C1" w:rsidRDefault="004665C1">
      <w:pPr>
        <w:pStyle w:val="NoSpacing"/>
        <w:numPr>
          <w:ilvl w:val="0"/>
          <w:numId w:val="79"/>
        </w:numPr>
        <w:tabs>
          <w:tab w:val="left" w:pos="720"/>
        </w:tabs>
        <w:ind w:left="0" w:firstLine="0"/>
        <w:jc w:val="both"/>
        <w:rPr>
          <w:rFonts w:ascii="Book Antiqua" w:hAnsi="Book Antiqua"/>
          <w:lang w:val="sr-Latn-BA"/>
        </w:rPr>
      </w:pPr>
      <w:r w:rsidRPr="00986467">
        <w:rPr>
          <w:rFonts w:ascii="Book Antiqua" w:hAnsi="Book Antiqua"/>
          <w:lang w:val="sr-Latn-BA"/>
        </w:rPr>
        <w:t>Zadaci i nadležnosti</w:t>
      </w:r>
      <w:r w:rsidRPr="004665C1">
        <w:rPr>
          <w:rFonts w:ascii="Book Antiqua" w:hAnsi="Book Antiqua"/>
          <w:lang w:val="sr-Latn-BA"/>
        </w:rPr>
        <w:t xml:space="preserve"> Sektora za usluge za građane i arhivu su:</w:t>
      </w:r>
    </w:p>
    <w:p w:rsidR="004665C1" w:rsidRPr="004665C1" w:rsidRDefault="004665C1" w:rsidP="004665C1">
      <w:pPr>
        <w:pStyle w:val="NoSpacing"/>
        <w:tabs>
          <w:tab w:val="left" w:pos="720"/>
        </w:tabs>
        <w:jc w:val="both"/>
        <w:rPr>
          <w:rFonts w:ascii="Book Antiqua" w:hAnsi="Book Antiqua"/>
          <w:lang w:val="sr-Latn-BA"/>
        </w:rPr>
      </w:pPr>
    </w:p>
    <w:p w:rsidR="004665C1" w:rsidRDefault="004665C1">
      <w:pPr>
        <w:pStyle w:val="NoSpacing"/>
        <w:numPr>
          <w:ilvl w:val="0"/>
          <w:numId w:val="80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4665C1">
        <w:rPr>
          <w:rFonts w:ascii="Book Antiqua" w:hAnsi="Book Antiqua"/>
          <w:lang w:val="sr-Latn-BA"/>
        </w:rPr>
        <w:t>Jačanje saradnje između opštinske uprave i naseljenih mesta, uključujući organizovanje sastanaka, saslušavanje zabrinutosti i predloga građana;</w:t>
      </w:r>
    </w:p>
    <w:p w:rsidR="00696717" w:rsidRDefault="00696717" w:rsidP="00696717">
      <w:pPr>
        <w:pStyle w:val="NoSpacing"/>
        <w:tabs>
          <w:tab w:val="left" w:pos="540"/>
        </w:tabs>
        <w:ind w:left="720"/>
        <w:jc w:val="both"/>
        <w:rPr>
          <w:rFonts w:ascii="Book Antiqua" w:hAnsi="Book Antiqua"/>
          <w:lang w:val="sr-Latn-BA"/>
        </w:rPr>
      </w:pPr>
    </w:p>
    <w:p w:rsidR="004665C1" w:rsidRDefault="004665C1">
      <w:pPr>
        <w:pStyle w:val="NoSpacing"/>
        <w:numPr>
          <w:ilvl w:val="0"/>
          <w:numId w:val="80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4665C1">
        <w:rPr>
          <w:rFonts w:ascii="Book Antiqua" w:hAnsi="Book Antiqua"/>
          <w:lang w:val="sr-Latn-BA"/>
        </w:rPr>
        <w:t>Pružanje podrške građanima u ostvarivanju različitih usluga koje nudi opštinska administracija i informisanje o administrativnim procedurama za dobijanje tih usluga;</w:t>
      </w:r>
    </w:p>
    <w:p w:rsidR="00696717" w:rsidRDefault="00696717" w:rsidP="00696717">
      <w:pPr>
        <w:pStyle w:val="ListParagraph"/>
        <w:rPr>
          <w:rFonts w:ascii="Book Antiqua" w:hAnsi="Book Antiqua"/>
          <w:lang w:val="sr-Latn-BA"/>
        </w:rPr>
      </w:pPr>
    </w:p>
    <w:p w:rsidR="004665C1" w:rsidRDefault="004665C1">
      <w:pPr>
        <w:pStyle w:val="NoSpacing"/>
        <w:numPr>
          <w:ilvl w:val="0"/>
          <w:numId w:val="80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4665C1">
        <w:rPr>
          <w:rFonts w:ascii="Book Antiqua" w:hAnsi="Book Antiqua"/>
          <w:lang w:val="sr-Latn-BA"/>
        </w:rPr>
        <w:t>Obezbeđivanje da građani budu informisani o aktivnostima, uslugama i odlukama opštine, putem različitih komunikacionih kanala;</w:t>
      </w:r>
    </w:p>
    <w:p w:rsidR="00696717" w:rsidRDefault="00696717" w:rsidP="00696717">
      <w:pPr>
        <w:pStyle w:val="ListParagraph"/>
        <w:rPr>
          <w:rFonts w:ascii="Book Antiqua" w:hAnsi="Book Antiqua"/>
          <w:lang w:val="sr-Latn-BA"/>
        </w:rPr>
      </w:pPr>
    </w:p>
    <w:p w:rsidR="004665C1" w:rsidRDefault="004665C1">
      <w:pPr>
        <w:pStyle w:val="NoSpacing"/>
        <w:numPr>
          <w:ilvl w:val="0"/>
          <w:numId w:val="80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4665C1">
        <w:rPr>
          <w:rFonts w:ascii="Book Antiqua" w:hAnsi="Book Antiqua"/>
          <w:lang w:val="sr-Latn-BA"/>
        </w:rPr>
        <w:t>Prijem i obrada žalbi i predloga građana u cilju unapređenja usluga i funkcionisanja lokalne samouprave;</w:t>
      </w:r>
    </w:p>
    <w:p w:rsidR="00696717" w:rsidRDefault="00696717" w:rsidP="00696717">
      <w:pPr>
        <w:pStyle w:val="ListParagraph"/>
        <w:rPr>
          <w:rFonts w:ascii="Book Antiqua" w:hAnsi="Book Antiqua"/>
          <w:lang w:val="sr-Latn-BA"/>
        </w:rPr>
      </w:pPr>
    </w:p>
    <w:p w:rsidR="004665C1" w:rsidRDefault="004665C1">
      <w:pPr>
        <w:pStyle w:val="NoSpacing"/>
        <w:numPr>
          <w:ilvl w:val="0"/>
          <w:numId w:val="80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4665C1">
        <w:rPr>
          <w:rFonts w:ascii="Book Antiqua" w:hAnsi="Book Antiqua"/>
          <w:lang w:val="sr-Latn-BA"/>
        </w:rPr>
        <w:lastRenderedPageBreak/>
        <w:t>Podsticanje građana da učestvuju u procesima donošenja odluka, kroz javne konsultacije i različite platforme, kao i učešće na sednicama opštinske skupštine;</w:t>
      </w:r>
    </w:p>
    <w:p w:rsidR="00696717" w:rsidRDefault="00696717" w:rsidP="00696717">
      <w:pPr>
        <w:pStyle w:val="ListParagraph"/>
        <w:rPr>
          <w:rFonts w:ascii="Book Antiqua" w:hAnsi="Book Antiqua"/>
          <w:lang w:val="sr-Latn-BA"/>
        </w:rPr>
      </w:pPr>
    </w:p>
    <w:p w:rsidR="004665C1" w:rsidRDefault="004665C1">
      <w:pPr>
        <w:pStyle w:val="NoSpacing"/>
        <w:numPr>
          <w:ilvl w:val="0"/>
          <w:numId w:val="80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4665C1">
        <w:rPr>
          <w:rFonts w:ascii="Book Antiqua" w:hAnsi="Book Antiqua"/>
          <w:lang w:val="sr-Latn-BA"/>
        </w:rPr>
        <w:t>Obezbeđivanje da sva važna dokumenta budu arhivirana na sistematičan i pristupačan način, korišćenjem odgovarajućih metoda arhiviranja kao što su digitalizacija, kategorizacija i označavanje;</w:t>
      </w:r>
    </w:p>
    <w:p w:rsidR="00696717" w:rsidRDefault="00696717" w:rsidP="00696717">
      <w:pPr>
        <w:pStyle w:val="ListParagraph"/>
        <w:rPr>
          <w:rFonts w:ascii="Book Antiqua" w:hAnsi="Book Antiqua"/>
          <w:lang w:val="sr-Latn-BA"/>
        </w:rPr>
      </w:pPr>
    </w:p>
    <w:p w:rsidR="004665C1" w:rsidRDefault="004665C1">
      <w:pPr>
        <w:pStyle w:val="NoSpacing"/>
        <w:numPr>
          <w:ilvl w:val="0"/>
          <w:numId w:val="80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4665C1">
        <w:rPr>
          <w:rFonts w:ascii="Book Antiqua" w:hAnsi="Book Antiqua"/>
          <w:lang w:val="sr-Latn-BA"/>
        </w:rPr>
        <w:t>Zaštita dokumenata od oštećenja, gubitka ili zloupotrebe, uključujući mere fizičke i sajber bezbednosti radi očuvanja integriteta i privatnosti informacija;</w:t>
      </w:r>
    </w:p>
    <w:p w:rsidR="00696717" w:rsidRDefault="00696717" w:rsidP="00696717">
      <w:pPr>
        <w:pStyle w:val="ListParagraph"/>
        <w:rPr>
          <w:rFonts w:ascii="Book Antiqua" w:hAnsi="Book Antiqua"/>
          <w:lang w:val="sr-Latn-BA"/>
        </w:rPr>
      </w:pPr>
    </w:p>
    <w:p w:rsidR="004665C1" w:rsidRDefault="004665C1">
      <w:pPr>
        <w:pStyle w:val="NoSpacing"/>
        <w:numPr>
          <w:ilvl w:val="0"/>
          <w:numId w:val="80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4665C1">
        <w:rPr>
          <w:rFonts w:ascii="Book Antiqua" w:hAnsi="Book Antiqua"/>
          <w:lang w:val="sr-Latn-BA"/>
        </w:rPr>
        <w:t>Obezbeđivanje javnog pristupa dokumentima, u skladu sa zakonima i podzakonskim aktima, uključujući odgovaranje na zahteve za pristup informacijama i osiguranje da dokumenta budu lako dostupna i upotrebljiva;</w:t>
      </w:r>
    </w:p>
    <w:p w:rsidR="00696717" w:rsidRDefault="00696717" w:rsidP="00696717">
      <w:pPr>
        <w:pStyle w:val="ListParagraph"/>
        <w:rPr>
          <w:rFonts w:ascii="Book Antiqua" w:hAnsi="Book Antiqua"/>
          <w:lang w:val="sr-Latn-BA"/>
        </w:rPr>
      </w:pPr>
    </w:p>
    <w:p w:rsidR="004665C1" w:rsidRDefault="004665C1">
      <w:pPr>
        <w:pStyle w:val="NoSpacing"/>
        <w:numPr>
          <w:ilvl w:val="0"/>
          <w:numId w:val="80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4665C1">
        <w:rPr>
          <w:rFonts w:ascii="Book Antiqua" w:hAnsi="Book Antiqua"/>
          <w:lang w:val="sr-Latn-BA"/>
        </w:rPr>
        <w:t>Pružanje tehničke pomoći i savetodavne podrške opštinskim odeljenjima u vezi sa upravljanjem dokumentima i pitanjima arhiviranja</w:t>
      </w:r>
      <w:r w:rsidR="00696717">
        <w:rPr>
          <w:rFonts w:ascii="Book Antiqua" w:hAnsi="Book Antiqua"/>
          <w:lang w:val="sr-Latn-BA"/>
        </w:rPr>
        <w:t>;</w:t>
      </w:r>
    </w:p>
    <w:p w:rsidR="00696717" w:rsidRDefault="00696717" w:rsidP="00696717">
      <w:pPr>
        <w:pStyle w:val="ListParagraph"/>
        <w:rPr>
          <w:rFonts w:ascii="Book Antiqua" w:hAnsi="Book Antiqua"/>
          <w:lang w:val="sr-Latn-BA"/>
        </w:rPr>
      </w:pPr>
    </w:p>
    <w:p w:rsidR="004665C1" w:rsidRDefault="004665C1">
      <w:pPr>
        <w:pStyle w:val="NoSpacing"/>
        <w:numPr>
          <w:ilvl w:val="0"/>
          <w:numId w:val="79"/>
        </w:numPr>
        <w:tabs>
          <w:tab w:val="left" w:pos="720"/>
        </w:tabs>
        <w:ind w:left="0" w:firstLine="0"/>
        <w:jc w:val="both"/>
        <w:rPr>
          <w:rFonts w:ascii="Book Antiqua" w:hAnsi="Book Antiqua"/>
          <w:lang w:val="sr-Latn-BA"/>
        </w:rPr>
      </w:pPr>
      <w:r w:rsidRPr="004665C1">
        <w:rPr>
          <w:rFonts w:ascii="Book Antiqua" w:hAnsi="Book Antiqua"/>
          <w:lang w:val="sr-Latn-BA"/>
        </w:rPr>
        <w:t xml:space="preserve">Sektor za usluge za građane i arhivu vodi rukovodilac sektora, koji izveštava direktoru </w:t>
      </w:r>
      <w:r w:rsidR="00081351" w:rsidRPr="00794E99">
        <w:rPr>
          <w:rFonts w:ascii="Book Antiqua" w:hAnsi="Book Antiqua"/>
          <w:lang w:val="sr-Latn-BA"/>
        </w:rPr>
        <w:t>Odeljenja za uprave i zajedničke usluge</w:t>
      </w:r>
      <w:r w:rsidRPr="004665C1">
        <w:rPr>
          <w:rFonts w:ascii="Book Antiqua" w:hAnsi="Book Antiqua"/>
          <w:lang w:val="sr-Latn-BA"/>
        </w:rPr>
        <w:t>.</w:t>
      </w:r>
    </w:p>
    <w:p w:rsidR="00696717" w:rsidRPr="004665C1" w:rsidRDefault="00696717" w:rsidP="00696717">
      <w:pPr>
        <w:pStyle w:val="NoSpacing"/>
        <w:tabs>
          <w:tab w:val="left" w:pos="720"/>
        </w:tabs>
        <w:jc w:val="both"/>
        <w:rPr>
          <w:rFonts w:ascii="Book Antiqua" w:hAnsi="Book Antiqua"/>
          <w:lang w:val="sr-Latn-BA"/>
        </w:rPr>
      </w:pPr>
    </w:p>
    <w:p w:rsidR="004665C1" w:rsidRPr="004665C1" w:rsidRDefault="004665C1">
      <w:pPr>
        <w:pStyle w:val="NoSpacing"/>
        <w:numPr>
          <w:ilvl w:val="0"/>
          <w:numId w:val="79"/>
        </w:numPr>
        <w:tabs>
          <w:tab w:val="left" w:pos="720"/>
        </w:tabs>
        <w:ind w:left="0" w:firstLine="0"/>
        <w:jc w:val="both"/>
        <w:rPr>
          <w:rFonts w:ascii="Book Antiqua" w:hAnsi="Book Antiqua"/>
          <w:lang w:val="sr-Latn-BA"/>
        </w:rPr>
      </w:pPr>
      <w:r w:rsidRPr="004665C1">
        <w:rPr>
          <w:rFonts w:ascii="Book Antiqua" w:hAnsi="Book Antiqua"/>
          <w:lang w:val="sr-Latn-BA"/>
        </w:rPr>
        <w:t xml:space="preserve">Broj zaposlenih u Sektoru za usluge za građane i arhivu je </w:t>
      </w:r>
      <w:r w:rsidR="00241F98">
        <w:rPr>
          <w:rFonts w:ascii="Book Antiqua" w:hAnsi="Book Antiqua"/>
          <w:lang w:val="sr-Latn-BA"/>
        </w:rPr>
        <w:t>tri</w:t>
      </w:r>
      <w:r w:rsidRPr="004665C1">
        <w:rPr>
          <w:rFonts w:ascii="Book Antiqua" w:hAnsi="Book Antiqua"/>
          <w:lang w:val="sr-Latn-BA"/>
        </w:rPr>
        <w:t xml:space="preserve"> (</w:t>
      </w:r>
      <w:r w:rsidR="00241F98">
        <w:rPr>
          <w:rFonts w:ascii="Book Antiqua" w:hAnsi="Book Antiqua"/>
          <w:lang w:val="sr-Latn-BA"/>
        </w:rPr>
        <w:t>3</w:t>
      </w:r>
      <w:r w:rsidRPr="004665C1">
        <w:rPr>
          <w:rFonts w:ascii="Book Antiqua" w:hAnsi="Book Antiqua"/>
          <w:lang w:val="sr-Latn-BA"/>
        </w:rPr>
        <w:t>).</w:t>
      </w:r>
    </w:p>
    <w:p w:rsidR="003E5791" w:rsidRDefault="003E5791" w:rsidP="00293A7C">
      <w:pPr>
        <w:pStyle w:val="NoSpacing"/>
        <w:tabs>
          <w:tab w:val="left" w:pos="540"/>
        </w:tabs>
        <w:rPr>
          <w:rFonts w:ascii="Book Antiqua" w:hAnsi="Book Antiqua"/>
          <w:lang w:val="sr-Latn-BA"/>
        </w:rPr>
      </w:pPr>
    </w:p>
    <w:p w:rsidR="00293A7C" w:rsidRDefault="00293A7C" w:rsidP="00293A7C">
      <w:pPr>
        <w:pStyle w:val="NoSpacing"/>
        <w:tabs>
          <w:tab w:val="left" w:pos="540"/>
        </w:tabs>
        <w:rPr>
          <w:rFonts w:ascii="Book Antiqua" w:hAnsi="Book Antiqua"/>
          <w:lang w:val="sr-Latn-BA"/>
        </w:rPr>
      </w:pPr>
    </w:p>
    <w:p w:rsidR="002400EC" w:rsidRDefault="002400EC" w:rsidP="00293A7C">
      <w:pPr>
        <w:pStyle w:val="NoSpacing"/>
        <w:tabs>
          <w:tab w:val="left" w:pos="540"/>
        </w:tabs>
        <w:rPr>
          <w:rFonts w:ascii="Book Antiqua" w:hAnsi="Book Antiqua"/>
          <w:lang w:val="sr-Latn-BA"/>
        </w:rPr>
      </w:pPr>
    </w:p>
    <w:p w:rsidR="002400EC" w:rsidRDefault="002400EC" w:rsidP="002400EC">
      <w:pPr>
        <w:pStyle w:val="NoSpacing"/>
        <w:tabs>
          <w:tab w:val="left" w:pos="540"/>
        </w:tabs>
        <w:jc w:val="center"/>
        <w:rPr>
          <w:rFonts w:ascii="Book Antiqua" w:hAnsi="Book Antiqua"/>
          <w:b/>
          <w:bCs/>
          <w:lang w:val="sr-Latn-BA"/>
        </w:rPr>
      </w:pPr>
      <w:r w:rsidRPr="002400EC">
        <w:rPr>
          <w:rFonts w:ascii="Book Antiqua" w:hAnsi="Book Antiqua"/>
          <w:b/>
          <w:bCs/>
          <w:lang w:val="sr-Latn-BA"/>
        </w:rPr>
        <w:t>Član 13</w:t>
      </w:r>
      <w:r w:rsidRPr="002400EC">
        <w:rPr>
          <w:rFonts w:ascii="Book Antiqua" w:hAnsi="Book Antiqua"/>
          <w:lang w:val="sr-Latn-BA"/>
        </w:rPr>
        <w:br/>
      </w:r>
      <w:r w:rsidRPr="002400EC">
        <w:rPr>
          <w:rFonts w:ascii="Book Antiqua" w:hAnsi="Book Antiqua"/>
          <w:b/>
          <w:bCs/>
          <w:lang w:val="sr-Latn-BA"/>
        </w:rPr>
        <w:t>Sektor za informacionu tehnologiju</w:t>
      </w:r>
    </w:p>
    <w:p w:rsidR="002400EC" w:rsidRPr="002400EC" w:rsidRDefault="002400EC" w:rsidP="002400EC">
      <w:pPr>
        <w:pStyle w:val="NoSpacing"/>
        <w:tabs>
          <w:tab w:val="left" w:pos="540"/>
        </w:tabs>
        <w:jc w:val="center"/>
        <w:rPr>
          <w:rFonts w:ascii="Book Antiqua" w:hAnsi="Book Antiqua"/>
          <w:lang w:val="sr-Latn-BA"/>
        </w:rPr>
      </w:pPr>
    </w:p>
    <w:p w:rsidR="002400EC" w:rsidRDefault="002400EC" w:rsidP="002400EC">
      <w:pPr>
        <w:pStyle w:val="NoSpacing"/>
        <w:numPr>
          <w:ilvl w:val="0"/>
          <w:numId w:val="91"/>
        </w:numPr>
        <w:tabs>
          <w:tab w:val="clear" w:pos="720"/>
          <w:tab w:val="left" w:pos="630"/>
        </w:tabs>
        <w:ind w:left="0" w:firstLine="0"/>
        <w:jc w:val="both"/>
        <w:rPr>
          <w:rFonts w:ascii="Book Antiqua" w:hAnsi="Book Antiqua"/>
          <w:lang w:val="sr-Latn-BA"/>
        </w:rPr>
      </w:pPr>
      <w:r w:rsidRPr="002400EC">
        <w:rPr>
          <w:rFonts w:ascii="Book Antiqua" w:hAnsi="Book Antiqua"/>
          <w:lang w:val="sr-Latn-BA"/>
        </w:rPr>
        <w:t>Misija Sektora za informacionu tehnologiju jeste da obezbedi razvoj, funkcionisanje i održavanje tehnološke infrastrukture opštine, nudeći efikasna i digitalna rešenja koja unapređuju kvalitet usluga za opštinsku administraciju i građane.</w:t>
      </w:r>
    </w:p>
    <w:p w:rsidR="002400EC" w:rsidRDefault="002400EC" w:rsidP="002400EC">
      <w:pPr>
        <w:pStyle w:val="NoSpacing"/>
        <w:tabs>
          <w:tab w:val="left" w:pos="630"/>
        </w:tabs>
        <w:jc w:val="both"/>
        <w:rPr>
          <w:rFonts w:ascii="Book Antiqua" w:hAnsi="Book Antiqua"/>
          <w:lang w:val="sr-Latn-BA"/>
        </w:rPr>
      </w:pPr>
    </w:p>
    <w:p w:rsidR="002400EC" w:rsidRDefault="002400EC" w:rsidP="002400EC">
      <w:pPr>
        <w:pStyle w:val="NoSpacing"/>
        <w:numPr>
          <w:ilvl w:val="0"/>
          <w:numId w:val="91"/>
        </w:numPr>
        <w:tabs>
          <w:tab w:val="clear" w:pos="720"/>
          <w:tab w:val="left" w:pos="630"/>
        </w:tabs>
        <w:ind w:left="0" w:firstLine="0"/>
        <w:jc w:val="both"/>
        <w:rPr>
          <w:rFonts w:ascii="Book Antiqua" w:hAnsi="Book Antiqua"/>
          <w:lang w:val="sr-Latn-BA"/>
        </w:rPr>
      </w:pPr>
      <w:r w:rsidRPr="002400EC">
        <w:rPr>
          <w:rFonts w:ascii="Book Antiqua" w:hAnsi="Book Antiqua"/>
          <w:lang w:val="sr-Latn-BA"/>
        </w:rPr>
        <w:t>Zadaci i odgovornosti Sektora za informacionu tehnologiju su:</w:t>
      </w:r>
    </w:p>
    <w:p w:rsidR="002400EC" w:rsidRDefault="002400EC" w:rsidP="002400EC">
      <w:pPr>
        <w:pStyle w:val="ListParagraph"/>
        <w:rPr>
          <w:rFonts w:ascii="Book Antiqua" w:hAnsi="Book Antiqua"/>
          <w:lang w:val="sr-Latn-BA"/>
        </w:rPr>
      </w:pPr>
    </w:p>
    <w:p w:rsidR="002400EC" w:rsidRDefault="002400EC" w:rsidP="004B4E15">
      <w:pPr>
        <w:pStyle w:val="NoSpacing"/>
        <w:numPr>
          <w:ilvl w:val="0"/>
          <w:numId w:val="93"/>
        </w:numPr>
        <w:tabs>
          <w:tab w:val="left" w:pos="630"/>
        </w:tabs>
        <w:jc w:val="both"/>
        <w:rPr>
          <w:rFonts w:ascii="Book Antiqua" w:hAnsi="Book Antiqua"/>
          <w:lang w:val="sr-Latn-BA"/>
        </w:rPr>
      </w:pPr>
      <w:r w:rsidRPr="002400EC">
        <w:rPr>
          <w:rFonts w:ascii="Book Antiqua" w:hAnsi="Book Antiqua"/>
          <w:lang w:val="sr-Latn-BA"/>
        </w:rPr>
        <w:t>Održavanje i upravljanje informacionom infrastrukturom opštine, uključujući mreže, servere, računare i druge hardverske komponente, kao i pružanje tehničke podrške zaposlenima i opštinskim službenicima;</w:t>
      </w:r>
    </w:p>
    <w:p w:rsidR="002400EC" w:rsidRDefault="002400EC" w:rsidP="002400EC">
      <w:pPr>
        <w:pStyle w:val="NoSpacing"/>
        <w:tabs>
          <w:tab w:val="left" w:pos="630"/>
        </w:tabs>
        <w:ind w:left="720"/>
        <w:jc w:val="both"/>
        <w:rPr>
          <w:rFonts w:ascii="Book Antiqua" w:hAnsi="Book Antiqua"/>
          <w:lang w:val="sr-Latn-BA"/>
        </w:rPr>
      </w:pPr>
    </w:p>
    <w:p w:rsidR="002400EC" w:rsidRDefault="002400EC" w:rsidP="004B4E15">
      <w:pPr>
        <w:pStyle w:val="NoSpacing"/>
        <w:numPr>
          <w:ilvl w:val="0"/>
          <w:numId w:val="93"/>
        </w:numPr>
        <w:tabs>
          <w:tab w:val="left" w:pos="630"/>
        </w:tabs>
        <w:jc w:val="both"/>
        <w:rPr>
          <w:rFonts w:ascii="Book Antiqua" w:hAnsi="Book Antiqua"/>
          <w:lang w:val="sr-Latn-BA"/>
        </w:rPr>
      </w:pPr>
      <w:r w:rsidRPr="002400EC">
        <w:rPr>
          <w:rFonts w:ascii="Book Antiqua" w:hAnsi="Book Antiqua"/>
          <w:lang w:val="sr-Latn-BA"/>
        </w:rPr>
        <w:t>Upravljanje sistemima i komunikacionim uslugama unutar opštine, uključujući telefone, video-konferencije i internet konekciju, uključujući VOIP telefone i svu opremu informacionih tehnologija;</w:t>
      </w:r>
    </w:p>
    <w:p w:rsidR="002400EC" w:rsidRDefault="002400EC" w:rsidP="002400EC">
      <w:pPr>
        <w:pStyle w:val="ListParagraph"/>
        <w:rPr>
          <w:rFonts w:ascii="Book Antiqua" w:hAnsi="Book Antiqua"/>
          <w:lang w:val="sr-Latn-BA"/>
        </w:rPr>
      </w:pPr>
    </w:p>
    <w:p w:rsidR="002400EC" w:rsidRDefault="002400EC" w:rsidP="004B4E15">
      <w:pPr>
        <w:pStyle w:val="NoSpacing"/>
        <w:numPr>
          <w:ilvl w:val="0"/>
          <w:numId w:val="93"/>
        </w:numPr>
        <w:tabs>
          <w:tab w:val="left" w:pos="630"/>
        </w:tabs>
        <w:jc w:val="both"/>
        <w:rPr>
          <w:rFonts w:ascii="Book Antiqua" w:hAnsi="Book Antiqua"/>
          <w:lang w:val="sr-Latn-BA"/>
        </w:rPr>
      </w:pPr>
      <w:r w:rsidRPr="002400EC">
        <w:rPr>
          <w:rFonts w:ascii="Book Antiqua" w:hAnsi="Book Antiqua"/>
          <w:lang w:val="sr-Latn-BA"/>
        </w:rPr>
        <w:t>Administriranje zvanične veb stranice opštine, kao i upravljanje i administracija zvaničnih aplikacija koje pružaju usluge za službenike i građane;</w:t>
      </w:r>
    </w:p>
    <w:p w:rsidR="002400EC" w:rsidRDefault="002400EC" w:rsidP="002400EC">
      <w:pPr>
        <w:pStyle w:val="ListParagraph"/>
        <w:rPr>
          <w:rFonts w:ascii="Book Antiqua" w:hAnsi="Book Antiqua"/>
          <w:lang w:val="sr-Latn-BA"/>
        </w:rPr>
      </w:pPr>
    </w:p>
    <w:p w:rsidR="002400EC" w:rsidRDefault="002400EC" w:rsidP="004B4E15">
      <w:pPr>
        <w:pStyle w:val="NoSpacing"/>
        <w:numPr>
          <w:ilvl w:val="0"/>
          <w:numId w:val="93"/>
        </w:numPr>
        <w:tabs>
          <w:tab w:val="left" w:pos="630"/>
        </w:tabs>
        <w:jc w:val="both"/>
        <w:rPr>
          <w:rFonts w:ascii="Book Antiqua" w:hAnsi="Book Antiqua"/>
          <w:lang w:val="sr-Latn-BA"/>
        </w:rPr>
      </w:pPr>
      <w:r w:rsidRPr="002400EC">
        <w:rPr>
          <w:rFonts w:ascii="Book Antiqua" w:hAnsi="Book Antiqua"/>
          <w:lang w:val="sr-Latn-BA"/>
        </w:rPr>
        <w:t>Pružanje pomoći i podrške osoblju opštinske administracije u korišćenju informaciono-komunikacionih sistema od državnog značaja na lokalnom nivou;</w:t>
      </w:r>
    </w:p>
    <w:p w:rsidR="002400EC" w:rsidRDefault="002400EC" w:rsidP="002400EC">
      <w:pPr>
        <w:pStyle w:val="ListParagraph"/>
        <w:rPr>
          <w:rFonts w:ascii="Book Antiqua" w:hAnsi="Book Antiqua"/>
          <w:lang w:val="sr-Latn-BA"/>
        </w:rPr>
      </w:pPr>
    </w:p>
    <w:p w:rsidR="002400EC" w:rsidRDefault="002400EC" w:rsidP="004B4E15">
      <w:pPr>
        <w:pStyle w:val="NoSpacing"/>
        <w:numPr>
          <w:ilvl w:val="0"/>
          <w:numId w:val="93"/>
        </w:numPr>
        <w:tabs>
          <w:tab w:val="left" w:pos="630"/>
        </w:tabs>
        <w:jc w:val="both"/>
        <w:rPr>
          <w:rFonts w:ascii="Book Antiqua" w:hAnsi="Book Antiqua"/>
          <w:lang w:val="sr-Latn-BA"/>
        </w:rPr>
      </w:pPr>
      <w:r w:rsidRPr="002400EC">
        <w:rPr>
          <w:rFonts w:ascii="Book Antiqua" w:hAnsi="Book Antiqua"/>
          <w:lang w:val="sr-Latn-BA"/>
        </w:rPr>
        <w:t>Kontinuirano ažuriranje i unapređenje procesa i informacionih sistema, primenom novih tehnologija radi poboljšanja efikasnosti opštinskih usluga za građane;</w:t>
      </w:r>
    </w:p>
    <w:p w:rsidR="002400EC" w:rsidRDefault="002400EC" w:rsidP="002400EC">
      <w:pPr>
        <w:pStyle w:val="ListParagraph"/>
        <w:rPr>
          <w:rFonts w:ascii="Book Antiqua" w:hAnsi="Book Antiqua"/>
          <w:lang w:val="sr-Latn-BA"/>
        </w:rPr>
      </w:pPr>
    </w:p>
    <w:p w:rsidR="002400EC" w:rsidRDefault="002400EC" w:rsidP="004B4E15">
      <w:pPr>
        <w:pStyle w:val="NoSpacing"/>
        <w:numPr>
          <w:ilvl w:val="0"/>
          <w:numId w:val="93"/>
        </w:numPr>
        <w:tabs>
          <w:tab w:val="left" w:pos="630"/>
        </w:tabs>
        <w:jc w:val="both"/>
        <w:rPr>
          <w:rFonts w:ascii="Book Antiqua" w:hAnsi="Book Antiqua"/>
          <w:lang w:val="sr-Latn-BA"/>
        </w:rPr>
      </w:pPr>
      <w:r w:rsidRPr="002400EC">
        <w:rPr>
          <w:rFonts w:ascii="Book Antiqua" w:hAnsi="Book Antiqua"/>
          <w:lang w:val="sr-Latn-BA"/>
        </w:rPr>
        <w:t>Obezbeđivanje usklađenosti IT sistema i procesa sa standardima informacione bezbednosti, uključujući čuvanje i zaštitu podataka od sajber pretnji;</w:t>
      </w:r>
    </w:p>
    <w:p w:rsidR="002400EC" w:rsidRDefault="002400EC" w:rsidP="002400EC">
      <w:pPr>
        <w:pStyle w:val="ListParagraph"/>
        <w:rPr>
          <w:rFonts w:ascii="Book Antiqua" w:hAnsi="Book Antiqua"/>
          <w:lang w:val="sr-Latn-BA"/>
        </w:rPr>
      </w:pPr>
    </w:p>
    <w:p w:rsidR="002400EC" w:rsidRDefault="002400EC" w:rsidP="004B4E15">
      <w:pPr>
        <w:pStyle w:val="NoSpacing"/>
        <w:numPr>
          <w:ilvl w:val="0"/>
          <w:numId w:val="93"/>
        </w:numPr>
        <w:tabs>
          <w:tab w:val="left" w:pos="630"/>
        </w:tabs>
        <w:jc w:val="both"/>
        <w:rPr>
          <w:rFonts w:ascii="Book Antiqua" w:hAnsi="Book Antiqua"/>
          <w:lang w:val="sr-Latn-BA"/>
        </w:rPr>
      </w:pPr>
      <w:r w:rsidRPr="002400EC">
        <w:rPr>
          <w:rFonts w:ascii="Book Antiqua" w:hAnsi="Book Antiqua"/>
          <w:lang w:val="sr-Latn-BA"/>
        </w:rPr>
        <w:t>Sprovođenje politika i standarda za upravljanje pristupom podacima opštine, uz obezbeđenje da osetljive informacije budu zaštićene i dostupne samo ovlašćenim korisnicima;</w:t>
      </w:r>
    </w:p>
    <w:p w:rsidR="002400EC" w:rsidRDefault="002400EC" w:rsidP="002400EC">
      <w:pPr>
        <w:pStyle w:val="ListParagraph"/>
        <w:rPr>
          <w:rFonts w:ascii="Book Antiqua" w:hAnsi="Book Antiqua"/>
          <w:lang w:val="sr-Latn-BA"/>
        </w:rPr>
      </w:pPr>
    </w:p>
    <w:p w:rsidR="002400EC" w:rsidRDefault="002400EC" w:rsidP="004B4E15">
      <w:pPr>
        <w:pStyle w:val="NoSpacing"/>
        <w:numPr>
          <w:ilvl w:val="0"/>
          <w:numId w:val="93"/>
        </w:numPr>
        <w:tabs>
          <w:tab w:val="left" w:pos="630"/>
        </w:tabs>
        <w:jc w:val="both"/>
        <w:rPr>
          <w:rFonts w:ascii="Book Antiqua" w:hAnsi="Book Antiqua"/>
          <w:lang w:val="sr-Latn-BA"/>
        </w:rPr>
      </w:pPr>
      <w:r w:rsidRPr="002400EC">
        <w:rPr>
          <w:rFonts w:ascii="Book Antiqua" w:hAnsi="Book Antiqua"/>
          <w:lang w:val="sr-Latn-BA"/>
        </w:rPr>
        <w:t>Organizovanje i obuka osoblja opštinske administracije za efikasno korišćenje informacionih alata i sistema, radi unapređenja tehničkih veština i znanja zaposlenih.</w:t>
      </w:r>
    </w:p>
    <w:p w:rsidR="002400EC" w:rsidRPr="002400EC" w:rsidRDefault="002400EC" w:rsidP="002400EC">
      <w:pPr>
        <w:pStyle w:val="NoSpacing"/>
        <w:tabs>
          <w:tab w:val="left" w:pos="630"/>
        </w:tabs>
        <w:ind w:left="720"/>
        <w:jc w:val="both"/>
        <w:rPr>
          <w:rFonts w:ascii="Book Antiqua" w:hAnsi="Book Antiqua"/>
          <w:lang w:val="sr-Latn-BA"/>
        </w:rPr>
      </w:pPr>
    </w:p>
    <w:p w:rsidR="002400EC" w:rsidRDefault="002400EC" w:rsidP="002400EC">
      <w:pPr>
        <w:pStyle w:val="NoSpacing"/>
        <w:numPr>
          <w:ilvl w:val="0"/>
          <w:numId w:val="91"/>
        </w:numPr>
        <w:tabs>
          <w:tab w:val="clear" w:pos="720"/>
          <w:tab w:val="left" w:pos="630"/>
        </w:tabs>
        <w:ind w:left="0" w:firstLine="0"/>
        <w:jc w:val="both"/>
        <w:rPr>
          <w:rFonts w:ascii="Book Antiqua" w:hAnsi="Book Antiqua"/>
          <w:lang w:val="sr-Latn-BA"/>
        </w:rPr>
      </w:pPr>
      <w:r w:rsidRPr="002400EC">
        <w:rPr>
          <w:rFonts w:ascii="Book Antiqua" w:hAnsi="Book Antiqua"/>
          <w:lang w:val="sr-Latn-BA"/>
        </w:rPr>
        <w:t>Sektorom za informacionu tehnologiju rukovodi rukovodilac Sektora, koji izveštava Direktoru Odeljenja za administraciju i zajedničke usluge.</w:t>
      </w:r>
    </w:p>
    <w:p w:rsidR="002400EC" w:rsidRDefault="002400EC" w:rsidP="002400EC">
      <w:pPr>
        <w:pStyle w:val="NoSpacing"/>
        <w:tabs>
          <w:tab w:val="left" w:pos="630"/>
        </w:tabs>
        <w:jc w:val="both"/>
        <w:rPr>
          <w:rFonts w:ascii="Book Antiqua" w:hAnsi="Book Antiqua"/>
          <w:lang w:val="sr-Latn-BA"/>
        </w:rPr>
      </w:pPr>
    </w:p>
    <w:p w:rsidR="002400EC" w:rsidRPr="002400EC" w:rsidRDefault="002400EC" w:rsidP="002400EC">
      <w:pPr>
        <w:pStyle w:val="NoSpacing"/>
        <w:numPr>
          <w:ilvl w:val="0"/>
          <w:numId w:val="91"/>
        </w:numPr>
        <w:tabs>
          <w:tab w:val="clear" w:pos="720"/>
          <w:tab w:val="left" w:pos="630"/>
        </w:tabs>
        <w:ind w:left="0" w:firstLine="0"/>
        <w:jc w:val="both"/>
        <w:rPr>
          <w:rFonts w:ascii="Book Antiqua" w:hAnsi="Book Antiqua"/>
          <w:lang w:val="sr-Latn-BA"/>
        </w:rPr>
      </w:pPr>
      <w:r w:rsidRPr="002400EC">
        <w:rPr>
          <w:rFonts w:ascii="Book Antiqua" w:hAnsi="Book Antiqua"/>
          <w:lang w:val="sr-Latn-BA"/>
        </w:rPr>
        <w:t>Broj zaposlenih u Sektoru za informacionu tehnologiju je tri (3).</w:t>
      </w:r>
    </w:p>
    <w:p w:rsidR="00FC7483" w:rsidRPr="00794E99" w:rsidRDefault="00FC7483" w:rsidP="00293A7C">
      <w:pPr>
        <w:pStyle w:val="NoSpacing"/>
        <w:tabs>
          <w:tab w:val="left" w:pos="540"/>
        </w:tabs>
        <w:rPr>
          <w:rFonts w:ascii="Book Antiqua" w:hAnsi="Book Antiqua"/>
          <w:lang w:val="sr-Latn-BA"/>
        </w:rPr>
      </w:pPr>
    </w:p>
    <w:p w:rsidR="00293A7C" w:rsidRDefault="00293A7C" w:rsidP="00293A7C">
      <w:pPr>
        <w:pStyle w:val="NoSpacing"/>
        <w:tabs>
          <w:tab w:val="left" w:pos="540"/>
        </w:tabs>
        <w:jc w:val="center"/>
        <w:rPr>
          <w:rFonts w:ascii="Book Antiqua" w:hAnsi="Book Antiqua"/>
          <w:b/>
          <w:bCs/>
          <w:lang w:val="sr-Latn-BA"/>
        </w:rPr>
      </w:pPr>
      <w:r w:rsidRPr="00794E99">
        <w:rPr>
          <w:rFonts w:ascii="Book Antiqua" w:hAnsi="Book Antiqua"/>
          <w:b/>
          <w:bCs/>
          <w:lang w:val="sr-Latn-BA"/>
        </w:rPr>
        <w:t>Član 1</w:t>
      </w:r>
      <w:r w:rsidR="002400EC">
        <w:rPr>
          <w:rFonts w:ascii="Book Antiqua" w:hAnsi="Book Antiqua"/>
          <w:b/>
          <w:bCs/>
          <w:lang w:val="sr-Latn-BA"/>
        </w:rPr>
        <w:t>4</w:t>
      </w:r>
      <w:r w:rsidRPr="00794E99">
        <w:rPr>
          <w:rFonts w:ascii="Book Antiqua" w:hAnsi="Book Antiqua"/>
          <w:lang w:val="sr-Latn-BA"/>
        </w:rPr>
        <w:br/>
      </w:r>
      <w:r w:rsidRPr="00794E99">
        <w:rPr>
          <w:rFonts w:ascii="Book Antiqua" w:hAnsi="Book Antiqua"/>
          <w:b/>
          <w:bCs/>
          <w:lang w:val="sr-Latn-BA"/>
        </w:rPr>
        <w:t>Odeljenje za budžet i finansije</w:t>
      </w:r>
    </w:p>
    <w:p w:rsidR="00293A7C" w:rsidRPr="00794E99" w:rsidRDefault="00293A7C" w:rsidP="00293A7C">
      <w:pPr>
        <w:pStyle w:val="NoSpacing"/>
        <w:tabs>
          <w:tab w:val="left" w:pos="540"/>
        </w:tabs>
        <w:rPr>
          <w:rFonts w:ascii="Book Antiqua" w:hAnsi="Book Antiqua"/>
          <w:lang w:val="sr-Latn-BA"/>
        </w:rPr>
      </w:pPr>
    </w:p>
    <w:p w:rsidR="00293A7C" w:rsidRDefault="00293A7C">
      <w:pPr>
        <w:pStyle w:val="NoSpacing"/>
        <w:numPr>
          <w:ilvl w:val="0"/>
          <w:numId w:val="23"/>
        </w:numPr>
        <w:tabs>
          <w:tab w:val="clear" w:pos="720"/>
          <w:tab w:val="num" w:pos="526"/>
        </w:tabs>
        <w:ind w:left="0" w:firstLine="0"/>
        <w:jc w:val="both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Misija Odeljenja za budžet i finansije je efikasno planiranje i izvršavanje budžeta opštine, upravljanje prihodima i porezom na imovinu, u punoj saglasnosti sa važećim zakonodavstvom, utvrđenim procedurama i priznatim standardima, kao i vođenje tačnih i transparentnih finansijskih knjigovodstvenih evidencija, uz obezbeđenje odgovornog upravljanja finansijskim sredstvima opštine.</w:t>
      </w:r>
    </w:p>
    <w:p w:rsidR="00293A7C" w:rsidRDefault="00293A7C" w:rsidP="00293A7C">
      <w:pPr>
        <w:pStyle w:val="NoSpacing"/>
        <w:jc w:val="both"/>
        <w:rPr>
          <w:rFonts w:ascii="Book Antiqua" w:hAnsi="Book Antiqua"/>
          <w:lang w:val="sr-Latn-BA"/>
        </w:rPr>
      </w:pPr>
    </w:p>
    <w:p w:rsidR="00293A7C" w:rsidRDefault="00293A7C">
      <w:pPr>
        <w:pStyle w:val="NoSpacing"/>
        <w:numPr>
          <w:ilvl w:val="0"/>
          <w:numId w:val="23"/>
        </w:numPr>
        <w:tabs>
          <w:tab w:val="clear" w:pos="720"/>
          <w:tab w:val="num" w:pos="526"/>
        </w:tabs>
        <w:ind w:left="0" w:firstLine="0"/>
        <w:jc w:val="both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Zadaci i nadležnosti Odeljenja za budžet i finansije su:</w:t>
      </w:r>
    </w:p>
    <w:p w:rsidR="00293A7C" w:rsidRDefault="00293A7C" w:rsidP="00293A7C">
      <w:pPr>
        <w:pStyle w:val="ListParagraph"/>
        <w:jc w:val="both"/>
        <w:rPr>
          <w:rFonts w:ascii="Book Antiqua" w:hAnsi="Book Antiqua"/>
          <w:lang w:val="sr-Latn-BA"/>
        </w:rPr>
      </w:pPr>
    </w:p>
    <w:p w:rsidR="00293A7C" w:rsidRDefault="00293A7C">
      <w:pPr>
        <w:pStyle w:val="NoSpacing"/>
        <w:numPr>
          <w:ilvl w:val="0"/>
          <w:numId w:val="24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Planiranje i priprema budžeta, uključujući izradu Srednjoročnog okvira budžeta (SOB), u skladu sa planerskim dokumentima i korektnim prikazivanjem zahteva;</w:t>
      </w:r>
    </w:p>
    <w:p w:rsidR="00293A7C" w:rsidRDefault="00293A7C" w:rsidP="00293A7C">
      <w:pPr>
        <w:pStyle w:val="NoSpacing"/>
        <w:tabs>
          <w:tab w:val="left" w:pos="540"/>
        </w:tabs>
        <w:ind w:left="720"/>
        <w:jc w:val="both"/>
        <w:rPr>
          <w:rFonts w:ascii="Book Antiqua" w:hAnsi="Book Antiqua"/>
          <w:lang w:val="sr-Latn-BA"/>
        </w:rPr>
      </w:pPr>
    </w:p>
    <w:p w:rsidR="00293A7C" w:rsidRDefault="00293A7C">
      <w:pPr>
        <w:pStyle w:val="NoSpacing"/>
        <w:numPr>
          <w:ilvl w:val="0"/>
          <w:numId w:val="24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Upravljanje budžetskom potrošnjom i raspodelom budžetskih sredstava u skladu sa zakonodavstvom o upravljanju javnim finansijama;</w:t>
      </w:r>
    </w:p>
    <w:p w:rsidR="00293A7C" w:rsidRDefault="00293A7C" w:rsidP="00293A7C">
      <w:pPr>
        <w:pStyle w:val="ListParagraph"/>
        <w:jc w:val="both"/>
        <w:rPr>
          <w:rFonts w:ascii="Book Antiqua" w:hAnsi="Book Antiqua"/>
          <w:lang w:val="sr-Latn-BA"/>
        </w:rPr>
      </w:pPr>
    </w:p>
    <w:p w:rsidR="00293A7C" w:rsidRDefault="00293A7C">
      <w:pPr>
        <w:pStyle w:val="NoSpacing"/>
        <w:numPr>
          <w:ilvl w:val="0"/>
          <w:numId w:val="24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lastRenderedPageBreak/>
        <w:t>Priprema plana novčanih tokova u skladu sa zakonodavstvom i utvrđenim pravilima, kao i obezbeđivanje da se obaveze i rashodi izvršavaju u skladu sa finansijskim pravilima;</w:t>
      </w:r>
    </w:p>
    <w:p w:rsidR="00293A7C" w:rsidRDefault="00293A7C" w:rsidP="00293A7C">
      <w:pPr>
        <w:pStyle w:val="ListParagraph"/>
        <w:jc w:val="both"/>
        <w:rPr>
          <w:rFonts w:ascii="Book Antiqua" w:hAnsi="Book Antiqua"/>
          <w:lang w:val="sr-Latn-BA"/>
        </w:rPr>
      </w:pPr>
    </w:p>
    <w:p w:rsidR="00293A7C" w:rsidRDefault="00293A7C">
      <w:pPr>
        <w:pStyle w:val="NoSpacing"/>
        <w:numPr>
          <w:ilvl w:val="0"/>
          <w:numId w:val="24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Izrada finansijskih izveštaja u saradnji sa budžetskim jedinicama u okviru opštinske administracije i obezbeđenje interne finansijske kontrole na osnovu principa odgovornosti;</w:t>
      </w:r>
    </w:p>
    <w:p w:rsidR="00293A7C" w:rsidRDefault="00293A7C" w:rsidP="00293A7C">
      <w:pPr>
        <w:pStyle w:val="ListParagraph"/>
        <w:jc w:val="both"/>
        <w:rPr>
          <w:rFonts w:ascii="Book Antiqua" w:hAnsi="Book Antiqua"/>
          <w:lang w:val="sr-Latn-BA"/>
        </w:rPr>
      </w:pPr>
    </w:p>
    <w:p w:rsidR="00293A7C" w:rsidRDefault="00293A7C">
      <w:pPr>
        <w:pStyle w:val="NoSpacing"/>
        <w:numPr>
          <w:ilvl w:val="0"/>
          <w:numId w:val="24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Evidentiranje, upravljanje, izmirivanje i izveštavanje o svim finansijskim prihodima opštine, uključujući porez na imovinu;</w:t>
      </w:r>
    </w:p>
    <w:p w:rsidR="00293A7C" w:rsidRDefault="00293A7C" w:rsidP="00293A7C">
      <w:pPr>
        <w:pStyle w:val="ListParagraph"/>
        <w:jc w:val="both"/>
        <w:rPr>
          <w:rFonts w:ascii="Book Antiqua" w:hAnsi="Book Antiqua"/>
          <w:lang w:val="sr-Latn-BA"/>
        </w:rPr>
      </w:pPr>
    </w:p>
    <w:p w:rsidR="00293A7C" w:rsidRDefault="00293A7C">
      <w:pPr>
        <w:pStyle w:val="NoSpacing"/>
        <w:numPr>
          <w:ilvl w:val="0"/>
          <w:numId w:val="24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Registracija budžetskih zahteva u sistemu BDMS i PIP prema planiranju budžetskih jedinica i obezbeđivanje vođenja knjigovodstva u skladu sa standardima;</w:t>
      </w:r>
    </w:p>
    <w:p w:rsidR="00293A7C" w:rsidRDefault="00293A7C" w:rsidP="00293A7C">
      <w:pPr>
        <w:pStyle w:val="ListParagraph"/>
        <w:jc w:val="both"/>
        <w:rPr>
          <w:rFonts w:ascii="Book Antiqua" w:hAnsi="Book Antiqua"/>
          <w:lang w:val="sr-Latn-BA"/>
        </w:rPr>
      </w:pPr>
    </w:p>
    <w:p w:rsidR="00293A7C" w:rsidRDefault="00293A7C">
      <w:pPr>
        <w:pStyle w:val="NoSpacing"/>
        <w:numPr>
          <w:ilvl w:val="0"/>
          <w:numId w:val="24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Priprema procene budžetskog uticaja za opštinske projekte, nacrte akata i nacrte strateških dokumenata u okviru nadležnosti opštine;</w:t>
      </w:r>
    </w:p>
    <w:p w:rsidR="00293A7C" w:rsidRDefault="00293A7C" w:rsidP="00293A7C">
      <w:pPr>
        <w:pStyle w:val="ListParagraph"/>
        <w:jc w:val="both"/>
        <w:rPr>
          <w:rFonts w:ascii="Book Antiqua" w:hAnsi="Book Antiqua"/>
          <w:lang w:val="sr-Latn-BA"/>
        </w:rPr>
      </w:pPr>
    </w:p>
    <w:p w:rsidR="00293A7C" w:rsidRDefault="00293A7C">
      <w:pPr>
        <w:pStyle w:val="NoSpacing"/>
        <w:numPr>
          <w:ilvl w:val="0"/>
          <w:numId w:val="24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Analiza i ocena budžetskih predloga, razmatranje njihove tačnosti, potpunosti i korektnosti, kao i preporuka odgovarajućih izmena budžeta kada je to potrebno;</w:t>
      </w:r>
    </w:p>
    <w:p w:rsidR="002400EC" w:rsidRDefault="002400EC" w:rsidP="002400EC">
      <w:pPr>
        <w:pStyle w:val="NoSpacing"/>
        <w:tabs>
          <w:tab w:val="left" w:pos="540"/>
        </w:tabs>
        <w:ind w:left="720"/>
        <w:jc w:val="both"/>
        <w:rPr>
          <w:rFonts w:ascii="Book Antiqua" w:hAnsi="Book Antiqua"/>
          <w:lang w:val="sr-Latn-BA"/>
        </w:rPr>
      </w:pPr>
    </w:p>
    <w:p w:rsidR="00293A7C" w:rsidRDefault="00293A7C">
      <w:pPr>
        <w:pStyle w:val="NoSpacing"/>
        <w:numPr>
          <w:ilvl w:val="0"/>
          <w:numId w:val="24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Registracija i upravljanje prihodima i rashodima putem Sistema za upravljanje finansijama Kosova (S</w:t>
      </w:r>
      <w:r w:rsidR="00046EB2">
        <w:rPr>
          <w:rFonts w:ascii="Book Antiqua" w:hAnsi="Book Antiqua"/>
          <w:lang w:val="sr-Latn-BA"/>
        </w:rPr>
        <w:t>UFK</w:t>
      </w:r>
      <w:r w:rsidRPr="00794E99">
        <w:rPr>
          <w:rFonts w:ascii="Book Antiqua" w:hAnsi="Book Antiqua"/>
          <w:lang w:val="sr-Latn-BA"/>
        </w:rPr>
        <w:t>), uz obezbeđenje transparentnosti i efikasnosti u korišćenju javnih sredstava;</w:t>
      </w:r>
    </w:p>
    <w:p w:rsidR="00293A7C" w:rsidRDefault="00293A7C" w:rsidP="00293A7C">
      <w:pPr>
        <w:pStyle w:val="ListParagraph"/>
        <w:jc w:val="both"/>
        <w:rPr>
          <w:rFonts w:ascii="Book Antiqua" w:hAnsi="Book Antiqua"/>
          <w:lang w:val="sr-Latn-BA"/>
        </w:rPr>
      </w:pPr>
    </w:p>
    <w:p w:rsidR="00293A7C" w:rsidRDefault="00293A7C">
      <w:pPr>
        <w:pStyle w:val="NoSpacing"/>
        <w:numPr>
          <w:ilvl w:val="0"/>
          <w:numId w:val="24"/>
        </w:numPr>
        <w:tabs>
          <w:tab w:val="left" w:pos="540"/>
          <w:tab w:val="left" w:pos="810"/>
        </w:tabs>
        <w:jc w:val="both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Raspodela ili rezervisanje sredstava iz određene budžetske kategorije za realizaciju plaćanja za projekte/aktivnosti predviđene budžetom opštine;</w:t>
      </w:r>
    </w:p>
    <w:p w:rsidR="00293A7C" w:rsidRDefault="00293A7C" w:rsidP="00293A7C">
      <w:pPr>
        <w:pStyle w:val="ListParagraph"/>
        <w:jc w:val="both"/>
        <w:rPr>
          <w:rFonts w:ascii="Book Antiqua" w:hAnsi="Book Antiqua"/>
          <w:lang w:val="sr-Latn-BA"/>
        </w:rPr>
      </w:pPr>
    </w:p>
    <w:p w:rsidR="00293A7C" w:rsidRDefault="00293A7C">
      <w:pPr>
        <w:pStyle w:val="NoSpacing"/>
        <w:numPr>
          <w:ilvl w:val="0"/>
          <w:numId w:val="24"/>
        </w:numPr>
        <w:tabs>
          <w:tab w:val="left" w:pos="540"/>
          <w:tab w:val="left" w:pos="810"/>
        </w:tabs>
        <w:jc w:val="both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Priprema periodičnih i po zahtevu izveštaja o budžetskoj potrošnji, na osnovu relevantnog zakona o upravljanju javnim finansijama i drugog važećeg zakonodavstva;</w:t>
      </w:r>
    </w:p>
    <w:p w:rsidR="00293A7C" w:rsidRDefault="00293A7C" w:rsidP="00293A7C">
      <w:pPr>
        <w:pStyle w:val="ListParagraph"/>
        <w:jc w:val="both"/>
        <w:rPr>
          <w:rFonts w:ascii="Book Antiqua" w:hAnsi="Book Antiqua"/>
          <w:lang w:val="sr-Latn-BA"/>
        </w:rPr>
      </w:pPr>
    </w:p>
    <w:p w:rsidR="00293A7C" w:rsidRDefault="00293A7C">
      <w:pPr>
        <w:pStyle w:val="NoSpacing"/>
        <w:numPr>
          <w:ilvl w:val="0"/>
          <w:numId w:val="24"/>
        </w:numPr>
        <w:tabs>
          <w:tab w:val="left" w:pos="540"/>
          <w:tab w:val="left" w:pos="810"/>
        </w:tabs>
        <w:jc w:val="both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Registracija imovine opštine u sistemu E-Imovina, uključujući evidentiranje svih promena u stanju imovine i odgovorno upravljanje imovinom.</w:t>
      </w:r>
    </w:p>
    <w:p w:rsidR="00293A7C" w:rsidRDefault="00293A7C" w:rsidP="00293A7C">
      <w:pPr>
        <w:pStyle w:val="ListParagraph"/>
        <w:jc w:val="both"/>
        <w:rPr>
          <w:rFonts w:ascii="Book Antiqua" w:hAnsi="Book Antiqua"/>
          <w:lang w:val="sr-Latn-BA"/>
        </w:rPr>
      </w:pPr>
    </w:p>
    <w:p w:rsidR="00293A7C" w:rsidRDefault="00293A7C">
      <w:pPr>
        <w:pStyle w:val="NoSpacing"/>
        <w:numPr>
          <w:ilvl w:val="0"/>
          <w:numId w:val="23"/>
        </w:numPr>
        <w:tabs>
          <w:tab w:val="clear" w:pos="720"/>
          <w:tab w:val="num" w:pos="526"/>
        </w:tabs>
        <w:ind w:left="0" w:firstLine="0"/>
        <w:jc w:val="both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 xml:space="preserve">Odeljenjem za budžet i finansije rukovodi Direktor, koji izveštava </w:t>
      </w:r>
      <w:r w:rsidR="002400EC">
        <w:rPr>
          <w:rFonts w:ascii="Book Antiqua" w:hAnsi="Book Antiqua"/>
          <w:lang w:val="sr-Latn-BA"/>
        </w:rPr>
        <w:t xml:space="preserve">Presedniku </w:t>
      </w:r>
      <w:r w:rsidR="002400EC" w:rsidRPr="00794E99">
        <w:rPr>
          <w:rFonts w:ascii="Book Antiqua" w:hAnsi="Book Antiqua"/>
          <w:lang w:val="sr-Latn-BA"/>
        </w:rPr>
        <w:t>opštine</w:t>
      </w:r>
      <w:r w:rsidRPr="00794E99">
        <w:rPr>
          <w:rFonts w:ascii="Book Antiqua" w:hAnsi="Book Antiqua"/>
          <w:lang w:val="sr-Latn-BA"/>
        </w:rPr>
        <w:t>.</w:t>
      </w:r>
    </w:p>
    <w:p w:rsidR="00293A7C" w:rsidRPr="00794E99" w:rsidRDefault="00293A7C" w:rsidP="00293A7C">
      <w:pPr>
        <w:pStyle w:val="NoSpacing"/>
        <w:tabs>
          <w:tab w:val="left" w:pos="540"/>
        </w:tabs>
        <w:jc w:val="both"/>
        <w:rPr>
          <w:rFonts w:ascii="Book Antiqua" w:hAnsi="Book Antiqua"/>
          <w:lang w:val="sr-Latn-BA"/>
        </w:rPr>
      </w:pPr>
    </w:p>
    <w:p w:rsidR="00293A7C" w:rsidRDefault="00293A7C">
      <w:pPr>
        <w:pStyle w:val="NoSpacing"/>
        <w:numPr>
          <w:ilvl w:val="0"/>
          <w:numId w:val="23"/>
        </w:numPr>
        <w:tabs>
          <w:tab w:val="clear" w:pos="720"/>
          <w:tab w:val="num" w:pos="526"/>
        </w:tabs>
        <w:ind w:left="0" w:firstLine="0"/>
        <w:jc w:val="both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U okviru ovog Odeljenja deluju:</w:t>
      </w:r>
    </w:p>
    <w:p w:rsidR="00293A7C" w:rsidRPr="00794E99" w:rsidRDefault="00293A7C" w:rsidP="00293A7C">
      <w:pPr>
        <w:pStyle w:val="NoSpacing"/>
        <w:jc w:val="both"/>
        <w:rPr>
          <w:rFonts w:ascii="Book Antiqua" w:hAnsi="Book Antiqua"/>
          <w:lang w:val="sr-Latn-BA"/>
        </w:rPr>
      </w:pPr>
    </w:p>
    <w:p w:rsidR="00293A7C" w:rsidRDefault="00293A7C">
      <w:pPr>
        <w:pStyle w:val="NoSpacing"/>
        <w:numPr>
          <w:ilvl w:val="0"/>
          <w:numId w:val="25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Sektor za budžet;</w:t>
      </w:r>
    </w:p>
    <w:p w:rsidR="00C85976" w:rsidRDefault="00C85976" w:rsidP="00C85976">
      <w:pPr>
        <w:pStyle w:val="NoSpacing"/>
        <w:tabs>
          <w:tab w:val="left" w:pos="540"/>
        </w:tabs>
        <w:ind w:left="720"/>
        <w:jc w:val="both"/>
        <w:rPr>
          <w:rFonts w:ascii="Book Antiqua" w:hAnsi="Book Antiqua"/>
          <w:lang w:val="sr-Latn-BA"/>
        </w:rPr>
      </w:pPr>
    </w:p>
    <w:p w:rsidR="00C85976" w:rsidRDefault="00C85976">
      <w:pPr>
        <w:pStyle w:val="NoSpacing"/>
        <w:numPr>
          <w:ilvl w:val="0"/>
          <w:numId w:val="25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Sektor za finansije</w:t>
      </w:r>
      <w:r>
        <w:rPr>
          <w:rFonts w:ascii="Book Antiqua" w:hAnsi="Book Antiqua"/>
          <w:lang w:val="sr-Latn-BA"/>
        </w:rPr>
        <w:t>;</w:t>
      </w:r>
    </w:p>
    <w:p w:rsidR="00293A7C" w:rsidRDefault="00293A7C" w:rsidP="00293A7C">
      <w:pPr>
        <w:pStyle w:val="NoSpacing"/>
        <w:tabs>
          <w:tab w:val="left" w:pos="540"/>
        </w:tabs>
        <w:ind w:left="720"/>
        <w:jc w:val="both"/>
        <w:rPr>
          <w:rFonts w:ascii="Book Antiqua" w:hAnsi="Book Antiqua"/>
          <w:lang w:val="sr-Latn-BA"/>
        </w:rPr>
      </w:pPr>
    </w:p>
    <w:p w:rsidR="00293A7C" w:rsidRDefault="00293A7C">
      <w:pPr>
        <w:pStyle w:val="NoSpacing"/>
        <w:numPr>
          <w:ilvl w:val="0"/>
          <w:numId w:val="25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>Sektor za porez na imovinu</w:t>
      </w:r>
      <w:r w:rsidR="00A34D84">
        <w:rPr>
          <w:rFonts w:ascii="Book Antiqua" w:hAnsi="Book Antiqua"/>
          <w:lang w:val="sr-Latn-BA"/>
        </w:rPr>
        <w:t>.</w:t>
      </w:r>
    </w:p>
    <w:p w:rsidR="00293A7C" w:rsidRDefault="00293A7C" w:rsidP="00293A7C">
      <w:pPr>
        <w:pStyle w:val="ListParagraph"/>
        <w:jc w:val="both"/>
        <w:rPr>
          <w:rFonts w:ascii="Book Antiqua" w:hAnsi="Book Antiqua"/>
          <w:lang w:val="sr-Latn-BA"/>
        </w:rPr>
      </w:pPr>
    </w:p>
    <w:p w:rsidR="00293A7C" w:rsidRPr="00794E99" w:rsidRDefault="00293A7C">
      <w:pPr>
        <w:pStyle w:val="NoSpacing"/>
        <w:numPr>
          <w:ilvl w:val="0"/>
          <w:numId w:val="23"/>
        </w:numPr>
        <w:tabs>
          <w:tab w:val="clear" w:pos="720"/>
          <w:tab w:val="num" w:pos="526"/>
        </w:tabs>
        <w:ind w:left="0" w:firstLine="0"/>
        <w:rPr>
          <w:rFonts w:ascii="Book Antiqua" w:hAnsi="Book Antiqua"/>
          <w:lang w:val="sr-Latn-BA"/>
        </w:rPr>
      </w:pPr>
      <w:r w:rsidRPr="00794E99">
        <w:rPr>
          <w:rFonts w:ascii="Book Antiqua" w:hAnsi="Book Antiqua"/>
          <w:lang w:val="sr-Latn-BA"/>
        </w:rPr>
        <w:t xml:space="preserve">Broj zaposlenih u Odeljenju za budžet i finansije je </w:t>
      </w:r>
      <w:r w:rsidR="00241F98" w:rsidRPr="00241F98">
        <w:rPr>
          <w:rFonts w:ascii="Book Antiqua" w:hAnsi="Book Antiqua"/>
          <w:lang w:val="sr-Latn-BA"/>
        </w:rPr>
        <w:t>trinaest</w:t>
      </w:r>
      <w:r w:rsidRPr="00794E99">
        <w:rPr>
          <w:rFonts w:ascii="Book Antiqua" w:hAnsi="Book Antiqua"/>
          <w:lang w:val="sr-Latn-BA"/>
        </w:rPr>
        <w:t xml:space="preserve"> (</w:t>
      </w:r>
      <w:r w:rsidR="00800D79">
        <w:rPr>
          <w:rFonts w:ascii="Book Antiqua" w:hAnsi="Book Antiqua"/>
          <w:lang w:val="sr-Latn-BA"/>
        </w:rPr>
        <w:t>1</w:t>
      </w:r>
      <w:r w:rsidR="00241F98">
        <w:rPr>
          <w:rFonts w:ascii="Book Antiqua" w:hAnsi="Book Antiqua"/>
          <w:lang w:val="sr-Latn-BA"/>
        </w:rPr>
        <w:t>3</w:t>
      </w:r>
      <w:r w:rsidRPr="00794E99">
        <w:rPr>
          <w:rFonts w:ascii="Book Antiqua" w:hAnsi="Book Antiqua"/>
          <w:lang w:val="sr-Latn-BA"/>
        </w:rPr>
        <w:t>).</w:t>
      </w:r>
    </w:p>
    <w:p w:rsidR="00293A7C" w:rsidRDefault="00293A7C" w:rsidP="00293A7C">
      <w:pPr>
        <w:pStyle w:val="NoSpacing"/>
        <w:tabs>
          <w:tab w:val="left" w:pos="540"/>
        </w:tabs>
        <w:rPr>
          <w:rFonts w:ascii="Book Antiqua" w:hAnsi="Book Antiqua"/>
          <w:lang w:val="sr-Latn-BA"/>
        </w:rPr>
      </w:pPr>
    </w:p>
    <w:p w:rsidR="001F4E4C" w:rsidRDefault="001F4E4C" w:rsidP="00293A7C">
      <w:pPr>
        <w:pStyle w:val="NoSpacing"/>
        <w:tabs>
          <w:tab w:val="left" w:pos="540"/>
        </w:tabs>
        <w:rPr>
          <w:rFonts w:ascii="Book Antiqua" w:hAnsi="Book Antiqua"/>
          <w:lang w:val="sr-Latn-BA"/>
        </w:rPr>
      </w:pPr>
    </w:p>
    <w:p w:rsidR="0039044F" w:rsidRDefault="0039044F" w:rsidP="0039044F">
      <w:pPr>
        <w:pStyle w:val="NoSpacing"/>
        <w:tabs>
          <w:tab w:val="left" w:pos="540"/>
        </w:tabs>
        <w:jc w:val="center"/>
        <w:rPr>
          <w:rFonts w:ascii="Book Antiqua" w:hAnsi="Book Antiqua"/>
          <w:b/>
          <w:bCs/>
          <w:lang w:val="sr-Latn-BA"/>
        </w:rPr>
      </w:pPr>
      <w:r w:rsidRPr="0039044F">
        <w:rPr>
          <w:rFonts w:ascii="Book Antiqua" w:hAnsi="Book Antiqua"/>
          <w:b/>
          <w:bCs/>
          <w:lang w:val="sr-Latn-BA"/>
        </w:rPr>
        <w:t>Član 1</w:t>
      </w:r>
      <w:r w:rsidR="002400EC">
        <w:rPr>
          <w:rFonts w:ascii="Book Antiqua" w:hAnsi="Book Antiqua"/>
          <w:b/>
          <w:bCs/>
          <w:lang w:val="sr-Latn-BA"/>
        </w:rPr>
        <w:t>5</w:t>
      </w:r>
      <w:r w:rsidRPr="0039044F">
        <w:rPr>
          <w:rFonts w:ascii="Book Antiqua" w:hAnsi="Book Antiqua"/>
          <w:lang w:val="sr-Latn-BA"/>
        </w:rPr>
        <w:br/>
      </w:r>
      <w:r w:rsidR="000A2495">
        <w:rPr>
          <w:rFonts w:ascii="Book Antiqua" w:hAnsi="Book Antiqua"/>
          <w:b/>
          <w:bCs/>
          <w:lang w:val="sr-Latn-BA"/>
        </w:rPr>
        <w:t>Sektor</w:t>
      </w:r>
      <w:r w:rsidRPr="0039044F">
        <w:rPr>
          <w:rFonts w:ascii="Book Antiqua" w:hAnsi="Book Antiqua"/>
          <w:b/>
          <w:bCs/>
          <w:lang w:val="sr-Latn-BA"/>
        </w:rPr>
        <w:t xml:space="preserve"> za budžet</w:t>
      </w:r>
    </w:p>
    <w:p w:rsidR="0039044F" w:rsidRPr="0039044F" w:rsidRDefault="0039044F" w:rsidP="0039044F">
      <w:pPr>
        <w:pStyle w:val="NoSpacing"/>
        <w:tabs>
          <w:tab w:val="left" w:pos="540"/>
        </w:tabs>
        <w:jc w:val="center"/>
        <w:rPr>
          <w:rFonts w:ascii="Book Antiqua" w:hAnsi="Book Antiqua"/>
          <w:lang w:val="sr-Latn-BA"/>
        </w:rPr>
      </w:pPr>
    </w:p>
    <w:p w:rsidR="0039044F" w:rsidRDefault="0039044F">
      <w:pPr>
        <w:pStyle w:val="NoSpacing"/>
        <w:numPr>
          <w:ilvl w:val="0"/>
          <w:numId w:val="26"/>
        </w:numPr>
        <w:tabs>
          <w:tab w:val="left" w:pos="540"/>
        </w:tabs>
        <w:ind w:left="0" w:firstLine="0"/>
        <w:jc w:val="both"/>
        <w:rPr>
          <w:rFonts w:ascii="Book Antiqua" w:hAnsi="Book Antiqua"/>
          <w:lang w:val="sr-Latn-BA"/>
        </w:rPr>
      </w:pPr>
      <w:r w:rsidRPr="0039044F">
        <w:rPr>
          <w:rFonts w:ascii="Book Antiqua" w:hAnsi="Book Antiqua"/>
          <w:lang w:val="sr-Latn-BA"/>
        </w:rPr>
        <w:t xml:space="preserve">Misija </w:t>
      </w:r>
      <w:r w:rsidR="000A2495">
        <w:rPr>
          <w:rFonts w:ascii="Book Antiqua" w:hAnsi="Book Antiqua"/>
          <w:lang w:val="sr-Latn-BA"/>
        </w:rPr>
        <w:t>Sektora</w:t>
      </w:r>
      <w:r w:rsidRPr="0039044F">
        <w:rPr>
          <w:rFonts w:ascii="Book Antiqua" w:hAnsi="Book Antiqua"/>
          <w:lang w:val="sr-Latn-BA"/>
        </w:rPr>
        <w:t xml:space="preserve"> za budžet je da obezbedi efikasno i održivo upravljanje opštinskim budžetom putem godišnjeg budžetskog planiranja, pripreme Srednjoročnog okvira rashoda i koordinacije sa Ministarstvom finansija, kao i praćenja izvršenja budžeta u skladu sa budžetskim planovima i strateškim ciljevima opštine.</w:t>
      </w:r>
    </w:p>
    <w:p w:rsidR="0039044F" w:rsidRDefault="0039044F" w:rsidP="0039044F">
      <w:pPr>
        <w:pStyle w:val="NoSpacing"/>
        <w:tabs>
          <w:tab w:val="left" w:pos="540"/>
        </w:tabs>
        <w:jc w:val="both"/>
        <w:rPr>
          <w:rFonts w:ascii="Book Antiqua" w:hAnsi="Book Antiqua"/>
          <w:lang w:val="sr-Latn-BA"/>
        </w:rPr>
      </w:pPr>
    </w:p>
    <w:p w:rsidR="0039044F" w:rsidRDefault="0039044F">
      <w:pPr>
        <w:pStyle w:val="NoSpacing"/>
        <w:numPr>
          <w:ilvl w:val="0"/>
          <w:numId w:val="26"/>
        </w:numPr>
        <w:tabs>
          <w:tab w:val="left" w:pos="540"/>
        </w:tabs>
        <w:ind w:left="0" w:firstLine="0"/>
        <w:jc w:val="both"/>
        <w:rPr>
          <w:rFonts w:ascii="Book Antiqua" w:hAnsi="Book Antiqua"/>
          <w:lang w:val="sr-Latn-BA"/>
        </w:rPr>
      </w:pPr>
      <w:r w:rsidRPr="0039044F">
        <w:rPr>
          <w:rFonts w:ascii="Book Antiqua" w:hAnsi="Book Antiqua"/>
          <w:lang w:val="sr-Latn-BA"/>
        </w:rPr>
        <w:t xml:space="preserve">Zadaci i nadležnosti </w:t>
      </w:r>
      <w:r w:rsidR="000A2495">
        <w:rPr>
          <w:rFonts w:ascii="Book Antiqua" w:hAnsi="Book Antiqua"/>
          <w:lang w:val="sr-Latn-BA"/>
        </w:rPr>
        <w:t>Sektora</w:t>
      </w:r>
      <w:r w:rsidRPr="0039044F">
        <w:rPr>
          <w:rFonts w:ascii="Book Antiqua" w:hAnsi="Book Antiqua"/>
          <w:lang w:val="sr-Latn-BA"/>
        </w:rPr>
        <w:t xml:space="preserve"> za budžet su:</w:t>
      </w:r>
    </w:p>
    <w:p w:rsidR="0039044F" w:rsidRPr="0039044F" w:rsidRDefault="0039044F" w:rsidP="0039044F">
      <w:pPr>
        <w:pStyle w:val="NoSpacing"/>
        <w:tabs>
          <w:tab w:val="left" w:pos="540"/>
        </w:tabs>
        <w:jc w:val="both"/>
        <w:rPr>
          <w:rFonts w:ascii="Book Antiqua" w:hAnsi="Book Antiqua"/>
          <w:lang w:val="sr-Latn-BA"/>
        </w:rPr>
      </w:pPr>
    </w:p>
    <w:p w:rsidR="0039044F" w:rsidRDefault="0039044F">
      <w:pPr>
        <w:pStyle w:val="NoSpacing"/>
        <w:numPr>
          <w:ilvl w:val="0"/>
          <w:numId w:val="27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39044F">
        <w:rPr>
          <w:rFonts w:ascii="Book Antiqua" w:hAnsi="Book Antiqua"/>
          <w:lang w:val="sr-Latn-BA"/>
        </w:rPr>
        <w:t>Planiranje opštinskog budžeta u koordinaciji sa nadležnim jedinicama u okviru opštinske administracije;</w:t>
      </w:r>
    </w:p>
    <w:p w:rsidR="0039044F" w:rsidRDefault="0039044F" w:rsidP="0039044F">
      <w:pPr>
        <w:pStyle w:val="NoSpacing"/>
        <w:tabs>
          <w:tab w:val="left" w:pos="540"/>
        </w:tabs>
        <w:ind w:left="720"/>
        <w:rPr>
          <w:rFonts w:ascii="Book Antiqua" w:hAnsi="Book Antiqua"/>
          <w:lang w:val="sr-Latn-BA"/>
        </w:rPr>
      </w:pPr>
    </w:p>
    <w:p w:rsidR="0039044F" w:rsidRDefault="0039044F">
      <w:pPr>
        <w:pStyle w:val="NoSpacing"/>
        <w:numPr>
          <w:ilvl w:val="0"/>
          <w:numId w:val="27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39044F">
        <w:rPr>
          <w:rFonts w:ascii="Book Antiqua" w:hAnsi="Book Antiqua"/>
          <w:lang w:val="sr-Latn-BA"/>
        </w:rPr>
        <w:t>Priprema Srednjoročnog okvira budžeta (SOB) u skladu sa zahtevima koje podnose budžetske jedinice koje deluju u okviru opštinske administracije;</w:t>
      </w:r>
    </w:p>
    <w:p w:rsidR="0039044F" w:rsidRDefault="0039044F" w:rsidP="0039044F">
      <w:pPr>
        <w:pStyle w:val="ListParagraph"/>
        <w:rPr>
          <w:rFonts w:ascii="Book Antiqua" w:hAnsi="Book Antiqua"/>
          <w:lang w:val="sr-Latn-BA"/>
        </w:rPr>
      </w:pPr>
    </w:p>
    <w:p w:rsidR="0039044F" w:rsidRDefault="009E6A5D">
      <w:pPr>
        <w:pStyle w:val="NoSpacing"/>
        <w:numPr>
          <w:ilvl w:val="0"/>
          <w:numId w:val="27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9E6A5D">
        <w:rPr>
          <w:rFonts w:ascii="Book Antiqua" w:hAnsi="Book Antiqua"/>
          <w:lang w:val="sr-Latn-BA"/>
        </w:rPr>
        <w:t>Stvaranje</w:t>
      </w:r>
      <w:r w:rsidR="0039044F" w:rsidRPr="0039044F">
        <w:rPr>
          <w:rFonts w:ascii="Book Antiqua" w:hAnsi="Book Antiqua"/>
          <w:lang w:val="sr-Latn-BA"/>
        </w:rPr>
        <w:t xml:space="preserve"> programa/podprograma na osnovu zahteva budžetskih jedinica u saradnji sa Odeljenjem za budžet (Ministarstvo finansija);</w:t>
      </w:r>
    </w:p>
    <w:p w:rsidR="0039044F" w:rsidRDefault="0039044F" w:rsidP="0039044F">
      <w:pPr>
        <w:pStyle w:val="ListParagraph"/>
        <w:rPr>
          <w:rFonts w:ascii="Book Antiqua" w:hAnsi="Book Antiqua"/>
          <w:lang w:val="sr-Latn-BA"/>
        </w:rPr>
      </w:pPr>
    </w:p>
    <w:p w:rsidR="0039044F" w:rsidRDefault="0039044F">
      <w:pPr>
        <w:pStyle w:val="NoSpacing"/>
        <w:numPr>
          <w:ilvl w:val="0"/>
          <w:numId w:val="27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39044F">
        <w:rPr>
          <w:rFonts w:ascii="Book Antiqua" w:hAnsi="Book Antiqua"/>
          <w:lang w:val="sr-Latn-BA"/>
        </w:rPr>
        <w:t>Koordinacija sa opštinskim odeljenjima, Ministarstvom finansija i drugim institucijama u vezi sa opštinskim budžetom;</w:t>
      </w:r>
    </w:p>
    <w:p w:rsidR="0039044F" w:rsidRDefault="0039044F" w:rsidP="0039044F">
      <w:pPr>
        <w:pStyle w:val="ListParagraph"/>
        <w:rPr>
          <w:rFonts w:ascii="Book Antiqua" w:hAnsi="Book Antiqua"/>
          <w:lang w:val="sr-Latn-BA"/>
        </w:rPr>
      </w:pPr>
    </w:p>
    <w:p w:rsidR="0039044F" w:rsidRDefault="0039044F">
      <w:pPr>
        <w:pStyle w:val="NoSpacing"/>
        <w:numPr>
          <w:ilvl w:val="0"/>
          <w:numId w:val="27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39044F">
        <w:rPr>
          <w:rFonts w:ascii="Book Antiqua" w:hAnsi="Book Antiqua"/>
          <w:lang w:val="sr-Latn-BA"/>
        </w:rPr>
        <w:t>Analiza i procena budžetskih predloga, razmatranje njihove ispravnosti, tačnosti i potpunosti, i davanje preporuka za odgovarajuće izmene budžeta kada je to potrebno;</w:t>
      </w:r>
    </w:p>
    <w:p w:rsidR="0039044F" w:rsidRDefault="0039044F" w:rsidP="0039044F">
      <w:pPr>
        <w:pStyle w:val="ListParagraph"/>
        <w:rPr>
          <w:rFonts w:ascii="Book Antiqua" w:hAnsi="Book Antiqua"/>
          <w:lang w:val="sr-Latn-BA"/>
        </w:rPr>
      </w:pPr>
    </w:p>
    <w:p w:rsidR="0039044F" w:rsidRDefault="0039044F">
      <w:pPr>
        <w:pStyle w:val="NoSpacing"/>
        <w:numPr>
          <w:ilvl w:val="0"/>
          <w:numId w:val="27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39044F">
        <w:rPr>
          <w:rFonts w:ascii="Book Antiqua" w:hAnsi="Book Antiqua"/>
          <w:lang w:val="sr-Latn-BA"/>
        </w:rPr>
        <w:t>Pružanje podrške budžetskim jedinicama u sprovođenju budžeta tokom fiskalne godine, putem predlaganja mera za unapređenje i pripreme periodičnih izveštaja o izvršenju budžeta;</w:t>
      </w:r>
    </w:p>
    <w:p w:rsidR="0039044F" w:rsidRDefault="0039044F" w:rsidP="0039044F">
      <w:pPr>
        <w:pStyle w:val="ListParagraph"/>
        <w:rPr>
          <w:rFonts w:ascii="Book Antiqua" w:hAnsi="Book Antiqua"/>
          <w:lang w:val="sr-Latn-BA"/>
        </w:rPr>
      </w:pPr>
    </w:p>
    <w:p w:rsidR="0039044F" w:rsidRDefault="0039044F">
      <w:pPr>
        <w:pStyle w:val="NoSpacing"/>
        <w:numPr>
          <w:ilvl w:val="0"/>
          <w:numId w:val="27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39044F">
        <w:rPr>
          <w:rFonts w:ascii="Book Antiqua" w:hAnsi="Book Antiqua"/>
          <w:lang w:val="sr-Latn-BA"/>
        </w:rPr>
        <w:t>Obezbeđivanje odgovarajuće saradnje i koordinacije sa unutrašnjim i spoljnim revizorima tokom sprovođenja finansijskih i budžetskih revizija;</w:t>
      </w:r>
    </w:p>
    <w:p w:rsidR="0039044F" w:rsidRDefault="0039044F" w:rsidP="0039044F">
      <w:pPr>
        <w:pStyle w:val="ListParagraph"/>
        <w:rPr>
          <w:rFonts w:ascii="Book Antiqua" w:hAnsi="Book Antiqua"/>
          <w:lang w:val="sr-Latn-BA"/>
        </w:rPr>
      </w:pPr>
    </w:p>
    <w:p w:rsidR="0039044F" w:rsidRDefault="0039044F">
      <w:pPr>
        <w:pStyle w:val="NoSpacing"/>
        <w:numPr>
          <w:ilvl w:val="0"/>
          <w:numId w:val="27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39044F">
        <w:rPr>
          <w:rFonts w:ascii="Book Antiqua" w:hAnsi="Book Antiqua"/>
          <w:lang w:val="sr-Latn-BA"/>
        </w:rPr>
        <w:t>Praćenje i procena sprovođenja budžeta, identifikovanje odstupanja od početnih planova i predlaganje korektivnih mera radi postizanja budžetskih ciljeva;</w:t>
      </w:r>
    </w:p>
    <w:p w:rsidR="0039044F" w:rsidRDefault="0039044F" w:rsidP="0039044F">
      <w:pPr>
        <w:pStyle w:val="ListParagraph"/>
        <w:rPr>
          <w:rFonts w:ascii="Book Antiqua" w:hAnsi="Book Antiqua"/>
          <w:lang w:val="sr-Latn-BA"/>
        </w:rPr>
      </w:pPr>
    </w:p>
    <w:p w:rsidR="0039044F" w:rsidRDefault="0039044F">
      <w:pPr>
        <w:pStyle w:val="NoSpacing"/>
        <w:numPr>
          <w:ilvl w:val="0"/>
          <w:numId w:val="27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39044F">
        <w:rPr>
          <w:rFonts w:ascii="Book Antiqua" w:hAnsi="Book Antiqua"/>
          <w:lang w:val="sr-Latn-BA"/>
        </w:rPr>
        <w:t>Evidentiranje i upravljanje prihodima i finansijskim rashodima putem Sistema upravljanja javnim finansijama Kosova (SUJFK), uz obezbeđivanje transparentnosti i efikasnosti u korišćenju javnih sredstava;</w:t>
      </w:r>
    </w:p>
    <w:p w:rsidR="0039044F" w:rsidRDefault="0039044F" w:rsidP="0039044F">
      <w:pPr>
        <w:pStyle w:val="ListParagraph"/>
        <w:rPr>
          <w:rFonts w:ascii="Book Antiqua" w:hAnsi="Book Antiqua"/>
          <w:lang w:val="sr-Latn-BA"/>
        </w:rPr>
      </w:pPr>
    </w:p>
    <w:p w:rsidR="0039044F" w:rsidRDefault="0039044F">
      <w:pPr>
        <w:pStyle w:val="NoSpacing"/>
        <w:numPr>
          <w:ilvl w:val="0"/>
          <w:numId w:val="27"/>
        </w:numPr>
        <w:tabs>
          <w:tab w:val="left" w:pos="540"/>
          <w:tab w:val="left" w:pos="900"/>
        </w:tabs>
        <w:jc w:val="both"/>
        <w:rPr>
          <w:rFonts w:ascii="Book Antiqua" w:hAnsi="Book Antiqua"/>
          <w:lang w:val="sr-Latn-BA"/>
        </w:rPr>
      </w:pPr>
      <w:r w:rsidRPr="0039044F">
        <w:rPr>
          <w:rFonts w:ascii="Book Antiqua" w:hAnsi="Book Antiqua"/>
          <w:lang w:val="sr-Latn-BA"/>
        </w:rPr>
        <w:lastRenderedPageBreak/>
        <w:t>Izrada godišnjih planova i strategija za prikupljanje opštinskih prihoda, kao i definisanje mehanizama za njihovu naplatu;</w:t>
      </w:r>
    </w:p>
    <w:p w:rsidR="0039044F" w:rsidRDefault="0039044F" w:rsidP="0039044F">
      <w:pPr>
        <w:pStyle w:val="ListParagraph"/>
        <w:rPr>
          <w:rFonts w:ascii="Book Antiqua" w:hAnsi="Book Antiqua"/>
          <w:lang w:val="sr-Latn-BA"/>
        </w:rPr>
      </w:pPr>
    </w:p>
    <w:p w:rsidR="0039044F" w:rsidRDefault="0039044F">
      <w:pPr>
        <w:pStyle w:val="NoSpacing"/>
        <w:numPr>
          <w:ilvl w:val="0"/>
          <w:numId w:val="27"/>
        </w:numPr>
        <w:tabs>
          <w:tab w:val="left" w:pos="540"/>
          <w:tab w:val="left" w:pos="900"/>
        </w:tabs>
        <w:jc w:val="both"/>
        <w:rPr>
          <w:rFonts w:ascii="Book Antiqua" w:hAnsi="Book Antiqua"/>
          <w:lang w:val="sr-Latn-BA"/>
        </w:rPr>
      </w:pPr>
      <w:r w:rsidRPr="0039044F">
        <w:rPr>
          <w:rFonts w:ascii="Book Antiqua" w:hAnsi="Book Antiqua"/>
          <w:lang w:val="sr-Latn-BA"/>
        </w:rPr>
        <w:t>Vođenje tačne i ažurirane evidencije o svim opštinskim prihodima, uključujući administraciju baza podataka i informacionih sistema za opštinske prihode;</w:t>
      </w:r>
    </w:p>
    <w:p w:rsidR="0039044F" w:rsidRDefault="0039044F" w:rsidP="0039044F">
      <w:pPr>
        <w:pStyle w:val="ListParagraph"/>
        <w:rPr>
          <w:rFonts w:ascii="Book Antiqua" w:hAnsi="Book Antiqua"/>
          <w:lang w:val="sr-Latn-BA"/>
        </w:rPr>
      </w:pPr>
    </w:p>
    <w:p w:rsidR="0039044F" w:rsidRDefault="0039044F">
      <w:pPr>
        <w:pStyle w:val="NoSpacing"/>
        <w:numPr>
          <w:ilvl w:val="0"/>
          <w:numId w:val="27"/>
        </w:numPr>
        <w:tabs>
          <w:tab w:val="left" w:pos="540"/>
          <w:tab w:val="left" w:pos="900"/>
        </w:tabs>
        <w:jc w:val="both"/>
        <w:rPr>
          <w:rFonts w:ascii="Book Antiqua" w:hAnsi="Book Antiqua"/>
          <w:lang w:val="sr-Latn-BA"/>
        </w:rPr>
      </w:pPr>
      <w:r w:rsidRPr="0039044F">
        <w:rPr>
          <w:rFonts w:ascii="Book Antiqua" w:hAnsi="Book Antiqua"/>
          <w:lang w:val="sr-Latn-BA"/>
        </w:rPr>
        <w:t>Identifikacija neplaćenih dugova fizičkih i pravnih lica prema opštini, preduzimanje mera za njihovu naplatu i pokretanje pravnih postupaka za prinudnu naplatu kada je to neophodno.</w:t>
      </w:r>
    </w:p>
    <w:p w:rsidR="0039044F" w:rsidRDefault="0039044F" w:rsidP="0039044F">
      <w:pPr>
        <w:pStyle w:val="ListParagraph"/>
        <w:rPr>
          <w:rFonts w:ascii="Book Antiqua" w:hAnsi="Book Antiqua"/>
          <w:lang w:val="sr-Latn-BA"/>
        </w:rPr>
      </w:pPr>
    </w:p>
    <w:p w:rsidR="0039044F" w:rsidRDefault="000A2495">
      <w:pPr>
        <w:pStyle w:val="NoSpacing"/>
        <w:numPr>
          <w:ilvl w:val="0"/>
          <w:numId w:val="26"/>
        </w:numPr>
        <w:tabs>
          <w:tab w:val="left" w:pos="540"/>
        </w:tabs>
        <w:ind w:left="0" w:firstLine="0"/>
        <w:jc w:val="both"/>
        <w:rPr>
          <w:rFonts w:ascii="Book Antiqua" w:hAnsi="Book Antiqua"/>
          <w:lang w:val="sr-Latn-BA"/>
        </w:rPr>
      </w:pPr>
      <w:r>
        <w:rPr>
          <w:rFonts w:ascii="Book Antiqua" w:hAnsi="Book Antiqua"/>
          <w:lang w:val="sr-Latn-BA"/>
        </w:rPr>
        <w:t>Sektorom</w:t>
      </w:r>
      <w:r w:rsidR="0039044F" w:rsidRPr="0039044F">
        <w:rPr>
          <w:rFonts w:ascii="Book Antiqua" w:hAnsi="Book Antiqua"/>
          <w:lang w:val="sr-Latn-BA"/>
        </w:rPr>
        <w:t xml:space="preserve"> za budžet rukovodi načelnik odeljenja, koji izveštava direktoru Odeljenja za budžet i finansije.</w:t>
      </w:r>
    </w:p>
    <w:p w:rsidR="0039044F" w:rsidRDefault="0039044F" w:rsidP="0039044F">
      <w:pPr>
        <w:pStyle w:val="NoSpacing"/>
        <w:tabs>
          <w:tab w:val="left" w:pos="540"/>
        </w:tabs>
        <w:jc w:val="both"/>
        <w:rPr>
          <w:rFonts w:ascii="Book Antiqua" w:hAnsi="Book Antiqua"/>
          <w:lang w:val="sr-Latn-BA"/>
        </w:rPr>
      </w:pPr>
    </w:p>
    <w:p w:rsidR="0039044F" w:rsidRPr="0039044F" w:rsidRDefault="0039044F">
      <w:pPr>
        <w:pStyle w:val="NoSpacing"/>
        <w:numPr>
          <w:ilvl w:val="0"/>
          <w:numId w:val="26"/>
        </w:numPr>
        <w:tabs>
          <w:tab w:val="left" w:pos="540"/>
        </w:tabs>
        <w:ind w:left="0" w:firstLine="0"/>
        <w:jc w:val="both"/>
        <w:rPr>
          <w:rFonts w:ascii="Book Antiqua" w:hAnsi="Book Antiqua"/>
          <w:lang w:val="sr-Latn-BA"/>
        </w:rPr>
      </w:pPr>
      <w:r w:rsidRPr="0039044F">
        <w:rPr>
          <w:rFonts w:ascii="Book Antiqua" w:hAnsi="Book Antiqua"/>
          <w:lang w:val="sr-Latn-BA"/>
        </w:rPr>
        <w:t xml:space="preserve">Broj zaposlenih u </w:t>
      </w:r>
      <w:r w:rsidR="000A2495">
        <w:rPr>
          <w:rFonts w:ascii="Book Antiqua" w:hAnsi="Book Antiqua"/>
          <w:lang w:val="sr-Latn-BA"/>
        </w:rPr>
        <w:t xml:space="preserve">Sektoru </w:t>
      </w:r>
      <w:r w:rsidRPr="0039044F">
        <w:rPr>
          <w:rFonts w:ascii="Book Antiqua" w:hAnsi="Book Antiqua"/>
          <w:lang w:val="sr-Latn-BA"/>
        </w:rPr>
        <w:t xml:space="preserve">za budžet je </w:t>
      </w:r>
      <w:r w:rsidR="00241F98" w:rsidRPr="00241F98">
        <w:rPr>
          <w:rFonts w:ascii="Book Antiqua" w:hAnsi="Book Antiqua"/>
          <w:lang w:val="sr-Latn-BA"/>
        </w:rPr>
        <w:t>četiri</w:t>
      </w:r>
      <w:r w:rsidRPr="0039044F">
        <w:rPr>
          <w:rFonts w:ascii="Book Antiqua" w:hAnsi="Book Antiqua"/>
          <w:lang w:val="sr-Latn-BA"/>
        </w:rPr>
        <w:t xml:space="preserve"> (</w:t>
      </w:r>
      <w:r w:rsidR="00241F98">
        <w:rPr>
          <w:rFonts w:ascii="Book Antiqua" w:hAnsi="Book Antiqua"/>
          <w:lang w:val="sr-Latn-BA"/>
        </w:rPr>
        <w:t>4</w:t>
      </w:r>
      <w:r w:rsidRPr="0039044F">
        <w:rPr>
          <w:rFonts w:ascii="Book Antiqua" w:hAnsi="Book Antiqua"/>
          <w:lang w:val="sr-Latn-BA"/>
        </w:rPr>
        <w:t>).</w:t>
      </w:r>
    </w:p>
    <w:p w:rsidR="00293A7C" w:rsidRDefault="00293A7C" w:rsidP="00293A7C">
      <w:pPr>
        <w:pStyle w:val="NoSpacing"/>
        <w:tabs>
          <w:tab w:val="left" w:pos="540"/>
        </w:tabs>
        <w:rPr>
          <w:rFonts w:ascii="Book Antiqua" w:hAnsi="Book Antiqua"/>
          <w:lang w:val="sr-Latn-BA"/>
        </w:rPr>
      </w:pPr>
    </w:p>
    <w:p w:rsidR="001F4E4C" w:rsidRDefault="001F4E4C" w:rsidP="00611011">
      <w:pPr>
        <w:pStyle w:val="NoSpacing"/>
        <w:tabs>
          <w:tab w:val="left" w:pos="540"/>
        </w:tabs>
        <w:jc w:val="center"/>
        <w:rPr>
          <w:rFonts w:ascii="Book Antiqua" w:hAnsi="Book Antiqua"/>
          <w:b/>
          <w:bCs/>
          <w:lang w:val="sr-Latn-BA"/>
        </w:rPr>
      </w:pPr>
    </w:p>
    <w:p w:rsidR="00611011" w:rsidRPr="000A2495" w:rsidRDefault="00611011" w:rsidP="00611011">
      <w:pPr>
        <w:pStyle w:val="NoSpacing"/>
        <w:tabs>
          <w:tab w:val="left" w:pos="540"/>
        </w:tabs>
        <w:jc w:val="center"/>
        <w:rPr>
          <w:rFonts w:ascii="Book Antiqua" w:hAnsi="Book Antiqua"/>
          <w:b/>
          <w:bCs/>
          <w:lang w:val="sr-Latn-BA"/>
        </w:rPr>
      </w:pPr>
      <w:r w:rsidRPr="000A2495">
        <w:rPr>
          <w:rFonts w:ascii="Book Antiqua" w:hAnsi="Book Antiqua"/>
          <w:b/>
          <w:bCs/>
          <w:lang w:val="sr-Latn-BA"/>
        </w:rPr>
        <w:t>Član 1</w:t>
      </w:r>
      <w:r w:rsidR="002400EC">
        <w:rPr>
          <w:rFonts w:ascii="Book Antiqua" w:hAnsi="Book Antiqua"/>
          <w:b/>
          <w:bCs/>
          <w:lang w:val="sr-Latn-BA"/>
        </w:rPr>
        <w:t>6</w:t>
      </w:r>
    </w:p>
    <w:p w:rsidR="00611011" w:rsidRPr="000A2495" w:rsidRDefault="00611011" w:rsidP="00611011">
      <w:pPr>
        <w:pStyle w:val="NoSpacing"/>
        <w:tabs>
          <w:tab w:val="left" w:pos="540"/>
        </w:tabs>
        <w:jc w:val="center"/>
        <w:rPr>
          <w:rFonts w:ascii="Book Antiqua" w:hAnsi="Book Antiqua"/>
          <w:b/>
          <w:bCs/>
          <w:lang w:val="sr-Latn-BA"/>
        </w:rPr>
      </w:pPr>
      <w:r w:rsidRPr="000A2495">
        <w:rPr>
          <w:rFonts w:ascii="Book Antiqua" w:hAnsi="Book Antiqua"/>
          <w:b/>
          <w:bCs/>
          <w:lang w:val="sr-Latn-BA"/>
        </w:rPr>
        <w:t>Sektor za finansije</w:t>
      </w:r>
    </w:p>
    <w:p w:rsidR="00611011" w:rsidRPr="00611011" w:rsidRDefault="00611011" w:rsidP="00611011">
      <w:pPr>
        <w:pStyle w:val="NoSpacing"/>
        <w:tabs>
          <w:tab w:val="left" w:pos="540"/>
        </w:tabs>
        <w:jc w:val="both"/>
        <w:rPr>
          <w:rFonts w:ascii="Book Antiqua" w:hAnsi="Book Antiqua"/>
          <w:lang w:val="sr-Latn-BA"/>
        </w:rPr>
      </w:pPr>
    </w:p>
    <w:p w:rsidR="00611011" w:rsidRPr="00611011" w:rsidRDefault="00611011">
      <w:pPr>
        <w:pStyle w:val="NoSpacing"/>
        <w:numPr>
          <w:ilvl w:val="0"/>
          <w:numId w:val="28"/>
        </w:numPr>
        <w:tabs>
          <w:tab w:val="left" w:pos="630"/>
        </w:tabs>
        <w:ind w:left="0" w:firstLine="0"/>
        <w:jc w:val="both"/>
        <w:rPr>
          <w:rFonts w:ascii="Book Antiqua" w:hAnsi="Book Antiqua"/>
          <w:lang w:val="sr-Latn-BA"/>
        </w:rPr>
      </w:pPr>
      <w:r w:rsidRPr="00611011">
        <w:rPr>
          <w:rFonts w:ascii="Book Antiqua" w:hAnsi="Book Antiqua"/>
          <w:lang w:val="sr-Latn-BA"/>
        </w:rPr>
        <w:t>Misija Sektora za finansije je da obezbedi pravilno upravljanje i korišćenje opštinskog budžeta u skladu sa zakonodavstvom i strateškim ciljevima opštine, obezbeđujući pripremu finansijskih planova, sprovođenje internih kontrola, tačnu evidenciju imovine i transparentno izveštavanje o rashodima.</w:t>
      </w:r>
    </w:p>
    <w:p w:rsidR="00611011" w:rsidRPr="00611011" w:rsidRDefault="00611011" w:rsidP="00611011">
      <w:pPr>
        <w:pStyle w:val="NoSpacing"/>
        <w:tabs>
          <w:tab w:val="left" w:pos="540"/>
        </w:tabs>
        <w:jc w:val="both"/>
        <w:rPr>
          <w:rFonts w:ascii="Book Antiqua" w:hAnsi="Book Antiqua"/>
          <w:lang w:val="sr-Latn-BA"/>
        </w:rPr>
      </w:pPr>
    </w:p>
    <w:p w:rsidR="00611011" w:rsidRPr="00611011" w:rsidRDefault="00611011">
      <w:pPr>
        <w:pStyle w:val="NoSpacing"/>
        <w:numPr>
          <w:ilvl w:val="0"/>
          <w:numId w:val="28"/>
        </w:numPr>
        <w:tabs>
          <w:tab w:val="left" w:pos="630"/>
        </w:tabs>
        <w:ind w:left="0" w:firstLine="0"/>
        <w:jc w:val="both"/>
        <w:rPr>
          <w:rFonts w:ascii="Book Antiqua" w:hAnsi="Book Antiqua"/>
          <w:lang w:val="sr-Latn-BA"/>
        </w:rPr>
      </w:pPr>
      <w:r w:rsidRPr="00611011">
        <w:rPr>
          <w:rFonts w:ascii="Book Antiqua" w:hAnsi="Book Antiqua"/>
          <w:lang w:val="sr-Latn-BA"/>
        </w:rPr>
        <w:t>Zadaci i odgovornosti Sektora za finansije su:</w:t>
      </w:r>
    </w:p>
    <w:p w:rsidR="00611011" w:rsidRPr="00611011" w:rsidRDefault="00611011" w:rsidP="00611011">
      <w:pPr>
        <w:pStyle w:val="NoSpacing"/>
        <w:tabs>
          <w:tab w:val="left" w:pos="540"/>
        </w:tabs>
        <w:jc w:val="both"/>
        <w:rPr>
          <w:rFonts w:ascii="Book Antiqua" w:hAnsi="Book Antiqua"/>
          <w:lang w:val="sr-Latn-BA"/>
        </w:rPr>
      </w:pPr>
    </w:p>
    <w:p w:rsidR="00611011" w:rsidRPr="00611011" w:rsidRDefault="00611011">
      <w:pPr>
        <w:pStyle w:val="NoSpacing"/>
        <w:numPr>
          <w:ilvl w:val="0"/>
          <w:numId w:val="29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611011">
        <w:rPr>
          <w:rFonts w:ascii="Book Antiqua" w:hAnsi="Book Antiqua"/>
          <w:lang w:val="sr-Latn-BA"/>
        </w:rPr>
        <w:t>Kontrola trošenja opštinskog budžeta, uz obezbeđivanje da se rashodi izvršavaju u okviru utvrđenih granica i u skladu sa zakonima i opštinskim propisima;</w:t>
      </w:r>
    </w:p>
    <w:p w:rsidR="00611011" w:rsidRPr="00611011" w:rsidRDefault="00611011" w:rsidP="00611011">
      <w:pPr>
        <w:pStyle w:val="NoSpacing"/>
        <w:tabs>
          <w:tab w:val="left" w:pos="540"/>
        </w:tabs>
        <w:jc w:val="both"/>
        <w:rPr>
          <w:rFonts w:ascii="Book Antiqua" w:hAnsi="Book Antiqua"/>
          <w:lang w:val="sr-Latn-BA"/>
        </w:rPr>
      </w:pPr>
    </w:p>
    <w:p w:rsidR="00611011" w:rsidRPr="00611011" w:rsidRDefault="00611011">
      <w:pPr>
        <w:pStyle w:val="NoSpacing"/>
        <w:numPr>
          <w:ilvl w:val="0"/>
          <w:numId w:val="29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611011">
        <w:rPr>
          <w:rFonts w:ascii="Book Antiqua" w:hAnsi="Book Antiqua"/>
          <w:lang w:val="sr-Latn-BA"/>
        </w:rPr>
        <w:t>Priprema plana toka novca u skladu sa zakonodavstvom i utvrđenim pravilima, kao i obezbeđivanje da su obaveze i rashodi izvršeni u skladu sa finansijskim pravilima;</w:t>
      </w:r>
    </w:p>
    <w:p w:rsidR="00611011" w:rsidRPr="00611011" w:rsidRDefault="00611011" w:rsidP="00611011">
      <w:pPr>
        <w:pStyle w:val="NoSpacing"/>
        <w:tabs>
          <w:tab w:val="left" w:pos="540"/>
        </w:tabs>
        <w:jc w:val="both"/>
        <w:rPr>
          <w:rFonts w:ascii="Book Antiqua" w:hAnsi="Book Antiqua"/>
          <w:lang w:val="sr-Latn-BA"/>
        </w:rPr>
      </w:pPr>
    </w:p>
    <w:p w:rsidR="00611011" w:rsidRPr="00611011" w:rsidRDefault="00611011">
      <w:pPr>
        <w:pStyle w:val="NoSpacing"/>
        <w:numPr>
          <w:ilvl w:val="0"/>
          <w:numId w:val="29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611011">
        <w:rPr>
          <w:rFonts w:ascii="Book Antiqua" w:hAnsi="Book Antiqua"/>
          <w:lang w:val="sr-Latn-BA"/>
        </w:rPr>
        <w:t>Priprema finansijskih izveštaja u saradnji sa budžetskim jedinicama u okviru opštinske administracije i obezbeđivanje unutrašnje finansijske kontrole zasnovane na principima odgovornosti;</w:t>
      </w:r>
    </w:p>
    <w:p w:rsidR="00611011" w:rsidRPr="00611011" w:rsidRDefault="00611011" w:rsidP="00611011">
      <w:pPr>
        <w:pStyle w:val="NoSpacing"/>
        <w:tabs>
          <w:tab w:val="left" w:pos="540"/>
        </w:tabs>
        <w:jc w:val="both"/>
        <w:rPr>
          <w:rFonts w:ascii="Book Antiqua" w:hAnsi="Book Antiqua"/>
          <w:lang w:val="sr-Latn-BA"/>
        </w:rPr>
      </w:pPr>
    </w:p>
    <w:p w:rsidR="00611011" w:rsidRPr="00611011" w:rsidRDefault="00611011">
      <w:pPr>
        <w:pStyle w:val="NoSpacing"/>
        <w:numPr>
          <w:ilvl w:val="0"/>
          <w:numId w:val="29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611011">
        <w:rPr>
          <w:rFonts w:ascii="Book Antiqua" w:hAnsi="Book Antiqua"/>
          <w:lang w:val="sr-Latn-BA"/>
        </w:rPr>
        <w:t>Sprovođenje mehanizama unutrašnje kontrole u cilju sprečavanja i otkrivanja finansijskih nepravilnosti, prevara i mogućih zloupotreba;</w:t>
      </w:r>
    </w:p>
    <w:p w:rsidR="00611011" w:rsidRPr="00611011" w:rsidRDefault="00611011" w:rsidP="00611011">
      <w:pPr>
        <w:pStyle w:val="NoSpacing"/>
        <w:tabs>
          <w:tab w:val="left" w:pos="540"/>
        </w:tabs>
        <w:jc w:val="both"/>
        <w:rPr>
          <w:rFonts w:ascii="Book Antiqua" w:hAnsi="Book Antiqua"/>
          <w:lang w:val="sr-Latn-BA"/>
        </w:rPr>
      </w:pPr>
    </w:p>
    <w:p w:rsidR="00611011" w:rsidRPr="00611011" w:rsidRDefault="00611011">
      <w:pPr>
        <w:pStyle w:val="NoSpacing"/>
        <w:numPr>
          <w:ilvl w:val="0"/>
          <w:numId w:val="29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611011">
        <w:rPr>
          <w:rFonts w:ascii="Book Antiqua" w:hAnsi="Book Antiqua"/>
          <w:lang w:val="sr-Latn-BA"/>
        </w:rPr>
        <w:t>Upravljanje sistemom unutrašnje finansijske kontrole kako bi se obezbedilo da se opštinski budžet koristi u skladu sa usvojenim ciljevima i projektima;</w:t>
      </w:r>
    </w:p>
    <w:p w:rsidR="00611011" w:rsidRPr="00611011" w:rsidRDefault="00611011" w:rsidP="00611011">
      <w:pPr>
        <w:pStyle w:val="NoSpacing"/>
        <w:tabs>
          <w:tab w:val="left" w:pos="540"/>
        </w:tabs>
        <w:ind w:left="720"/>
        <w:jc w:val="both"/>
        <w:rPr>
          <w:rFonts w:ascii="Book Antiqua" w:hAnsi="Book Antiqua"/>
          <w:lang w:val="sr-Latn-BA"/>
        </w:rPr>
      </w:pPr>
    </w:p>
    <w:p w:rsidR="00611011" w:rsidRDefault="00611011">
      <w:pPr>
        <w:pStyle w:val="NoSpacing"/>
        <w:numPr>
          <w:ilvl w:val="0"/>
          <w:numId w:val="29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611011">
        <w:rPr>
          <w:rFonts w:ascii="Book Antiqua" w:hAnsi="Book Antiqua"/>
          <w:lang w:val="sr-Latn-BA"/>
        </w:rPr>
        <w:lastRenderedPageBreak/>
        <w:t>Finansijski nadzor nad projektima koji se realizuju u opštini, radi obezbeđivanja pravilnog korišćenja sredstava i završetka projekata u okviru budžeta i predviđenih rokova;</w:t>
      </w:r>
    </w:p>
    <w:p w:rsidR="001F4E4C" w:rsidRDefault="001F4E4C" w:rsidP="001F4E4C">
      <w:pPr>
        <w:pStyle w:val="NoSpacing"/>
        <w:tabs>
          <w:tab w:val="left" w:pos="540"/>
        </w:tabs>
        <w:ind w:left="720"/>
        <w:jc w:val="both"/>
        <w:rPr>
          <w:rFonts w:ascii="Book Antiqua" w:hAnsi="Book Antiqua"/>
          <w:lang w:val="sr-Latn-BA"/>
        </w:rPr>
      </w:pPr>
    </w:p>
    <w:p w:rsidR="00611011" w:rsidRPr="00611011" w:rsidRDefault="00611011">
      <w:pPr>
        <w:pStyle w:val="NoSpacing"/>
        <w:numPr>
          <w:ilvl w:val="0"/>
          <w:numId w:val="29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611011">
        <w:rPr>
          <w:rFonts w:ascii="Book Antiqua" w:hAnsi="Book Antiqua"/>
          <w:lang w:val="sr-Latn-BA"/>
        </w:rPr>
        <w:t>Saradnja sa drugim sektorima u okviru opštine kako bi se obezbedilo da svi sektori postupaju u skladu sa finansijskom politikom i poštuju budžetska ograničenja;</w:t>
      </w:r>
    </w:p>
    <w:p w:rsidR="00611011" w:rsidRPr="00611011" w:rsidRDefault="00611011" w:rsidP="00611011">
      <w:pPr>
        <w:pStyle w:val="NoSpacing"/>
        <w:tabs>
          <w:tab w:val="left" w:pos="540"/>
        </w:tabs>
        <w:jc w:val="both"/>
        <w:rPr>
          <w:rFonts w:ascii="Book Antiqua" w:hAnsi="Book Antiqua"/>
          <w:lang w:val="sr-Latn-BA"/>
        </w:rPr>
      </w:pPr>
    </w:p>
    <w:p w:rsidR="00611011" w:rsidRPr="00611011" w:rsidRDefault="00611011">
      <w:pPr>
        <w:pStyle w:val="NoSpacing"/>
        <w:numPr>
          <w:ilvl w:val="0"/>
          <w:numId w:val="29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611011">
        <w:rPr>
          <w:rFonts w:ascii="Book Antiqua" w:hAnsi="Book Antiqua"/>
          <w:lang w:val="sr-Latn-BA"/>
        </w:rPr>
        <w:t>Saradnja sa internim i eksternim revizorima radi obezbeđivanja transparentnosti svih finansijskih procesa i njihove usklađenosti sa zakonskim zahtevima i standardima;</w:t>
      </w:r>
    </w:p>
    <w:p w:rsidR="00611011" w:rsidRPr="00611011" w:rsidRDefault="00611011" w:rsidP="00611011">
      <w:pPr>
        <w:pStyle w:val="NoSpacing"/>
        <w:tabs>
          <w:tab w:val="left" w:pos="540"/>
        </w:tabs>
        <w:jc w:val="both"/>
        <w:rPr>
          <w:rFonts w:ascii="Book Antiqua" w:hAnsi="Book Antiqua"/>
          <w:lang w:val="sr-Latn-BA"/>
        </w:rPr>
      </w:pPr>
    </w:p>
    <w:p w:rsidR="00611011" w:rsidRPr="00611011" w:rsidRDefault="00611011">
      <w:pPr>
        <w:pStyle w:val="NoSpacing"/>
        <w:numPr>
          <w:ilvl w:val="0"/>
          <w:numId w:val="29"/>
        </w:numPr>
        <w:tabs>
          <w:tab w:val="left" w:pos="540"/>
        </w:tabs>
        <w:jc w:val="both"/>
        <w:rPr>
          <w:rFonts w:ascii="Book Antiqua" w:hAnsi="Book Antiqua"/>
          <w:lang w:val="sr-Latn-BA"/>
        </w:rPr>
      </w:pPr>
      <w:r w:rsidRPr="00611011">
        <w:rPr>
          <w:rFonts w:ascii="Book Antiqua" w:hAnsi="Book Antiqua"/>
          <w:lang w:val="sr-Latn-BA"/>
        </w:rPr>
        <w:t>Realizacija budžetskih rashoda u skladu sa planiranjem i pravilima utvrđenim zakonodavstvom o javnim finansijama;</w:t>
      </w:r>
    </w:p>
    <w:p w:rsidR="00611011" w:rsidRPr="00611011" w:rsidRDefault="00611011" w:rsidP="00611011">
      <w:pPr>
        <w:pStyle w:val="NoSpacing"/>
        <w:tabs>
          <w:tab w:val="left" w:pos="540"/>
        </w:tabs>
        <w:jc w:val="both"/>
        <w:rPr>
          <w:rFonts w:ascii="Book Antiqua" w:hAnsi="Book Antiqua"/>
          <w:lang w:val="sr-Latn-BA"/>
        </w:rPr>
      </w:pPr>
    </w:p>
    <w:p w:rsidR="00611011" w:rsidRDefault="00611011">
      <w:pPr>
        <w:pStyle w:val="NoSpacing"/>
        <w:numPr>
          <w:ilvl w:val="0"/>
          <w:numId w:val="29"/>
        </w:numPr>
        <w:tabs>
          <w:tab w:val="left" w:pos="540"/>
          <w:tab w:val="left" w:pos="810"/>
        </w:tabs>
        <w:jc w:val="both"/>
        <w:rPr>
          <w:rFonts w:ascii="Book Antiqua" w:hAnsi="Book Antiqua"/>
          <w:lang w:val="sr-Latn-BA"/>
        </w:rPr>
      </w:pPr>
      <w:r w:rsidRPr="00611011">
        <w:rPr>
          <w:rFonts w:ascii="Book Antiqua" w:hAnsi="Book Antiqua"/>
          <w:lang w:val="sr-Latn-BA"/>
        </w:rPr>
        <w:t>Priprema procene budžetskog uticaja za opštinske projekte, nacrte akata i nacrte strateških dokumenata iz delokruga opštine;</w:t>
      </w:r>
    </w:p>
    <w:p w:rsidR="00097626" w:rsidRDefault="00097626" w:rsidP="00097626">
      <w:pPr>
        <w:pStyle w:val="NoSpacing"/>
        <w:tabs>
          <w:tab w:val="left" w:pos="540"/>
          <w:tab w:val="left" w:pos="810"/>
        </w:tabs>
        <w:ind w:left="720"/>
        <w:jc w:val="both"/>
        <w:rPr>
          <w:rFonts w:ascii="Book Antiqua" w:hAnsi="Book Antiqua"/>
          <w:lang w:val="sr-Latn-BA"/>
        </w:rPr>
      </w:pPr>
    </w:p>
    <w:p w:rsidR="00611011" w:rsidRPr="00611011" w:rsidRDefault="00611011">
      <w:pPr>
        <w:pStyle w:val="NoSpacing"/>
        <w:numPr>
          <w:ilvl w:val="0"/>
          <w:numId w:val="29"/>
        </w:numPr>
        <w:tabs>
          <w:tab w:val="left" w:pos="540"/>
          <w:tab w:val="left" w:pos="810"/>
        </w:tabs>
        <w:jc w:val="both"/>
        <w:rPr>
          <w:rFonts w:ascii="Book Antiqua" w:hAnsi="Book Antiqua"/>
          <w:lang w:val="sr-Latn-BA"/>
        </w:rPr>
      </w:pPr>
      <w:r w:rsidRPr="00611011">
        <w:rPr>
          <w:rFonts w:ascii="Book Antiqua" w:hAnsi="Book Antiqua"/>
          <w:lang w:val="sr-Latn-BA"/>
        </w:rPr>
        <w:t>Upravljanje sistemom unutrašnje finansijske kontrole radi obezbeđivanja da se budžet opštine koristi u skladu sa usvojenim ciljevima i projektima;</w:t>
      </w:r>
    </w:p>
    <w:p w:rsidR="00611011" w:rsidRPr="00611011" w:rsidRDefault="00611011" w:rsidP="00611011">
      <w:pPr>
        <w:pStyle w:val="NoSpacing"/>
        <w:tabs>
          <w:tab w:val="left" w:pos="540"/>
        </w:tabs>
        <w:jc w:val="both"/>
        <w:rPr>
          <w:rFonts w:ascii="Book Antiqua" w:hAnsi="Book Antiqua"/>
          <w:lang w:val="sr-Latn-BA"/>
        </w:rPr>
      </w:pPr>
    </w:p>
    <w:p w:rsidR="00611011" w:rsidRPr="00611011" w:rsidRDefault="00611011">
      <w:pPr>
        <w:pStyle w:val="NoSpacing"/>
        <w:numPr>
          <w:ilvl w:val="0"/>
          <w:numId w:val="29"/>
        </w:numPr>
        <w:tabs>
          <w:tab w:val="left" w:pos="540"/>
          <w:tab w:val="left" w:pos="810"/>
        </w:tabs>
        <w:jc w:val="both"/>
        <w:rPr>
          <w:rFonts w:ascii="Book Antiqua" w:hAnsi="Book Antiqua"/>
          <w:lang w:val="sr-Latn-BA"/>
        </w:rPr>
      </w:pPr>
      <w:r w:rsidRPr="00611011">
        <w:rPr>
          <w:rFonts w:ascii="Book Antiqua" w:hAnsi="Book Antiqua"/>
          <w:lang w:val="sr-Latn-BA"/>
        </w:rPr>
        <w:t>Evidentiranje imovine opštine u sistemu E-Imovina, uključujući registraciju svih promena u stanju imovine i odgovarajuće upravljanje istom.</w:t>
      </w:r>
    </w:p>
    <w:p w:rsidR="00611011" w:rsidRPr="00611011" w:rsidRDefault="00611011" w:rsidP="00611011">
      <w:pPr>
        <w:pStyle w:val="NoSpacing"/>
        <w:tabs>
          <w:tab w:val="left" w:pos="540"/>
        </w:tabs>
        <w:jc w:val="both"/>
        <w:rPr>
          <w:rFonts w:ascii="Book Antiqua" w:hAnsi="Book Antiqua"/>
          <w:lang w:val="sr-Latn-BA"/>
        </w:rPr>
      </w:pPr>
    </w:p>
    <w:p w:rsidR="00611011" w:rsidRPr="00611011" w:rsidRDefault="00611011">
      <w:pPr>
        <w:pStyle w:val="NoSpacing"/>
        <w:numPr>
          <w:ilvl w:val="0"/>
          <w:numId w:val="28"/>
        </w:numPr>
        <w:tabs>
          <w:tab w:val="left" w:pos="630"/>
        </w:tabs>
        <w:ind w:left="0" w:firstLine="0"/>
        <w:jc w:val="both"/>
        <w:rPr>
          <w:rFonts w:ascii="Book Antiqua" w:hAnsi="Book Antiqua"/>
          <w:lang w:val="sr-Latn-BA"/>
        </w:rPr>
      </w:pPr>
      <w:r w:rsidRPr="00611011">
        <w:rPr>
          <w:rFonts w:ascii="Book Antiqua" w:hAnsi="Book Antiqua"/>
          <w:lang w:val="sr-Latn-BA"/>
        </w:rPr>
        <w:t>Sektor za finansije rukovodi šef sektora, koji istovremeno obavlja funkcije i odgovornosti glavnog finansijskog službenika utvrđene relevantnim zakonom o upravljanju javnim finansijama, i podnosi izveštaj direktoru sektora za budžet i finansije, dok za nadležnosti glavnog finansijskog službenika izveštava predsednika opštine.</w:t>
      </w:r>
    </w:p>
    <w:p w:rsidR="00611011" w:rsidRPr="00611011" w:rsidRDefault="00611011" w:rsidP="00611011">
      <w:pPr>
        <w:pStyle w:val="NoSpacing"/>
        <w:tabs>
          <w:tab w:val="left" w:pos="540"/>
        </w:tabs>
        <w:jc w:val="both"/>
        <w:rPr>
          <w:rFonts w:ascii="Book Antiqua" w:hAnsi="Book Antiqua"/>
          <w:lang w:val="sr-Latn-BA"/>
        </w:rPr>
      </w:pPr>
    </w:p>
    <w:p w:rsidR="00293A7C" w:rsidRDefault="00611011">
      <w:pPr>
        <w:pStyle w:val="NoSpacing"/>
        <w:numPr>
          <w:ilvl w:val="0"/>
          <w:numId w:val="28"/>
        </w:numPr>
        <w:tabs>
          <w:tab w:val="left" w:pos="630"/>
        </w:tabs>
        <w:ind w:left="0" w:firstLine="0"/>
        <w:jc w:val="both"/>
        <w:rPr>
          <w:rFonts w:ascii="Book Antiqua" w:hAnsi="Book Antiqua"/>
          <w:lang w:val="sr-Latn-BA"/>
        </w:rPr>
      </w:pPr>
      <w:r w:rsidRPr="00611011">
        <w:rPr>
          <w:rFonts w:ascii="Book Antiqua" w:hAnsi="Book Antiqua"/>
          <w:lang w:val="sr-Latn-BA"/>
        </w:rPr>
        <w:t xml:space="preserve">Broj zaposlenih u Sektoru za finansije je </w:t>
      </w:r>
      <w:r w:rsidR="00241F98" w:rsidRPr="00241F98">
        <w:rPr>
          <w:rFonts w:ascii="Book Antiqua" w:hAnsi="Book Antiqua"/>
          <w:lang w:val="sr-Latn-BA"/>
        </w:rPr>
        <w:t>četiri</w:t>
      </w:r>
      <w:r w:rsidRPr="00611011">
        <w:rPr>
          <w:rFonts w:ascii="Book Antiqua" w:hAnsi="Book Antiqua"/>
          <w:lang w:val="sr-Latn-BA"/>
        </w:rPr>
        <w:t xml:space="preserve"> (</w:t>
      </w:r>
      <w:r w:rsidR="00241F98">
        <w:rPr>
          <w:rFonts w:ascii="Book Antiqua" w:hAnsi="Book Antiqua"/>
          <w:lang w:val="sr-Latn-BA"/>
        </w:rPr>
        <w:t>4</w:t>
      </w:r>
      <w:r w:rsidRPr="00611011">
        <w:rPr>
          <w:rFonts w:ascii="Book Antiqua" w:hAnsi="Book Antiqua"/>
          <w:lang w:val="sr-Latn-BA"/>
        </w:rPr>
        <w:t>).</w:t>
      </w:r>
    </w:p>
    <w:p w:rsidR="00611011" w:rsidRPr="00611011" w:rsidRDefault="00611011" w:rsidP="00611011">
      <w:pPr>
        <w:rPr>
          <w:lang w:val="sr-Latn-BA"/>
        </w:rPr>
      </w:pPr>
    </w:p>
    <w:p w:rsidR="00611011" w:rsidRPr="00611011" w:rsidRDefault="00611011" w:rsidP="00611011">
      <w:pPr>
        <w:rPr>
          <w:lang w:val="sr-Latn-BA"/>
        </w:rPr>
      </w:pPr>
    </w:p>
    <w:p w:rsidR="00611011" w:rsidRPr="00611011" w:rsidRDefault="00611011" w:rsidP="00611011">
      <w:pPr>
        <w:tabs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  <w:r w:rsidRPr="00611011">
        <w:rPr>
          <w:rFonts w:ascii="Book Antiqua" w:hAnsi="Book Antiqua"/>
          <w:b/>
          <w:bCs/>
          <w:lang w:val="sr-Latn-BA"/>
        </w:rPr>
        <w:t>Član 1</w:t>
      </w:r>
      <w:r w:rsidR="002400EC">
        <w:rPr>
          <w:rFonts w:ascii="Book Antiqua" w:hAnsi="Book Antiqua"/>
          <w:b/>
          <w:bCs/>
          <w:lang w:val="sr-Latn-BA"/>
        </w:rPr>
        <w:t>7</w:t>
      </w:r>
    </w:p>
    <w:p w:rsidR="00611011" w:rsidRPr="00611011" w:rsidRDefault="00611011" w:rsidP="00611011">
      <w:pPr>
        <w:tabs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  <w:r w:rsidRPr="00611011">
        <w:rPr>
          <w:rFonts w:ascii="Book Antiqua" w:hAnsi="Book Antiqua"/>
          <w:b/>
          <w:bCs/>
          <w:lang w:val="sr-Latn-BA"/>
        </w:rPr>
        <w:t xml:space="preserve">Sektor za </w:t>
      </w:r>
      <w:r w:rsidR="00EB7EC4">
        <w:rPr>
          <w:rFonts w:ascii="Book Antiqua" w:hAnsi="Book Antiqua"/>
          <w:b/>
          <w:bCs/>
          <w:lang w:val="sr-Latn-BA"/>
        </w:rPr>
        <w:t>p</w:t>
      </w:r>
      <w:r w:rsidRPr="00611011">
        <w:rPr>
          <w:rFonts w:ascii="Book Antiqua" w:hAnsi="Book Antiqua"/>
          <w:b/>
          <w:bCs/>
          <w:lang w:val="sr-Latn-BA"/>
        </w:rPr>
        <w:t xml:space="preserve">orez na </w:t>
      </w:r>
      <w:r w:rsidR="00EB7EC4">
        <w:rPr>
          <w:rFonts w:ascii="Book Antiqua" w:hAnsi="Book Antiqua"/>
          <w:b/>
          <w:bCs/>
          <w:lang w:val="sr-Latn-BA"/>
        </w:rPr>
        <w:t>i</w:t>
      </w:r>
      <w:r w:rsidRPr="00611011">
        <w:rPr>
          <w:rFonts w:ascii="Book Antiqua" w:hAnsi="Book Antiqua"/>
          <w:b/>
          <w:bCs/>
          <w:lang w:val="sr-Latn-BA"/>
        </w:rPr>
        <w:t>movinu</w:t>
      </w:r>
    </w:p>
    <w:p w:rsidR="00611011" w:rsidRPr="00611011" w:rsidRDefault="00611011" w:rsidP="00611011">
      <w:pPr>
        <w:tabs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611011" w:rsidRPr="00611011" w:rsidRDefault="00611011">
      <w:pPr>
        <w:pStyle w:val="ListParagraph"/>
        <w:numPr>
          <w:ilvl w:val="0"/>
          <w:numId w:val="30"/>
        </w:numPr>
        <w:tabs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611011">
        <w:rPr>
          <w:rFonts w:ascii="Book Antiqua" w:hAnsi="Book Antiqua"/>
          <w:lang w:val="sr-Latn-BA"/>
        </w:rPr>
        <w:t>Misija Sektora za porez na imovinu je efikasno i pravično upravljanje porezom na imovinu, putem tačne procene imovine, pravilne administracije poreskih obaveza i pružanja kvalitetnih usluga poreskim obveznicima, u skladu sa važećim zakonodavstvom i nacionalnim standardima.</w:t>
      </w:r>
    </w:p>
    <w:p w:rsidR="00611011" w:rsidRPr="00611011" w:rsidRDefault="00611011" w:rsidP="00611011">
      <w:pPr>
        <w:tabs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611011" w:rsidRPr="00611011" w:rsidRDefault="00611011">
      <w:pPr>
        <w:pStyle w:val="ListParagraph"/>
        <w:numPr>
          <w:ilvl w:val="0"/>
          <w:numId w:val="30"/>
        </w:numPr>
        <w:tabs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611011">
        <w:rPr>
          <w:rFonts w:ascii="Book Antiqua" w:hAnsi="Book Antiqua"/>
          <w:lang w:val="sr-Latn-BA"/>
        </w:rPr>
        <w:t>Zadaci i nadležnosti Sektora za porez na imovinu su:</w:t>
      </w:r>
    </w:p>
    <w:p w:rsidR="00611011" w:rsidRPr="00611011" w:rsidRDefault="00611011" w:rsidP="00611011">
      <w:pPr>
        <w:tabs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611011" w:rsidRDefault="00611011">
      <w:pPr>
        <w:pStyle w:val="ListParagraph"/>
        <w:numPr>
          <w:ilvl w:val="0"/>
          <w:numId w:val="31"/>
        </w:numPr>
        <w:tabs>
          <w:tab w:val="left" w:pos="3282"/>
        </w:tabs>
        <w:jc w:val="both"/>
        <w:rPr>
          <w:rFonts w:ascii="Book Antiqua" w:hAnsi="Book Antiqua"/>
          <w:lang w:val="sr-Latn-BA"/>
        </w:rPr>
      </w:pPr>
      <w:r w:rsidRPr="00611011">
        <w:rPr>
          <w:rFonts w:ascii="Book Antiqua" w:hAnsi="Book Antiqua"/>
          <w:lang w:val="sr-Latn-BA"/>
        </w:rPr>
        <w:t>Upravljanje i administracija poreza na imovinu na efikasan način, kao i podrška u formulisanju i reviziji opštinskih politika i pravilnika u vezi sa porezom na imovinu;</w:t>
      </w:r>
    </w:p>
    <w:p w:rsidR="00CA25BC" w:rsidRPr="00611011" w:rsidRDefault="00CA25BC" w:rsidP="00CA25BC">
      <w:pPr>
        <w:pStyle w:val="ListParagraph"/>
        <w:tabs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611011" w:rsidRPr="00611011" w:rsidRDefault="00611011">
      <w:pPr>
        <w:pStyle w:val="ListParagraph"/>
        <w:numPr>
          <w:ilvl w:val="0"/>
          <w:numId w:val="31"/>
        </w:numPr>
        <w:tabs>
          <w:tab w:val="left" w:pos="3282"/>
        </w:tabs>
        <w:jc w:val="both"/>
        <w:rPr>
          <w:rFonts w:ascii="Book Antiqua" w:hAnsi="Book Antiqua"/>
          <w:lang w:val="sr-Latn-BA"/>
        </w:rPr>
      </w:pPr>
      <w:r w:rsidRPr="00611011">
        <w:rPr>
          <w:rFonts w:ascii="Book Antiqua" w:hAnsi="Book Antiqua"/>
          <w:lang w:val="sr-Latn-BA"/>
        </w:rPr>
        <w:lastRenderedPageBreak/>
        <w:t>Asistencija u proceni imovine, uključujući određivanje tržišne vrednosti zemljišta, zgrada i drugih objekata, sa ciljem pravičnog i jednakog utvrđivanja poreza i dažbina;</w:t>
      </w:r>
    </w:p>
    <w:p w:rsidR="00611011" w:rsidRPr="00611011" w:rsidRDefault="00611011" w:rsidP="00611011">
      <w:pPr>
        <w:tabs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611011" w:rsidRPr="00611011" w:rsidRDefault="00611011">
      <w:pPr>
        <w:pStyle w:val="ListParagraph"/>
        <w:numPr>
          <w:ilvl w:val="0"/>
          <w:numId w:val="31"/>
        </w:numPr>
        <w:tabs>
          <w:tab w:val="left" w:pos="3282"/>
        </w:tabs>
        <w:jc w:val="both"/>
        <w:rPr>
          <w:rFonts w:ascii="Book Antiqua" w:hAnsi="Book Antiqua"/>
          <w:lang w:val="sr-Latn-BA"/>
        </w:rPr>
      </w:pPr>
      <w:r w:rsidRPr="00611011">
        <w:rPr>
          <w:rFonts w:ascii="Book Antiqua" w:hAnsi="Book Antiqua"/>
          <w:lang w:val="sr-Latn-BA"/>
        </w:rPr>
        <w:t>Klasifikacija imovine kategorizacijom u različite klase na osnovu njihove namene (kao stambene, komercijalne, industrijske itd.) i određivanje poreskih stopa na imovinu na osnovu procenjenih vrednosti;</w:t>
      </w:r>
    </w:p>
    <w:p w:rsidR="00611011" w:rsidRPr="00611011" w:rsidRDefault="00611011" w:rsidP="00611011">
      <w:pPr>
        <w:tabs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611011" w:rsidRPr="00611011" w:rsidRDefault="00611011">
      <w:pPr>
        <w:pStyle w:val="ListParagraph"/>
        <w:numPr>
          <w:ilvl w:val="0"/>
          <w:numId w:val="31"/>
        </w:numPr>
        <w:tabs>
          <w:tab w:val="left" w:pos="3282"/>
        </w:tabs>
        <w:jc w:val="both"/>
        <w:rPr>
          <w:rFonts w:ascii="Book Antiqua" w:hAnsi="Book Antiqua"/>
          <w:lang w:val="sr-Latn-BA"/>
        </w:rPr>
      </w:pPr>
      <w:r w:rsidRPr="00611011">
        <w:rPr>
          <w:rFonts w:ascii="Book Antiqua" w:hAnsi="Book Antiqua"/>
          <w:lang w:val="sr-Latn-BA"/>
        </w:rPr>
        <w:t>Obezbeđivanje sprovođenja jedinstvenih standarda za procenu i administraciju poreza na imovinu i praćenje njihove primene;</w:t>
      </w:r>
    </w:p>
    <w:p w:rsidR="00611011" w:rsidRPr="00611011" w:rsidRDefault="00611011" w:rsidP="00611011">
      <w:pPr>
        <w:tabs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611011" w:rsidRPr="00611011" w:rsidRDefault="00611011">
      <w:pPr>
        <w:pStyle w:val="ListParagraph"/>
        <w:numPr>
          <w:ilvl w:val="0"/>
          <w:numId w:val="31"/>
        </w:numPr>
        <w:tabs>
          <w:tab w:val="left" w:pos="3282"/>
        </w:tabs>
        <w:jc w:val="both"/>
        <w:rPr>
          <w:rFonts w:ascii="Book Antiqua" w:hAnsi="Book Antiqua"/>
          <w:lang w:val="sr-Latn-BA"/>
        </w:rPr>
      </w:pPr>
      <w:r w:rsidRPr="00611011">
        <w:rPr>
          <w:rFonts w:ascii="Book Antiqua" w:hAnsi="Book Antiqua"/>
          <w:lang w:val="sr-Latn-BA"/>
        </w:rPr>
        <w:t>Pružanje saveta, sugestija i preporuka građanima i privrednim subjektima u vezi sa procedurama i procesima oporezivanja imovine;</w:t>
      </w:r>
    </w:p>
    <w:p w:rsidR="00611011" w:rsidRPr="00611011" w:rsidRDefault="00611011" w:rsidP="00611011">
      <w:pPr>
        <w:tabs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611011" w:rsidRPr="00611011" w:rsidRDefault="00611011">
      <w:pPr>
        <w:pStyle w:val="ListParagraph"/>
        <w:numPr>
          <w:ilvl w:val="0"/>
          <w:numId w:val="31"/>
        </w:numPr>
        <w:tabs>
          <w:tab w:val="left" w:pos="3282"/>
        </w:tabs>
        <w:jc w:val="both"/>
        <w:rPr>
          <w:rFonts w:ascii="Book Antiqua" w:hAnsi="Book Antiqua"/>
          <w:lang w:val="sr-Latn-BA"/>
        </w:rPr>
      </w:pPr>
      <w:r w:rsidRPr="00611011">
        <w:rPr>
          <w:rFonts w:ascii="Book Antiqua" w:hAnsi="Book Antiqua"/>
          <w:lang w:val="sr-Latn-BA"/>
        </w:rPr>
        <w:t>Koordinacija sa Departmanom za porez na imovinu Ministarstva finansija u vezi sa procedurama i standardima za utvrđivanje i naplatu poreza na imovinu;</w:t>
      </w:r>
    </w:p>
    <w:p w:rsidR="00611011" w:rsidRPr="00611011" w:rsidRDefault="00611011" w:rsidP="00611011">
      <w:pPr>
        <w:tabs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611011" w:rsidRDefault="00611011">
      <w:pPr>
        <w:pStyle w:val="ListParagraph"/>
        <w:numPr>
          <w:ilvl w:val="0"/>
          <w:numId w:val="31"/>
        </w:numPr>
        <w:tabs>
          <w:tab w:val="left" w:pos="3282"/>
        </w:tabs>
        <w:jc w:val="both"/>
        <w:rPr>
          <w:rFonts w:ascii="Book Antiqua" w:hAnsi="Book Antiqua"/>
          <w:lang w:val="sr-Latn-BA"/>
        </w:rPr>
      </w:pPr>
      <w:r w:rsidRPr="00611011">
        <w:rPr>
          <w:rFonts w:ascii="Book Antiqua" w:hAnsi="Book Antiqua"/>
          <w:lang w:val="sr-Latn-BA"/>
        </w:rPr>
        <w:t>Razvoj i obezbeđivanje primene sistema za upravljanje administracijom poreza na imovinu i procenu imovine prema kriterijumima i standardima utvrđenim važećim zakonodavstvom.</w:t>
      </w:r>
    </w:p>
    <w:p w:rsidR="00097626" w:rsidRPr="00611011" w:rsidRDefault="00097626" w:rsidP="00097626">
      <w:pPr>
        <w:pStyle w:val="ListParagraph"/>
        <w:tabs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611011" w:rsidRPr="00611011" w:rsidRDefault="00611011">
      <w:pPr>
        <w:pStyle w:val="ListParagraph"/>
        <w:numPr>
          <w:ilvl w:val="0"/>
          <w:numId w:val="30"/>
        </w:numPr>
        <w:tabs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611011">
        <w:rPr>
          <w:rFonts w:ascii="Book Antiqua" w:hAnsi="Book Antiqua"/>
          <w:lang w:val="sr-Latn-BA"/>
        </w:rPr>
        <w:t>Sektorom za porez na imovinu rukovodi šef Sektora, koji izveštava Direktoru Odeljenja za budžet i finansije.</w:t>
      </w:r>
    </w:p>
    <w:p w:rsidR="00611011" w:rsidRPr="00611011" w:rsidRDefault="00611011" w:rsidP="00611011">
      <w:pPr>
        <w:tabs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611011" w:rsidRDefault="00611011">
      <w:pPr>
        <w:pStyle w:val="ListParagraph"/>
        <w:numPr>
          <w:ilvl w:val="0"/>
          <w:numId w:val="30"/>
        </w:numPr>
        <w:tabs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611011">
        <w:rPr>
          <w:rFonts w:ascii="Book Antiqua" w:hAnsi="Book Antiqua"/>
          <w:lang w:val="sr-Latn-BA"/>
        </w:rPr>
        <w:t xml:space="preserve">Broj zaposlenih u Sektoru za porez na imovinu je </w:t>
      </w:r>
      <w:r w:rsidR="00241F98" w:rsidRPr="00241F98">
        <w:rPr>
          <w:rFonts w:ascii="Book Antiqua" w:hAnsi="Book Antiqua"/>
          <w:lang w:val="sr-Latn-BA"/>
        </w:rPr>
        <w:t>četiri</w:t>
      </w:r>
      <w:r w:rsidRPr="00611011">
        <w:rPr>
          <w:rFonts w:ascii="Book Antiqua" w:hAnsi="Book Antiqua"/>
          <w:lang w:val="sr-Latn-BA"/>
        </w:rPr>
        <w:t xml:space="preserve"> (</w:t>
      </w:r>
      <w:r w:rsidR="00241F98">
        <w:rPr>
          <w:rFonts w:ascii="Book Antiqua" w:hAnsi="Book Antiqua"/>
          <w:lang w:val="sr-Latn-BA"/>
        </w:rPr>
        <w:t>4</w:t>
      </w:r>
      <w:r w:rsidRPr="00611011">
        <w:rPr>
          <w:rFonts w:ascii="Book Antiqua" w:hAnsi="Book Antiqua"/>
          <w:lang w:val="sr-Latn-BA"/>
        </w:rPr>
        <w:t>).</w:t>
      </w:r>
    </w:p>
    <w:p w:rsidR="009E6A5D" w:rsidRPr="009E6A5D" w:rsidRDefault="009E6A5D" w:rsidP="009E6A5D">
      <w:pPr>
        <w:pStyle w:val="ListParagraph"/>
        <w:rPr>
          <w:rFonts w:ascii="Book Antiqua" w:hAnsi="Book Antiqua"/>
          <w:lang w:val="sr-Latn-BA"/>
        </w:rPr>
      </w:pPr>
    </w:p>
    <w:p w:rsidR="009E6A5D" w:rsidRDefault="009E6A5D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9E6A5D" w:rsidRDefault="009E6A5D" w:rsidP="009E6A5D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  <w:r w:rsidRPr="009E6A5D">
        <w:rPr>
          <w:rFonts w:ascii="Book Antiqua" w:hAnsi="Book Antiqua"/>
          <w:b/>
          <w:bCs/>
          <w:lang w:val="sr-Latn-BA"/>
        </w:rPr>
        <w:t>Član 1</w:t>
      </w:r>
      <w:r w:rsidR="002400EC">
        <w:rPr>
          <w:rFonts w:ascii="Book Antiqua" w:hAnsi="Book Antiqua"/>
          <w:b/>
          <w:bCs/>
          <w:lang w:val="sr-Latn-BA"/>
        </w:rPr>
        <w:t>8</w:t>
      </w:r>
      <w:r w:rsidRPr="009E6A5D">
        <w:rPr>
          <w:rFonts w:ascii="Book Antiqua" w:hAnsi="Book Antiqua"/>
          <w:lang w:val="sr-Latn-BA"/>
        </w:rPr>
        <w:br/>
      </w:r>
      <w:r w:rsidRPr="009E6A5D">
        <w:rPr>
          <w:rFonts w:ascii="Book Antiqua" w:hAnsi="Book Antiqua"/>
          <w:b/>
          <w:bCs/>
          <w:lang w:val="sr-Latn-BA"/>
        </w:rPr>
        <w:t>Odeljenje za ekonomski razvoj i poljoprivredu</w:t>
      </w:r>
    </w:p>
    <w:p w:rsidR="009E6A5D" w:rsidRPr="009E6A5D" w:rsidRDefault="009E6A5D" w:rsidP="009E6A5D">
      <w:pPr>
        <w:tabs>
          <w:tab w:val="left" w:pos="630"/>
          <w:tab w:val="left" w:pos="3282"/>
        </w:tabs>
        <w:jc w:val="center"/>
        <w:rPr>
          <w:rFonts w:ascii="Book Antiqua" w:hAnsi="Book Antiqua"/>
          <w:lang w:val="sr-Latn-BA"/>
        </w:rPr>
      </w:pPr>
    </w:p>
    <w:p w:rsidR="009E6A5D" w:rsidRDefault="009E6A5D">
      <w:pPr>
        <w:numPr>
          <w:ilvl w:val="0"/>
          <w:numId w:val="32"/>
        </w:numPr>
        <w:tabs>
          <w:tab w:val="left" w:pos="540"/>
          <w:tab w:val="num" w:pos="630"/>
          <w:tab w:val="left" w:pos="720"/>
          <w:tab w:val="left" w:pos="810"/>
          <w:tab w:val="left" w:pos="90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9E6A5D">
        <w:rPr>
          <w:rFonts w:ascii="Book Antiqua" w:hAnsi="Book Antiqua"/>
          <w:lang w:val="sr-Latn-BA"/>
        </w:rPr>
        <w:t>Misija Odeljenja za ekonomski razvoj i poljoprivredu jeste da razvija i podstiče ekonomski rast i zapošljavanje putem unapređenja infrastrukture, podrške preduzećima, promocije turizma i agroturizma, kao i da podržava poljoprivredu, ruralni razvoj i šumarstvo putem razvojnih politika, tehničke pomoći, obuka i pružanja informacija zajednici.</w:t>
      </w:r>
    </w:p>
    <w:p w:rsidR="009E6A5D" w:rsidRDefault="009E6A5D" w:rsidP="009E6A5D">
      <w:pPr>
        <w:tabs>
          <w:tab w:val="left" w:pos="540"/>
          <w:tab w:val="left" w:pos="81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9E6A5D" w:rsidRDefault="009E6A5D">
      <w:pPr>
        <w:numPr>
          <w:ilvl w:val="0"/>
          <w:numId w:val="32"/>
        </w:numPr>
        <w:tabs>
          <w:tab w:val="left" w:pos="540"/>
          <w:tab w:val="num" w:pos="630"/>
          <w:tab w:val="left" w:pos="720"/>
          <w:tab w:val="left" w:pos="810"/>
          <w:tab w:val="left" w:pos="90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9E6A5D">
        <w:rPr>
          <w:rFonts w:ascii="Book Antiqua" w:hAnsi="Book Antiqua"/>
          <w:lang w:val="sr-Latn-BA"/>
        </w:rPr>
        <w:t>Nadležnosti i odgovornosti Odeljenja za ekonomski razvoj i poljoprivredu su:</w:t>
      </w:r>
    </w:p>
    <w:p w:rsidR="009E6A5D" w:rsidRDefault="009E6A5D" w:rsidP="009E6A5D">
      <w:pPr>
        <w:pStyle w:val="ListParagraph"/>
        <w:rPr>
          <w:rFonts w:ascii="Book Antiqua" w:hAnsi="Book Antiqua"/>
          <w:lang w:val="sr-Latn-BA"/>
        </w:rPr>
      </w:pPr>
    </w:p>
    <w:p w:rsidR="009E6A5D" w:rsidRDefault="009E6A5D">
      <w:pPr>
        <w:pStyle w:val="ListParagraph"/>
        <w:numPr>
          <w:ilvl w:val="0"/>
          <w:numId w:val="33"/>
        </w:numPr>
        <w:tabs>
          <w:tab w:val="left" w:pos="540"/>
          <w:tab w:val="left" w:pos="630"/>
          <w:tab w:val="left" w:pos="720"/>
          <w:tab w:val="left" w:pos="81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9E6A5D">
        <w:rPr>
          <w:rFonts w:ascii="Book Antiqua" w:hAnsi="Book Antiqua"/>
          <w:lang w:val="sr-Latn-BA"/>
        </w:rPr>
        <w:t>Promovisanje i podsticanje ekonomskog rasta i turizma unutar opštine kroz izradu i sprovođenje politika, strategija i inicijativa u cilju privlačenja novih preduzeća, stvaranja povoljnog ambijenta za investicije i otvaranja novih radnih mesta;</w:t>
      </w:r>
    </w:p>
    <w:p w:rsidR="009E6A5D" w:rsidRDefault="009E6A5D" w:rsidP="009E6A5D">
      <w:pPr>
        <w:pStyle w:val="ListParagraph"/>
        <w:tabs>
          <w:tab w:val="left" w:pos="540"/>
          <w:tab w:val="left" w:pos="630"/>
          <w:tab w:val="left" w:pos="720"/>
          <w:tab w:val="left" w:pos="81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9E6A5D" w:rsidRDefault="009E6A5D">
      <w:pPr>
        <w:pStyle w:val="ListParagraph"/>
        <w:numPr>
          <w:ilvl w:val="0"/>
          <w:numId w:val="33"/>
        </w:numPr>
        <w:tabs>
          <w:tab w:val="left" w:pos="540"/>
          <w:tab w:val="left" w:pos="630"/>
          <w:tab w:val="left" w:pos="720"/>
          <w:tab w:val="left" w:pos="81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9E6A5D">
        <w:rPr>
          <w:rFonts w:ascii="Book Antiqua" w:hAnsi="Book Antiqua"/>
          <w:lang w:val="sr-Latn-BA"/>
        </w:rPr>
        <w:t xml:space="preserve">Podrška malim i srednjim lokalnim preduzećima kroz obezbeđivanje finansijskih sredstava (grantovi, krediti i drugi izvori finansiranja), kao i </w:t>
      </w:r>
      <w:r w:rsidRPr="009E6A5D">
        <w:rPr>
          <w:rFonts w:ascii="Book Antiqua" w:hAnsi="Book Antiqua"/>
          <w:lang w:val="sr-Latn-BA"/>
        </w:rPr>
        <w:lastRenderedPageBreak/>
        <w:t>obuka za pomoć razvoju malih preduzeća koja doprinose lokalnoj ekonomiji i turizmu;</w:t>
      </w:r>
    </w:p>
    <w:p w:rsidR="009E6A5D" w:rsidRPr="009E6A5D" w:rsidRDefault="009E6A5D" w:rsidP="009E6A5D">
      <w:pPr>
        <w:pStyle w:val="ListParagraph"/>
        <w:rPr>
          <w:rFonts w:ascii="Book Antiqua" w:hAnsi="Book Antiqua"/>
          <w:lang w:val="sr-Latn-BA"/>
        </w:rPr>
      </w:pPr>
    </w:p>
    <w:p w:rsidR="009E6A5D" w:rsidRDefault="009E6A5D">
      <w:pPr>
        <w:pStyle w:val="ListParagraph"/>
        <w:numPr>
          <w:ilvl w:val="0"/>
          <w:numId w:val="33"/>
        </w:numPr>
        <w:tabs>
          <w:tab w:val="left" w:pos="540"/>
          <w:tab w:val="left" w:pos="630"/>
          <w:tab w:val="left" w:pos="720"/>
          <w:tab w:val="left" w:pos="81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9E6A5D">
        <w:rPr>
          <w:rFonts w:ascii="Book Antiqua" w:hAnsi="Book Antiqua"/>
          <w:lang w:val="sr-Latn-BA"/>
        </w:rPr>
        <w:t>Razvoj i promocija turizma, organizovanje događaja i unapređenje lokalnih atrakcija u cilju podsticanja lokalne ekonomije putem potrošnje posetilaca;</w:t>
      </w:r>
    </w:p>
    <w:p w:rsidR="009E6A5D" w:rsidRPr="009E6A5D" w:rsidRDefault="009E6A5D" w:rsidP="009E6A5D">
      <w:pPr>
        <w:pStyle w:val="ListParagraph"/>
        <w:rPr>
          <w:rFonts w:ascii="Book Antiqua" w:hAnsi="Book Antiqua"/>
          <w:lang w:val="sr-Latn-BA"/>
        </w:rPr>
      </w:pPr>
    </w:p>
    <w:p w:rsidR="009E6A5D" w:rsidRDefault="009E6A5D">
      <w:pPr>
        <w:pStyle w:val="ListParagraph"/>
        <w:numPr>
          <w:ilvl w:val="0"/>
          <w:numId w:val="33"/>
        </w:numPr>
        <w:tabs>
          <w:tab w:val="left" w:pos="540"/>
          <w:tab w:val="left" w:pos="630"/>
          <w:tab w:val="left" w:pos="720"/>
          <w:tab w:val="left" w:pos="81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9E6A5D">
        <w:rPr>
          <w:rFonts w:ascii="Book Antiqua" w:hAnsi="Book Antiqua"/>
          <w:lang w:val="sr-Latn-BA"/>
        </w:rPr>
        <w:t>Registracija novih preduzeća koja posluju na teritoriji opštine i podsticanje partnerstava između javnog i privatnog sektora radi zajedničkog rada na projektima i inicijativama u oblasti ekonomskog razvoja i turizma;</w:t>
      </w:r>
    </w:p>
    <w:p w:rsidR="009E6A5D" w:rsidRPr="009E6A5D" w:rsidRDefault="009E6A5D" w:rsidP="009E6A5D">
      <w:pPr>
        <w:pStyle w:val="ListParagraph"/>
        <w:rPr>
          <w:rFonts w:ascii="Book Antiqua" w:hAnsi="Book Antiqua"/>
          <w:lang w:val="sr-Latn-BA"/>
        </w:rPr>
      </w:pPr>
    </w:p>
    <w:p w:rsidR="009E6A5D" w:rsidRDefault="009E6A5D">
      <w:pPr>
        <w:pStyle w:val="ListParagraph"/>
        <w:numPr>
          <w:ilvl w:val="0"/>
          <w:numId w:val="33"/>
        </w:numPr>
        <w:tabs>
          <w:tab w:val="left" w:pos="540"/>
          <w:tab w:val="left" w:pos="630"/>
          <w:tab w:val="left" w:pos="720"/>
          <w:tab w:val="left" w:pos="81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9E6A5D">
        <w:rPr>
          <w:rFonts w:ascii="Book Antiqua" w:hAnsi="Book Antiqua"/>
          <w:lang w:val="sr-Latn-BA"/>
        </w:rPr>
        <w:t>Stvaranje i upravljanje marketinškim i promotivnim kampanjama u cilju povećanja svesti i privlačenja turista, korišćenjem alata kao što su oglasi, veb stranice, društvene mreže i specijalni događaji;</w:t>
      </w:r>
    </w:p>
    <w:p w:rsidR="002400EC" w:rsidRDefault="002400EC" w:rsidP="002400EC">
      <w:pPr>
        <w:pStyle w:val="ListParagraph"/>
        <w:tabs>
          <w:tab w:val="left" w:pos="540"/>
          <w:tab w:val="left" w:pos="630"/>
          <w:tab w:val="left" w:pos="720"/>
          <w:tab w:val="left" w:pos="81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9E6A5D" w:rsidRDefault="009E6A5D">
      <w:pPr>
        <w:pStyle w:val="ListParagraph"/>
        <w:numPr>
          <w:ilvl w:val="0"/>
          <w:numId w:val="33"/>
        </w:numPr>
        <w:tabs>
          <w:tab w:val="left" w:pos="540"/>
          <w:tab w:val="left" w:pos="630"/>
          <w:tab w:val="left" w:pos="720"/>
          <w:tab w:val="left" w:pos="81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9E6A5D">
        <w:rPr>
          <w:rFonts w:ascii="Book Antiqua" w:hAnsi="Book Antiqua"/>
          <w:lang w:val="sr-Latn-BA"/>
        </w:rPr>
        <w:t>Podsticanje i podrška investicijama u turističku infrastrukturu i atrakcije, radi unapređenja turističkih usluga i ponude, uključujući očuvanje i upravljanje prirodnim i kulturnim resursima;</w:t>
      </w:r>
    </w:p>
    <w:p w:rsidR="00FF0407" w:rsidRPr="00FF0407" w:rsidRDefault="00FF0407" w:rsidP="00FF0407">
      <w:pPr>
        <w:pStyle w:val="ListParagraph"/>
        <w:rPr>
          <w:rFonts w:ascii="Book Antiqua" w:hAnsi="Book Antiqua"/>
          <w:lang w:val="sr-Latn-BA"/>
        </w:rPr>
      </w:pPr>
    </w:p>
    <w:p w:rsidR="009E6A5D" w:rsidRDefault="009E6A5D">
      <w:pPr>
        <w:pStyle w:val="ListParagraph"/>
        <w:numPr>
          <w:ilvl w:val="0"/>
          <w:numId w:val="33"/>
        </w:numPr>
        <w:tabs>
          <w:tab w:val="left" w:pos="540"/>
          <w:tab w:val="left" w:pos="630"/>
          <w:tab w:val="left" w:pos="720"/>
          <w:tab w:val="left" w:pos="81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FF0407">
        <w:rPr>
          <w:rFonts w:ascii="Book Antiqua" w:hAnsi="Book Antiqua"/>
          <w:lang w:val="sr-Latn-BA"/>
        </w:rPr>
        <w:t>Razvijanje i sprovođenje politika i programa za promociju održivih poljoprivrednih praksi, kao i pružanje podrške i smernica za poljoprivrednike, uključujući pristup resursima, tehničku pomoć i obuke;</w:t>
      </w:r>
    </w:p>
    <w:p w:rsidR="00FF0407" w:rsidRPr="00FF0407" w:rsidRDefault="00FF0407" w:rsidP="00FF0407">
      <w:pPr>
        <w:pStyle w:val="ListParagraph"/>
        <w:rPr>
          <w:rFonts w:ascii="Book Antiqua" w:hAnsi="Book Antiqua"/>
          <w:lang w:val="sr-Latn-BA"/>
        </w:rPr>
      </w:pPr>
    </w:p>
    <w:p w:rsidR="009E6A5D" w:rsidRDefault="009E6A5D">
      <w:pPr>
        <w:pStyle w:val="ListParagraph"/>
        <w:numPr>
          <w:ilvl w:val="0"/>
          <w:numId w:val="33"/>
        </w:numPr>
        <w:tabs>
          <w:tab w:val="left" w:pos="540"/>
          <w:tab w:val="left" w:pos="630"/>
          <w:tab w:val="left" w:pos="720"/>
          <w:tab w:val="left" w:pos="81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FF0407">
        <w:rPr>
          <w:rFonts w:ascii="Book Antiqua" w:hAnsi="Book Antiqua"/>
          <w:lang w:val="sr-Latn-BA"/>
        </w:rPr>
        <w:t>Praćenje i regulisanje poljoprivrednih aktivnosti radi obezbeđenja usklađenosti sa ekološkim i bezbednosnim standardima, kao i unapređenja upravljanja i očuvanja zemljišta;</w:t>
      </w:r>
    </w:p>
    <w:p w:rsidR="00FF0407" w:rsidRPr="00FF0407" w:rsidRDefault="00FF0407" w:rsidP="00FF0407">
      <w:pPr>
        <w:pStyle w:val="ListParagraph"/>
        <w:rPr>
          <w:rFonts w:ascii="Book Antiqua" w:hAnsi="Book Antiqua"/>
          <w:lang w:val="sr-Latn-BA"/>
        </w:rPr>
      </w:pPr>
    </w:p>
    <w:p w:rsidR="009E6A5D" w:rsidRDefault="009E6A5D">
      <w:pPr>
        <w:pStyle w:val="ListParagraph"/>
        <w:numPr>
          <w:ilvl w:val="0"/>
          <w:numId w:val="33"/>
        </w:numPr>
        <w:tabs>
          <w:tab w:val="left" w:pos="540"/>
          <w:tab w:val="left" w:pos="630"/>
          <w:tab w:val="left" w:pos="720"/>
          <w:tab w:val="left" w:pos="81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FF0407">
        <w:rPr>
          <w:rFonts w:ascii="Book Antiqua" w:hAnsi="Book Antiqua"/>
          <w:lang w:val="sr-Latn-BA"/>
        </w:rPr>
        <w:t>Upravljanje i zaštita šuma na teritoriji opštine, uključujući očuvanje, pošumljavanje i upravljanje drvnom masom, kao i sprovođenje propisa u vezi sa sečom, krčenjem i zaštitom šuma;</w:t>
      </w:r>
    </w:p>
    <w:p w:rsidR="00FF0407" w:rsidRPr="00FF0407" w:rsidRDefault="00FF0407" w:rsidP="00FF0407">
      <w:pPr>
        <w:pStyle w:val="ListParagraph"/>
        <w:rPr>
          <w:rFonts w:ascii="Book Antiqua" w:hAnsi="Book Antiqua"/>
          <w:lang w:val="sr-Latn-BA"/>
        </w:rPr>
      </w:pPr>
    </w:p>
    <w:p w:rsidR="009E6A5D" w:rsidRDefault="009E6A5D">
      <w:pPr>
        <w:pStyle w:val="ListParagraph"/>
        <w:numPr>
          <w:ilvl w:val="0"/>
          <w:numId w:val="33"/>
        </w:numPr>
        <w:tabs>
          <w:tab w:val="left" w:pos="540"/>
          <w:tab w:val="left" w:pos="630"/>
          <w:tab w:val="left" w:pos="720"/>
          <w:tab w:val="left" w:pos="81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FF0407">
        <w:rPr>
          <w:rFonts w:ascii="Book Antiqua" w:hAnsi="Book Antiqua"/>
          <w:lang w:val="sr-Latn-BA"/>
        </w:rPr>
        <w:t>Saradnja sa nadležnim institucijama u cilju prevencije šumskih požara i upravljanja staništima divljih životinja, kao i promocija održivih šumarskih praksi koje uravnotežuju ekonomske i ekološke ciljeve;</w:t>
      </w:r>
    </w:p>
    <w:p w:rsidR="00FF0407" w:rsidRPr="00FF0407" w:rsidRDefault="00FF0407" w:rsidP="00FF0407">
      <w:pPr>
        <w:pStyle w:val="ListParagraph"/>
        <w:rPr>
          <w:rFonts w:ascii="Book Antiqua" w:hAnsi="Book Antiqua"/>
          <w:lang w:val="sr-Latn-BA"/>
        </w:rPr>
      </w:pPr>
    </w:p>
    <w:p w:rsidR="009E6A5D" w:rsidRDefault="009E6A5D">
      <w:pPr>
        <w:pStyle w:val="ListParagraph"/>
        <w:numPr>
          <w:ilvl w:val="0"/>
          <w:numId w:val="33"/>
        </w:numPr>
        <w:tabs>
          <w:tab w:val="left" w:pos="540"/>
          <w:tab w:val="left" w:pos="630"/>
          <w:tab w:val="left" w:pos="720"/>
          <w:tab w:val="left" w:pos="81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FF0407">
        <w:rPr>
          <w:rFonts w:ascii="Book Antiqua" w:hAnsi="Book Antiqua"/>
          <w:lang w:val="sr-Latn-BA"/>
        </w:rPr>
        <w:t>Obezbeđivanje subvencija i drugih mogućnosti finansiranja za podršku projektima u oblasti poljoprivrede, šumarstva i ruralnog razvoja, kao i upravljanje raspodelom sredstava za prihvatljive projekte i inicijative;</w:t>
      </w:r>
    </w:p>
    <w:p w:rsidR="00FF0407" w:rsidRPr="00FF0407" w:rsidRDefault="00FF0407" w:rsidP="00FF0407">
      <w:pPr>
        <w:pStyle w:val="ListParagraph"/>
        <w:rPr>
          <w:rFonts w:ascii="Book Antiqua" w:hAnsi="Book Antiqua"/>
          <w:lang w:val="sr-Latn-BA"/>
        </w:rPr>
      </w:pPr>
    </w:p>
    <w:p w:rsidR="009E6A5D" w:rsidRDefault="009E6A5D">
      <w:pPr>
        <w:pStyle w:val="ListParagraph"/>
        <w:numPr>
          <w:ilvl w:val="0"/>
          <w:numId w:val="33"/>
        </w:numPr>
        <w:tabs>
          <w:tab w:val="left" w:pos="540"/>
          <w:tab w:val="left" w:pos="630"/>
          <w:tab w:val="left" w:pos="720"/>
          <w:tab w:val="left" w:pos="81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FF0407">
        <w:rPr>
          <w:rFonts w:ascii="Book Antiqua" w:hAnsi="Book Antiqua"/>
          <w:lang w:val="sr-Latn-BA"/>
        </w:rPr>
        <w:t>Učestvovanje u izradi planova korišćenja zemljišta koji uravnotežuju potrebe poljoprivrede, šumarstva i ruralnog razvoja sa ciljevima zaštite životne sredine;</w:t>
      </w:r>
    </w:p>
    <w:p w:rsidR="00FF0407" w:rsidRPr="00FF0407" w:rsidRDefault="00FF0407" w:rsidP="00FF0407">
      <w:pPr>
        <w:pStyle w:val="ListParagraph"/>
        <w:rPr>
          <w:rFonts w:ascii="Book Antiqua" w:hAnsi="Book Antiqua"/>
          <w:lang w:val="sr-Latn-BA"/>
        </w:rPr>
      </w:pPr>
    </w:p>
    <w:p w:rsidR="009E6A5D" w:rsidRDefault="009E6A5D">
      <w:pPr>
        <w:pStyle w:val="ListParagraph"/>
        <w:numPr>
          <w:ilvl w:val="0"/>
          <w:numId w:val="33"/>
        </w:numPr>
        <w:tabs>
          <w:tab w:val="left" w:pos="540"/>
          <w:tab w:val="left" w:pos="630"/>
          <w:tab w:val="left" w:pos="720"/>
          <w:tab w:val="left" w:pos="81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FF0407">
        <w:rPr>
          <w:rFonts w:ascii="Book Antiqua" w:hAnsi="Book Antiqua"/>
          <w:lang w:val="sr-Latn-BA"/>
        </w:rPr>
        <w:t>Promena namene šuma i privatnog šumskog zemljišta na teritoriji opštine, davanje komentara na godišnji plan upravljanja šumama koji priprema Agencija, pošumljavanje, kao i davanje saglasnosti za lokaciju za primarnu preradu drveta.</w:t>
      </w:r>
    </w:p>
    <w:p w:rsidR="00FF0407" w:rsidRPr="00FF0407" w:rsidRDefault="00FF0407" w:rsidP="00FF0407">
      <w:pPr>
        <w:pStyle w:val="ListParagraph"/>
        <w:rPr>
          <w:rFonts w:ascii="Book Antiqua" w:hAnsi="Book Antiqua"/>
          <w:lang w:val="sr-Latn-BA"/>
        </w:rPr>
      </w:pPr>
    </w:p>
    <w:p w:rsidR="009E6A5D" w:rsidRDefault="009E6A5D">
      <w:pPr>
        <w:numPr>
          <w:ilvl w:val="0"/>
          <w:numId w:val="32"/>
        </w:numPr>
        <w:tabs>
          <w:tab w:val="left" w:pos="540"/>
          <w:tab w:val="num" w:pos="630"/>
          <w:tab w:val="left" w:pos="720"/>
          <w:tab w:val="left" w:pos="810"/>
          <w:tab w:val="left" w:pos="90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FF0407">
        <w:rPr>
          <w:rFonts w:ascii="Book Antiqua" w:hAnsi="Book Antiqua"/>
          <w:lang w:val="sr-Latn-BA"/>
        </w:rPr>
        <w:t>Odeljenjem za ekonomski razvoj i poljoprivredu rukovodi direktor koji izveštava predsedniku opštine.</w:t>
      </w:r>
    </w:p>
    <w:p w:rsidR="00FF0407" w:rsidRDefault="00FF0407" w:rsidP="00FF0407">
      <w:pPr>
        <w:tabs>
          <w:tab w:val="left" w:pos="540"/>
          <w:tab w:val="left" w:pos="81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9E6A5D" w:rsidRDefault="009E6A5D">
      <w:pPr>
        <w:numPr>
          <w:ilvl w:val="0"/>
          <w:numId w:val="32"/>
        </w:numPr>
        <w:tabs>
          <w:tab w:val="left" w:pos="540"/>
          <w:tab w:val="num" w:pos="630"/>
          <w:tab w:val="left" w:pos="720"/>
          <w:tab w:val="left" w:pos="810"/>
          <w:tab w:val="left" w:pos="90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9E6A5D">
        <w:rPr>
          <w:rFonts w:ascii="Book Antiqua" w:hAnsi="Book Antiqua"/>
          <w:lang w:val="sr-Latn-BA"/>
        </w:rPr>
        <w:t>U sastav ovog odeljenja ulaze:</w:t>
      </w:r>
    </w:p>
    <w:p w:rsidR="00FF0407" w:rsidRDefault="00FF0407" w:rsidP="00FF0407">
      <w:pPr>
        <w:pStyle w:val="ListParagraph"/>
        <w:rPr>
          <w:rFonts w:ascii="Book Antiqua" w:hAnsi="Book Antiqua"/>
          <w:lang w:val="sr-Latn-BA"/>
        </w:rPr>
      </w:pPr>
    </w:p>
    <w:p w:rsidR="009E6A5D" w:rsidRDefault="009E6A5D">
      <w:pPr>
        <w:pStyle w:val="ListParagraph"/>
        <w:numPr>
          <w:ilvl w:val="0"/>
          <w:numId w:val="34"/>
        </w:numPr>
        <w:tabs>
          <w:tab w:val="left" w:pos="540"/>
          <w:tab w:val="left" w:pos="630"/>
          <w:tab w:val="left" w:pos="720"/>
          <w:tab w:val="left" w:pos="81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FF0407">
        <w:rPr>
          <w:rFonts w:ascii="Book Antiqua" w:hAnsi="Book Antiqua"/>
          <w:lang w:val="sr-Latn-BA"/>
        </w:rPr>
        <w:t>Sektor za ekonomski razvoj i turizam;</w:t>
      </w:r>
    </w:p>
    <w:p w:rsidR="00FF0407" w:rsidRDefault="00FF0407" w:rsidP="00FF0407">
      <w:pPr>
        <w:pStyle w:val="ListParagraph"/>
        <w:tabs>
          <w:tab w:val="left" w:pos="540"/>
          <w:tab w:val="left" w:pos="630"/>
          <w:tab w:val="left" w:pos="720"/>
          <w:tab w:val="left" w:pos="81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9E6A5D" w:rsidRDefault="009E6A5D">
      <w:pPr>
        <w:pStyle w:val="ListParagraph"/>
        <w:numPr>
          <w:ilvl w:val="0"/>
          <w:numId w:val="34"/>
        </w:numPr>
        <w:tabs>
          <w:tab w:val="left" w:pos="540"/>
          <w:tab w:val="left" w:pos="630"/>
          <w:tab w:val="left" w:pos="720"/>
          <w:tab w:val="left" w:pos="81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FF0407">
        <w:rPr>
          <w:rFonts w:ascii="Book Antiqua" w:hAnsi="Book Antiqua"/>
          <w:lang w:val="sr-Latn-BA"/>
        </w:rPr>
        <w:t>Sektor za poljoprivredu, ruralni razvoj i šumarstvo.</w:t>
      </w:r>
    </w:p>
    <w:p w:rsidR="00FF0407" w:rsidRPr="00FF0407" w:rsidRDefault="00FF0407" w:rsidP="00FF0407">
      <w:pPr>
        <w:pStyle w:val="ListParagraph"/>
        <w:tabs>
          <w:tab w:val="left" w:pos="540"/>
          <w:tab w:val="left" w:pos="630"/>
          <w:tab w:val="left" w:pos="720"/>
          <w:tab w:val="left" w:pos="81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9E6A5D" w:rsidRPr="009E6A5D" w:rsidRDefault="009E6A5D">
      <w:pPr>
        <w:numPr>
          <w:ilvl w:val="0"/>
          <w:numId w:val="32"/>
        </w:numPr>
        <w:tabs>
          <w:tab w:val="left" w:pos="540"/>
          <w:tab w:val="num" w:pos="630"/>
          <w:tab w:val="left" w:pos="720"/>
          <w:tab w:val="left" w:pos="810"/>
          <w:tab w:val="left" w:pos="90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9E6A5D">
        <w:rPr>
          <w:rFonts w:ascii="Book Antiqua" w:hAnsi="Book Antiqua"/>
          <w:lang w:val="sr-Latn-BA"/>
        </w:rPr>
        <w:t xml:space="preserve">Broj zaposlenih u Odeljenju za ekonomski razvoj i poljoprivredu je </w:t>
      </w:r>
      <w:r w:rsidR="00241F98">
        <w:rPr>
          <w:rFonts w:ascii="Book Antiqua" w:hAnsi="Book Antiqua"/>
          <w:lang w:val="sr-Latn-BA"/>
        </w:rPr>
        <w:t>osam</w:t>
      </w:r>
      <w:r w:rsidRPr="009E6A5D">
        <w:rPr>
          <w:rFonts w:ascii="Book Antiqua" w:hAnsi="Book Antiqua"/>
          <w:lang w:val="sr-Latn-BA"/>
        </w:rPr>
        <w:t>(</w:t>
      </w:r>
      <w:r w:rsidR="00241F98">
        <w:rPr>
          <w:rFonts w:ascii="Book Antiqua" w:hAnsi="Book Antiqua"/>
          <w:lang w:val="sr-Latn-BA"/>
        </w:rPr>
        <w:t>8</w:t>
      </w:r>
      <w:r w:rsidRPr="009E6A5D">
        <w:rPr>
          <w:rFonts w:ascii="Book Antiqua" w:hAnsi="Book Antiqua"/>
          <w:lang w:val="sr-Latn-BA"/>
        </w:rPr>
        <w:t>).</w:t>
      </w:r>
    </w:p>
    <w:p w:rsidR="009E6A5D" w:rsidRDefault="009E6A5D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0153E5" w:rsidRDefault="000153E5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204366" w:rsidRPr="00204366" w:rsidRDefault="00204366" w:rsidP="00204366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  <w:r w:rsidRPr="00204366">
        <w:rPr>
          <w:rFonts w:ascii="Book Antiqua" w:hAnsi="Book Antiqua"/>
          <w:b/>
          <w:bCs/>
          <w:lang w:val="sr-Latn-BA"/>
        </w:rPr>
        <w:t>Član  1</w:t>
      </w:r>
      <w:r w:rsidR="002400EC">
        <w:rPr>
          <w:rFonts w:ascii="Book Antiqua" w:hAnsi="Book Antiqua"/>
          <w:b/>
          <w:bCs/>
          <w:lang w:val="sr-Latn-BA"/>
        </w:rPr>
        <w:t>9</w:t>
      </w:r>
      <w:r w:rsidRPr="00204366">
        <w:rPr>
          <w:rFonts w:ascii="Book Antiqua" w:hAnsi="Book Antiqua"/>
          <w:b/>
          <w:bCs/>
          <w:lang w:val="sr-Latn-BA"/>
        </w:rPr>
        <w:br/>
        <w:t>Sektor za ekonomski razvoj i turizam</w:t>
      </w:r>
    </w:p>
    <w:p w:rsidR="00204366" w:rsidRPr="00204366" w:rsidRDefault="00204366" w:rsidP="00204366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204366" w:rsidRDefault="00204366">
      <w:pPr>
        <w:numPr>
          <w:ilvl w:val="0"/>
          <w:numId w:val="76"/>
        </w:numPr>
        <w:tabs>
          <w:tab w:val="clear" w:pos="720"/>
          <w:tab w:val="num" w:pos="90"/>
          <w:tab w:val="left" w:pos="630"/>
          <w:tab w:val="left" w:pos="81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204366">
        <w:rPr>
          <w:rFonts w:ascii="Book Antiqua" w:hAnsi="Book Antiqua"/>
          <w:lang w:val="sr-Latn-BA"/>
        </w:rPr>
        <w:t>Misija Sektora za ekonomski razvoj i turizam jeste da podstiče ekonomski rast i promoviše turizam kroz razvoj infrastrukture, podršku preduzećima, unapređenje usluga, kao i izgradnju i očuvanje odnosa sa privrednim subjektima, investitorima i drugim partnerima, sa ciljem stvaranja povoljnog okruženja za ekonomski razvoj i zapošljavanje.</w:t>
      </w:r>
    </w:p>
    <w:p w:rsidR="00204366" w:rsidRPr="00204366" w:rsidRDefault="00204366" w:rsidP="00204366">
      <w:pPr>
        <w:tabs>
          <w:tab w:val="left" w:pos="630"/>
          <w:tab w:val="left" w:pos="81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204366" w:rsidRDefault="00204366">
      <w:pPr>
        <w:numPr>
          <w:ilvl w:val="0"/>
          <w:numId w:val="76"/>
        </w:numPr>
        <w:tabs>
          <w:tab w:val="clear" w:pos="720"/>
          <w:tab w:val="num" w:pos="90"/>
          <w:tab w:val="left" w:pos="630"/>
          <w:tab w:val="left" w:pos="81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204366">
        <w:rPr>
          <w:rFonts w:ascii="Book Antiqua" w:hAnsi="Book Antiqua"/>
          <w:lang w:val="sr-Latn-BA"/>
        </w:rPr>
        <w:t>Nadležnosti i odgovornosti Sektora za ekonomski razvoj i turizam su:</w:t>
      </w:r>
    </w:p>
    <w:p w:rsidR="00204366" w:rsidRDefault="00204366" w:rsidP="00204366">
      <w:pPr>
        <w:pStyle w:val="ListParagraph"/>
        <w:rPr>
          <w:rFonts w:ascii="Book Antiqua" w:hAnsi="Book Antiqua"/>
          <w:lang w:val="sr-Latn-BA"/>
        </w:rPr>
      </w:pPr>
    </w:p>
    <w:p w:rsidR="00204366" w:rsidRDefault="00204366">
      <w:pPr>
        <w:pStyle w:val="ListParagraph"/>
        <w:numPr>
          <w:ilvl w:val="0"/>
          <w:numId w:val="77"/>
        </w:numPr>
        <w:tabs>
          <w:tab w:val="left" w:pos="630"/>
          <w:tab w:val="left" w:pos="810"/>
          <w:tab w:val="left" w:pos="3282"/>
        </w:tabs>
        <w:jc w:val="both"/>
        <w:rPr>
          <w:rFonts w:ascii="Book Antiqua" w:hAnsi="Book Antiqua"/>
          <w:lang w:val="sr-Latn-BA"/>
        </w:rPr>
      </w:pPr>
      <w:r w:rsidRPr="00204366">
        <w:rPr>
          <w:rFonts w:ascii="Book Antiqua" w:hAnsi="Book Antiqua"/>
          <w:lang w:val="sr-Latn-BA"/>
        </w:rPr>
        <w:t>Promocija i podsticanje ekonomskog rasta i turizma u okviru opštine kroz izradu i sprovođenje politika, strategija i inicijativa za privlačenje novih preduzeća, stvaranje povoljnog investicionog okruženja i otvaranje radnih mesta;</w:t>
      </w:r>
    </w:p>
    <w:p w:rsidR="00204366" w:rsidRDefault="00204366" w:rsidP="00204366">
      <w:pPr>
        <w:pStyle w:val="ListParagraph"/>
        <w:tabs>
          <w:tab w:val="left" w:pos="630"/>
          <w:tab w:val="left" w:pos="81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204366" w:rsidRDefault="00204366">
      <w:pPr>
        <w:pStyle w:val="ListParagraph"/>
        <w:numPr>
          <w:ilvl w:val="0"/>
          <w:numId w:val="77"/>
        </w:numPr>
        <w:tabs>
          <w:tab w:val="left" w:pos="630"/>
          <w:tab w:val="left" w:pos="810"/>
          <w:tab w:val="left" w:pos="3282"/>
        </w:tabs>
        <w:jc w:val="both"/>
        <w:rPr>
          <w:rFonts w:ascii="Book Antiqua" w:hAnsi="Book Antiqua"/>
          <w:lang w:val="sr-Latn-BA"/>
        </w:rPr>
      </w:pPr>
      <w:r w:rsidRPr="00204366">
        <w:rPr>
          <w:rFonts w:ascii="Book Antiqua" w:hAnsi="Book Antiqua"/>
          <w:lang w:val="sr-Latn-BA"/>
        </w:rPr>
        <w:t>Podrška lokalnim malim i srednjim preduzećima obezbeđivanjem finansijskih sredstava (grantova, kredita i drugih izvora finansiranja), kao i obuka za unapređenje razvoja malih biznisa i njihov doprinos lokalnoj ekonomiji i turizmu;</w:t>
      </w:r>
    </w:p>
    <w:p w:rsidR="00204366" w:rsidRPr="00204366" w:rsidRDefault="00204366" w:rsidP="00204366">
      <w:pPr>
        <w:pStyle w:val="ListParagraph"/>
        <w:rPr>
          <w:rFonts w:ascii="Book Antiqua" w:hAnsi="Book Antiqua"/>
          <w:lang w:val="sr-Latn-BA"/>
        </w:rPr>
      </w:pPr>
    </w:p>
    <w:p w:rsidR="00204366" w:rsidRDefault="00204366">
      <w:pPr>
        <w:pStyle w:val="ListParagraph"/>
        <w:numPr>
          <w:ilvl w:val="0"/>
          <w:numId w:val="77"/>
        </w:numPr>
        <w:tabs>
          <w:tab w:val="left" w:pos="630"/>
          <w:tab w:val="left" w:pos="810"/>
          <w:tab w:val="left" w:pos="3282"/>
        </w:tabs>
        <w:jc w:val="both"/>
        <w:rPr>
          <w:rFonts w:ascii="Book Antiqua" w:hAnsi="Book Antiqua"/>
          <w:lang w:val="sr-Latn-BA"/>
        </w:rPr>
      </w:pPr>
      <w:r w:rsidRPr="00204366">
        <w:rPr>
          <w:rFonts w:ascii="Book Antiqua" w:hAnsi="Book Antiqua"/>
          <w:lang w:val="sr-Latn-BA"/>
        </w:rPr>
        <w:t>Saradnja sa drugim opštinskim sektorima i nadležnim institucijama radi obezbeđivanja potrebne infrastrukture (saobraćaj, komunalne usluge itd.) za podršku ekonomskom razvoju, rastu biznisa i promociji turizma;</w:t>
      </w:r>
    </w:p>
    <w:p w:rsidR="00204366" w:rsidRPr="00204366" w:rsidRDefault="00204366" w:rsidP="00204366">
      <w:pPr>
        <w:pStyle w:val="ListParagraph"/>
        <w:rPr>
          <w:rFonts w:ascii="Book Antiqua" w:hAnsi="Book Antiqua"/>
          <w:lang w:val="sr-Latn-BA"/>
        </w:rPr>
      </w:pPr>
    </w:p>
    <w:p w:rsidR="00204366" w:rsidRDefault="00204366">
      <w:pPr>
        <w:pStyle w:val="ListParagraph"/>
        <w:numPr>
          <w:ilvl w:val="0"/>
          <w:numId w:val="77"/>
        </w:numPr>
        <w:tabs>
          <w:tab w:val="left" w:pos="630"/>
          <w:tab w:val="left" w:pos="810"/>
          <w:tab w:val="left" w:pos="3282"/>
        </w:tabs>
        <w:jc w:val="both"/>
        <w:rPr>
          <w:rFonts w:ascii="Book Antiqua" w:hAnsi="Book Antiqua"/>
          <w:lang w:val="sr-Latn-BA"/>
        </w:rPr>
      </w:pPr>
      <w:r w:rsidRPr="00204366">
        <w:rPr>
          <w:rFonts w:ascii="Book Antiqua" w:hAnsi="Book Antiqua"/>
          <w:lang w:val="sr-Latn-BA"/>
        </w:rPr>
        <w:t>Saradnja sa obrazovnim institucijama i centrima za obuku u cilju osiguravanja da lokalna radna snaga poseduje potrebne veštine za privredu, uključujući razvoj programa obuke, prakse i usluga zapošljavanja;</w:t>
      </w:r>
    </w:p>
    <w:p w:rsidR="00204366" w:rsidRPr="00204366" w:rsidRDefault="00204366" w:rsidP="00204366">
      <w:pPr>
        <w:pStyle w:val="ListParagraph"/>
        <w:rPr>
          <w:rFonts w:ascii="Book Antiqua" w:hAnsi="Book Antiqua"/>
          <w:lang w:val="sr-Latn-BA"/>
        </w:rPr>
      </w:pPr>
    </w:p>
    <w:p w:rsidR="00204366" w:rsidRDefault="00204366">
      <w:pPr>
        <w:pStyle w:val="ListParagraph"/>
        <w:numPr>
          <w:ilvl w:val="0"/>
          <w:numId w:val="77"/>
        </w:numPr>
        <w:tabs>
          <w:tab w:val="left" w:pos="630"/>
          <w:tab w:val="left" w:pos="810"/>
          <w:tab w:val="left" w:pos="3282"/>
        </w:tabs>
        <w:jc w:val="both"/>
        <w:rPr>
          <w:rFonts w:ascii="Book Antiqua" w:hAnsi="Book Antiqua"/>
          <w:lang w:val="sr-Latn-BA"/>
        </w:rPr>
      </w:pPr>
      <w:r w:rsidRPr="00204366">
        <w:rPr>
          <w:rFonts w:ascii="Book Antiqua" w:hAnsi="Book Antiqua"/>
          <w:lang w:val="sr-Latn-BA"/>
        </w:rPr>
        <w:t>Razvoj i promocija turizma, organizovanje događaja i unapređenje lokalnih atrakcija u cilju podsticanja ekonomije kroz potrošnju posetilaca;</w:t>
      </w:r>
    </w:p>
    <w:p w:rsidR="00204366" w:rsidRPr="00204366" w:rsidRDefault="00204366" w:rsidP="00204366">
      <w:pPr>
        <w:pStyle w:val="ListParagraph"/>
        <w:rPr>
          <w:rFonts w:ascii="Book Antiqua" w:hAnsi="Book Antiqua"/>
          <w:lang w:val="sr-Latn-BA"/>
        </w:rPr>
      </w:pPr>
    </w:p>
    <w:p w:rsidR="00204366" w:rsidRDefault="00204366">
      <w:pPr>
        <w:pStyle w:val="ListParagraph"/>
        <w:numPr>
          <w:ilvl w:val="0"/>
          <w:numId w:val="77"/>
        </w:numPr>
        <w:tabs>
          <w:tab w:val="left" w:pos="630"/>
          <w:tab w:val="left" w:pos="810"/>
          <w:tab w:val="left" w:pos="3282"/>
        </w:tabs>
        <w:jc w:val="both"/>
        <w:rPr>
          <w:rFonts w:ascii="Book Antiqua" w:hAnsi="Book Antiqua"/>
          <w:lang w:val="sr-Latn-BA"/>
        </w:rPr>
      </w:pPr>
      <w:r w:rsidRPr="00204366">
        <w:rPr>
          <w:rFonts w:ascii="Book Antiqua" w:hAnsi="Book Antiqua"/>
          <w:lang w:val="sr-Latn-BA"/>
        </w:rPr>
        <w:lastRenderedPageBreak/>
        <w:t>Prikupljanje i analiza ekonomskih podataka radi donošenja adekvatnih odluka, praćenja napretka i identifikacije oblasti za unapređenje koje podržavaju ekonomski rast, zapošljavanje i investicije;</w:t>
      </w:r>
    </w:p>
    <w:p w:rsidR="00204366" w:rsidRPr="00204366" w:rsidRDefault="00204366" w:rsidP="00204366">
      <w:pPr>
        <w:pStyle w:val="ListParagraph"/>
        <w:rPr>
          <w:rFonts w:ascii="Book Antiqua" w:hAnsi="Book Antiqua"/>
          <w:lang w:val="sr-Latn-BA"/>
        </w:rPr>
      </w:pPr>
    </w:p>
    <w:p w:rsidR="00204366" w:rsidRDefault="00204366">
      <w:pPr>
        <w:pStyle w:val="ListParagraph"/>
        <w:numPr>
          <w:ilvl w:val="0"/>
          <w:numId w:val="77"/>
        </w:numPr>
        <w:tabs>
          <w:tab w:val="left" w:pos="630"/>
          <w:tab w:val="left" w:pos="810"/>
          <w:tab w:val="left" w:pos="3282"/>
        </w:tabs>
        <w:jc w:val="both"/>
        <w:rPr>
          <w:rFonts w:ascii="Book Antiqua" w:hAnsi="Book Antiqua"/>
          <w:lang w:val="sr-Latn-BA"/>
        </w:rPr>
      </w:pPr>
      <w:r w:rsidRPr="00204366">
        <w:rPr>
          <w:rFonts w:ascii="Book Antiqua" w:hAnsi="Book Antiqua"/>
          <w:lang w:val="sr-Latn-BA"/>
        </w:rPr>
        <w:t>Olakšavanje partnerstava između javnog i privatnog sektora u cilju zajedničkog rada na projektima i inicijativama ekonomskog razvoja i turizma;</w:t>
      </w:r>
    </w:p>
    <w:p w:rsidR="00204366" w:rsidRPr="00204366" w:rsidRDefault="00204366" w:rsidP="00204366">
      <w:pPr>
        <w:pStyle w:val="ListParagraph"/>
        <w:rPr>
          <w:rFonts w:ascii="Book Antiqua" w:hAnsi="Book Antiqua"/>
          <w:lang w:val="sr-Latn-BA"/>
        </w:rPr>
      </w:pPr>
    </w:p>
    <w:p w:rsidR="00204366" w:rsidRDefault="00204366">
      <w:pPr>
        <w:pStyle w:val="ListParagraph"/>
        <w:numPr>
          <w:ilvl w:val="0"/>
          <w:numId w:val="77"/>
        </w:numPr>
        <w:tabs>
          <w:tab w:val="left" w:pos="630"/>
          <w:tab w:val="left" w:pos="810"/>
          <w:tab w:val="left" w:pos="3282"/>
        </w:tabs>
        <w:jc w:val="both"/>
        <w:rPr>
          <w:rFonts w:ascii="Book Antiqua" w:hAnsi="Book Antiqua"/>
          <w:lang w:val="sr-Latn-BA"/>
        </w:rPr>
      </w:pPr>
      <w:r w:rsidRPr="00204366">
        <w:rPr>
          <w:rFonts w:ascii="Book Antiqua" w:hAnsi="Book Antiqua"/>
          <w:lang w:val="sr-Latn-BA"/>
        </w:rPr>
        <w:t>Registracija novih preduzeća koja posluju u okviru opštine, kao i olakšavanje partnerstava između javnog i privatnog sektora za zajednički rad na projektima i inicijativama ekonomskog razvoja i turizma;</w:t>
      </w:r>
    </w:p>
    <w:p w:rsidR="00204366" w:rsidRPr="00204366" w:rsidRDefault="00204366" w:rsidP="00204366">
      <w:pPr>
        <w:pStyle w:val="ListParagraph"/>
        <w:rPr>
          <w:rFonts w:ascii="Book Antiqua" w:hAnsi="Book Antiqua"/>
          <w:lang w:val="sr-Latn-BA"/>
        </w:rPr>
      </w:pPr>
    </w:p>
    <w:p w:rsidR="00204366" w:rsidRDefault="00204366">
      <w:pPr>
        <w:pStyle w:val="ListParagraph"/>
        <w:numPr>
          <w:ilvl w:val="0"/>
          <w:numId w:val="77"/>
        </w:numPr>
        <w:tabs>
          <w:tab w:val="left" w:pos="630"/>
          <w:tab w:val="left" w:pos="810"/>
          <w:tab w:val="left" w:pos="3282"/>
        </w:tabs>
        <w:jc w:val="both"/>
        <w:rPr>
          <w:rFonts w:ascii="Book Antiqua" w:hAnsi="Book Antiqua"/>
          <w:lang w:val="sr-Latn-BA"/>
        </w:rPr>
      </w:pPr>
      <w:r w:rsidRPr="00204366">
        <w:rPr>
          <w:rFonts w:ascii="Book Antiqua" w:hAnsi="Book Antiqua"/>
          <w:lang w:val="sr-Latn-BA"/>
        </w:rPr>
        <w:t>Uspostavljanje veza sa regionalnim, nacionalnim i međunarodnim organizacijama radi privlačenja investicija, razmene najboljih praksi i učenja iz uspešnih modela ekonomskog razvoja i turizma;</w:t>
      </w:r>
    </w:p>
    <w:p w:rsidR="00204366" w:rsidRPr="00204366" w:rsidRDefault="00204366" w:rsidP="00204366">
      <w:pPr>
        <w:pStyle w:val="ListParagraph"/>
        <w:rPr>
          <w:rFonts w:ascii="Book Antiqua" w:hAnsi="Book Antiqua"/>
          <w:lang w:val="sr-Latn-BA"/>
        </w:rPr>
      </w:pPr>
    </w:p>
    <w:p w:rsidR="00204366" w:rsidRDefault="00204366">
      <w:pPr>
        <w:pStyle w:val="ListParagraph"/>
        <w:numPr>
          <w:ilvl w:val="0"/>
          <w:numId w:val="77"/>
        </w:numPr>
        <w:tabs>
          <w:tab w:val="left" w:pos="630"/>
          <w:tab w:val="left" w:pos="810"/>
          <w:tab w:val="left" w:pos="3282"/>
        </w:tabs>
        <w:jc w:val="both"/>
        <w:rPr>
          <w:rFonts w:ascii="Book Antiqua" w:hAnsi="Book Antiqua"/>
          <w:lang w:val="sr-Latn-BA"/>
        </w:rPr>
      </w:pPr>
      <w:r w:rsidRPr="00204366">
        <w:rPr>
          <w:rFonts w:ascii="Book Antiqua" w:hAnsi="Book Antiqua"/>
          <w:lang w:val="sr-Latn-BA"/>
        </w:rPr>
        <w:t>Uspostavljanje i upravljanje marketinškim i promotivnim kampanjama radi povećanja svesti i privlačenja turista, koristeći alate kao što su oglasi, internet stranice, društvene mreže i specijalni događaji;</w:t>
      </w:r>
    </w:p>
    <w:p w:rsidR="00204366" w:rsidRPr="00204366" w:rsidRDefault="00204366" w:rsidP="00204366">
      <w:pPr>
        <w:pStyle w:val="ListParagraph"/>
        <w:rPr>
          <w:rFonts w:ascii="Book Antiqua" w:hAnsi="Book Antiqua"/>
          <w:lang w:val="sr-Latn-BA"/>
        </w:rPr>
      </w:pPr>
    </w:p>
    <w:p w:rsidR="00204366" w:rsidRDefault="00204366">
      <w:pPr>
        <w:pStyle w:val="ListParagraph"/>
        <w:numPr>
          <w:ilvl w:val="0"/>
          <w:numId w:val="77"/>
        </w:numPr>
        <w:tabs>
          <w:tab w:val="left" w:pos="630"/>
          <w:tab w:val="left" w:pos="810"/>
          <w:tab w:val="left" w:pos="3282"/>
        </w:tabs>
        <w:jc w:val="both"/>
        <w:rPr>
          <w:rFonts w:ascii="Book Antiqua" w:hAnsi="Book Antiqua"/>
          <w:lang w:val="sr-Latn-BA"/>
        </w:rPr>
      </w:pPr>
      <w:r w:rsidRPr="00204366">
        <w:rPr>
          <w:rFonts w:ascii="Book Antiqua" w:hAnsi="Book Antiqua"/>
          <w:lang w:val="sr-Latn-BA"/>
        </w:rPr>
        <w:t>Podsticanje i podrška investicijama u infrastrukturu i turističke atrakcije u cilju unapređenja turističkih usluga i ponude, uključujući očuvanje i upravljanje prirodnim i kulturnim resursima.</w:t>
      </w:r>
    </w:p>
    <w:p w:rsidR="00204366" w:rsidRPr="00204366" w:rsidRDefault="00204366" w:rsidP="00204366">
      <w:pPr>
        <w:pStyle w:val="ListParagraph"/>
        <w:tabs>
          <w:tab w:val="left" w:pos="630"/>
          <w:tab w:val="left" w:pos="81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204366" w:rsidRDefault="00204366">
      <w:pPr>
        <w:numPr>
          <w:ilvl w:val="0"/>
          <w:numId w:val="76"/>
        </w:numPr>
        <w:tabs>
          <w:tab w:val="clear" w:pos="720"/>
          <w:tab w:val="num" w:pos="90"/>
          <w:tab w:val="left" w:pos="630"/>
          <w:tab w:val="left" w:pos="81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204366">
        <w:rPr>
          <w:rFonts w:ascii="Book Antiqua" w:hAnsi="Book Antiqua"/>
          <w:lang w:val="sr-Latn-BA"/>
        </w:rPr>
        <w:t>Sektor za ekonomski razvoj i turizam vodi rukovodilac sektora, koji izveštava direktoru Odeljenja za ekonomski razvoj i turizam.</w:t>
      </w:r>
    </w:p>
    <w:p w:rsidR="00204366" w:rsidRPr="00204366" w:rsidRDefault="00204366" w:rsidP="00204366">
      <w:pPr>
        <w:tabs>
          <w:tab w:val="left" w:pos="630"/>
          <w:tab w:val="left" w:pos="81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204366" w:rsidRPr="00204366" w:rsidRDefault="00204366">
      <w:pPr>
        <w:numPr>
          <w:ilvl w:val="0"/>
          <w:numId w:val="76"/>
        </w:numPr>
        <w:tabs>
          <w:tab w:val="clear" w:pos="720"/>
          <w:tab w:val="num" w:pos="90"/>
          <w:tab w:val="left" w:pos="630"/>
          <w:tab w:val="left" w:pos="81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204366">
        <w:rPr>
          <w:rFonts w:ascii="Book Antiqua" w:hAnsi="Book Antiqua"/>
          <w:lang w:val="sr-Latn-BA"/>
        </w:rPr>
        <w:t xml:space="preserve">Broj zaposlenih u Sektoru za ekonomski razvoj i turizam je </w:t>
      </w:r>
      <w:r w:rsidR="004A1087" w:rsidRPr="004A1087">
        <w:rPr>
          <w:rFonts w:ascii="Book Antiqua" w:hAnsi="Book Antiqua"/>
          <w:lang w:val="sr-Latn-BA"/>
        </w:rPr>
        <w:t>četiri</w:t>
      </w:r>
      <w:r w:rsidRPr="00204366">
        <w:rPr>
          <w:rFonts w:ascii="Book Antiqua" w:hAnsi="Book Antiqua"/>
          <w:lang w:val="sr-Latn-BA"/>
        </w:rPr>
        <w:t xml:space="preserve"> (</w:t>
      </w:r>
      <w:r w:rsidR="004A1087">
        <w:rPr>
          <w:rFonts w:ascii="Book Antiqua" w:hAnsi="Book Antiqua"/>
          <w:lang w:val="sr-Latn-BA"/>
        </w:rPr>
        <w:t>4</w:t>
      </w:r>
      <w:r w:rsidRPr="00204366">
        <w:rPr>
          <w:rFonts w:ascii="Book Antiqua" w:hAnsi="Book Antiqua"/>
          <w:lang w:val="sr-Latn-BA"/>
        </w:rPr>
        <w:t>).</w:t>
      </w:r>
    </w:p>
    <w:p w:rsidR="00204366" w:rsidRDefault="00204366" w:rsidP="000153E5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</w:p>
    <w:p w:rsidR="00204366" w:rsidRDefault="00204366" w:rsidP="000153E5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</w:p>
    <w:p w:rsidR="000153E5" w:rsidRDefault="000153E5" w:rsidP="000153E5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  <w:r w:rsidRPr="000153E5">
        <w:rPr>
          <w:rFonts w:ascii="Book Antiqua" w:hAnsi="Book Antiqua"/>
          <w:b/>
          <w:bCs/>
          <w:lang w:val="sr-Latn-BA"/>
        </w:rPr>
        <w:t xml:space="preserve">Član </w:t>
      </w:r>
      <w:r w:rsidR="002400EC">
        <w:rPr>
          <w:rFonts w:ascii="Book Antiqua" w:hAnsi="Book Antiqua"/>
          <w:b/>
          <w:bCs/>
          <w:lang w:val="sr-Latn-BA"/>
        </w:rPr>
        <w:t>20</w:t>
      </w:r>
      <w:r w:rsidRPr="000153E5">
        <w:rPr>
          <w:rFonts w:ascii="Book Antiqua" w:hAnsi="Book Antiqua"/>
          <w:lang w:val="sr-Latn-BA"/>
        </w:rPr>
        <w:br/>
      </w:r>
      <w:r w:rsidRPr="000153E5">
        <w:rPr>
          <w:rFonts w:ascii="Book Antiqua" w:hAnsi="Book Antiqua"/>
          <w:b/>
          <w:bCs/>
          <w:lang w:val="sr-Latn-BA"/>
        </w:rPr>
        <w:t>Sektor za poljoprivredu, ruralni razvoj i šumarstvo</w:t>
      </w:r>
    </w:p>
    <w:p w:rsidR="000153E5" w:rsidRPr="000153E5" w:rsidRDefault="000153E5" w:rsidP="000153E5">
      <w:pPr>
        <w:tabs>
          <w:tab w:val="left" w:pos="630"/>
          <w:tab w:val="left" w:pos="3282"/>
        </w:tabs>
        <w:jc w:val="center"/>
        <w:rPr>
          <w:rFonts w:ascii="Book Antiqua" w:hAnsi="Book Antiqua"/>
          <w:lang w:val="sr-Latn-BA"/>
        </w:rPr>
      </w:pPr>
    </w:p>
    <w:p w:rsidR="000153E5" w:rsidRDefault="000153E5">
      <w:pPr>
        <w:numPr>
          <w:ilvl w:val="0"/>
          <w:numId w:val="35"/>
        </w:numPr>
        <w:tabs>
          <w:tab w:val="clear" w:pos="720"/>
          <w:tab w:val="left" w:pos="630"/>
          <w:tab w:val="num" w:pos="81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0153E5">
        <w:rPr>
          <w:rFonts w:ascii="Book Antiqua" w:hAnsi="Book Antiqua"/>
          <w:lang w:val="sr-Latn-BA"/>
        </w:rPr>
        <w:t>Misija Sektora za poljoprivredu, ruralni razvoj i šumarstvo obuhvata razvoj lokalnih politika i programa koji podržavaju i unapređuju sektor poljoprivrede i šumarstva, uključujući pružanje tehničke pomoći, organizovanje obuka i obezbeđivanje potrebnih informacija za poljoprivrednike, promociju agroturizma i ruralnog razvoja.</w:t>
      </w:r>
    </w:p>
    <w:p w:rsidR="000153E5" w:rsidRDefault="000153E5" w:rsidP="000153E5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0153E5" w:rsidRDefault="000153E5">
      <w:pPr>
        <w:numPr>
          <w:ilvl w:val="0"/>
          <w:numId w:val="35"/>
        </w:numPr>
        <w:tabs>
          <w:tab w:val="clear" w:pos="720"/>
          <w:tab w:val="left" w:pos="630"/>
          <w:tab w:val="num" w:pos="81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0153E5">
        <w:rPr>
          <w:rFonts w:ascii="Book Antiqua" w:hAnsi="Book Antiqua"/>
          <w:lang w:val="sr-Latn-BA"/>
        </w:rPr>
        <w:t>Nadležnosti i odgovornosti Sektora za poljoprivredu, ruralni razvoj i šumarstvo su:</w:t>
      </w:r>
    </w:p>
    <w:p w:rsidR="000153E5" w:rsidRPr="000153E5" w:rsidRDefault="000153E5" w:rsidP="000153E5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0153E5" w:rsidRDefault="000153E5">
      <w:pPr>
        <w:pStyle w:val="ListParagraph"/>
        <w:numPr>
          <w:ilvl w:val="0"/>
          <w:numId w:val="36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0153E5">
        <w:rPr>
          <w:rFonts w:ascii="Book Antiqua" w:hAnsi="Book Antiqua"/>
          <w:lang w:val="sr-Latn-BA"/>
        </w:rPr>
        <w:t>Razvijanje i sprovođenje politika i programa za promociju održivih poljoprivrednih praksi, kao i pružanje podrške i smernica poljoprivrednicima, uključujući pristup resursima, tehničku pomoć i obuke;</w:t>
      </w:r>
    </w:p>
    <w:p w:rsidR="000153E5" w:rsidRDefault="000153E5" w:rsidP="000153E5">
      <w:pPr>
        <w:pStyle w:val="ListParagraph"/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0153E5" w:rsidRDefault="000153E5">
      <w:pPr>
        <w:pStyle w:val="ListParagraph"/>
        <w:numPr>
          <w:ilvl w:val="0"/>
          <w:numId w:val="36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0153E5">
        <w:rPr>
          <w:rFonts w:ascii="Book Antiqua" w:hAnsi="Book Antiqua"/>
          <w:lang w:val="sr-Latn-BA"/>
        </w:rPr>
        <w:lastRenderedPageBreak/>
        <w:t>Praćenje i regulisanje poljoprivrednih aktivnosti radi osiguranja usklađenosti sa ekološkim i bezbednosnim standardima, kao i unapređenje upravljanja zemljištem i njegovo očuvanje;</w:t>
      </w:r>
    </w:p>
    <w:p w:rsidR="000153E5" w:rsidRPr="000153E5" w:rsidRDefault="000153E5" w:rsidP="000153E5">
      <w:pPr>
        <w:pStyle w:val="ListParagraph"/>
        <w:rPr>
          <w:rFonts w:ascii="Book Antiqua" w:hAnsi="Book Antiqua"/>
          <w:lang w:val="sr-Latn-BA"/>
        </w:rPr>
      </w:pPr>
    </w:p>
    <w:p w:rsidR="000153E5" w:rsidRDefault="000153E5">
      <w:pPr>
        <w:pStyle w:val="ListParagraph"/>
        <w:numPr>
          <w:ilvl w:val="0"/>
          <w:numId w:val="36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0153E5">
        <w:rPr>
          <w:rFonts w:ascii="Book Antiqua" w:hAnsi="Book Antiqua"/>
          <w:lang w:val="sr-Latn-BA"/>
        </w:rPr>
        <w:t>Upravljanje i zaštita opštinskih šuma, uključujući očuvanje, pošumljavanje i upravljanje drvnom masom, kao i sprovođenje propisa u vezi sa sečom, krčenjem i zaštitom šuma;</w:t>
      </w:r>
    </w:p>
    <w:p w:rsidR="000153E5" w:rsidRPr="000153E5" w:rsidRDefault="000153E5" w:rsidP="000153E5">
      <w:pPr>
        <w:pStyle w:val="ListParagraph"/>
        <w:rPr>
          <w:rFonts w:ascii="Book Antiqua" w:hAnsi="Book Antiqua"/>
          <w:lang w:val="sr-Latn-BA"/>
        </w:rPr>
      </w:pPr>
    </w:p>
    <w:p w:rsidR="000153E5" w:rsidRDefault="000153E5">
      <w:pPr>
        <w:pStyle w:val="ListParagraph"/>
        <w:numPr>
          <w:ilvl w:val="0"/>
          <w:numId w:val="36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0153E5">
        <w:rPr>
          <w:rFonts w:ascii="Book Antiqua" w:hAnsi="Book Antiqua"/>
          <w:lang w:val="sr-Latn-BA"/>
        </w:rPr>
        <w:t>Saradnja sa nadležnim institucijama na prevenciji šumskih požara i upravljanju staništima divljih životinja, kao i promocija održivih šumarskih praksi koje usklađuju ekonomske i ekološke ciljeve;</w:t>
      </w:r>
    </w:p>
    <w:p w:rsidR="000153E5" w:rsidRDefault="000153E5">
      <w:pPr>
        <w:pStyle w:val="ListParagraph"/>
        <w:numPr>
          <w:ilvl w:val="0"/>
          <w:numId w:val="36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0153E5">
        <w:rPr>
          <w:rFonts w:ascii="Book Antiqua" w:hAnsi="Book Antiqua"/>
          <w:lang w:val="sr-Latn-BA"/>
        </w:rPr>
        <w:t>Razvijanje i sprovođenje programa za unapređenje kvaliteta života i infrastrukture u ruralnim sredinama, uključujući puteve, sisteme za navodnjavanje i pristup pijaćoj vodi;</w:t>
      </w:r>
    </w:p>
    <w:p w:rsidR="000153E5" w:rsidRPr="000153E5" w:rsidRDefault="000153E5" w:rsidP="000153E5">
      <w:pPr>
        <w:pStyle w:val="ListParagraph"/>
        <w:rPr>
          <w:rFonts w:ascii="Book Antiqua" w:hAnsi="Book Antiqua"/>
          <w:lang w:val="sr-Latn-BA"/>
        </w:rPr>
      </w:pPr>
    </w:p>
    <w:p w:rsidR="000153E5" w:rsidRDefault="000153E5">
      <w:pPr>
        <w:pStyle w:val="ListParagraph"/>
        <w:numPr>
          <w:ilvl w:val="0"/>
          <w:numId w:val="36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0153E5">
        <w:rPr>
          <w:rFonts w:ascii="Book Antiqua" w:hAnsi="Book Antiqua"/>
          <w:lang w:val="sr-Latn-BA"/>
        </w:rPr>
        <w:t>Promocija ruralnog ekonomskog razvoja kroz podršku lokalnim biznisima, agroturizmu i drugim seoskim preduzetničkim inicijativama;</w:t>
      </w:r>
    </w:p>
    <w:p w:rsidR="000153E5" w:rsidRPr="000153E5" w:rsidRDefault="000153E5" w:rsidP="000153E5">
      <w:pPr>
        <w:pStyle w:val="ListParagraph"/>
        <w:rPr>
          <w:rFonts w:ascii="Book Antiqua" w:hAnsi="Book Antiqua"/>
          <w:lang w:val="sr-Latn-BA"/>
        </w:rPr>
      </w:pPr>
    </w:p>
    <w:p w:rsidR="000153E5" w:rsidRDefault="000153E5">
      <w:pPr>
        <w:pStyle w:val="ListParagraph"/>
        <w:numPr>
          <w:ilvl w:val="0"/>
          <w:numId w:val="36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0153E5">
        <w:rPr>
          <w:rFonts w:ascii="Book Antiqua" w:hAnsi="Book Antiqua"/>
          <w:lang w:val="sr-Latn-BA"/>
        </w:rPr>
        <w:t>Obezbeđivanje subvencija i drugih finansijskih mogućnosti za podršku projektima u oblasti poljoprivrede, šumarstva i ruralnog razvoja, kao i upravljanje raspodelom sredstava za prihvatljive projekte i inicijative;</w:t>
      </w:r>
    </w:p>
    <w:p w:rsidR="000153E5" w:rsidRPr="000153E5" w:rsidRDefault="000153E5" w:rsidP="000153E5">
      <w:pPr>
        <w:pStyle w:val="ListParagraph"/>
        <w:rPr>
          <w:rFonts w:ascii="Book Antiqua" w:hAnsi="Book Antiqua"/>
          <w:lang w:val="sr-Latn-BA"/>
        </w:rPr>
      </w:pPr>
    </w:p>
    <w:p w:rsidR="000153E5" w:rsidRDefault="000153E5">
      <w:pPr>
        <w:pStyle w:val="ListParagraph"/>
        <w:numPr>
          <w:ilvl w:val="0"/>
          <w:numId w:val="36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0153E5">
        <w:rPr>
          <w:rFonts w:ascii="Book Antiqua" w:hAnsi="Book Antiqua"/>
          <w:lang w:val="sr-Latn-BA"/>
        </w:rPr>
        <w:t>Obezbeđivanje usklađenosti sa propisima o zaštiti životne sredine i održivim praksama u poljoprivredi i šumarstvu, kao i promocija očuvanja biodiverziteta i zaštite divljeg sveta u ruralnim i šumskim područjima;</w:t>
      </w:r>
    </w:p>
    <w:p w:rsidR="000153E5" w:rsidRPr="000153E5" w:rsidRDefault="000153E5" w:rsidP="000153E5">
      <w:pPr>
        <w:pStyle w:val="ListParagraph"/>
        <w:rPr>
          <w:rFonts w:ascii="Book Antiqua" w:hAnsi="Book Antiqua"/>
          <w:lang w:val="sr-Latn-BA"/>
        </w:rPr>
      </w:pPr>
    </w:p>
    <w:p w:rsidR="000153E5" w:rsidRDefault="000153E5">
      <w:pPr>
        <w:pStyle w:val="ListParagraph"/>
        <w:numPr>
          <w:ilvl w:val="0"/>
          <w:numId w:val="36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0153E5">
        <w:rPr>
          <w:rFonts w:ascii="Book Antiqua" w:hAnsi="Book Antiqua"/>
          <w:lang w:val="sr-Latn-BA"/>
        </w:rPr>
        <w:t>Učešće u izradi planova korišćenja zemljišta koji uravnotežuju potrebe poljoprivrede, šumarstva i ruralnog razvoja sa ciljevima očuvanja životne sredine;</w:t>
      </w:r>
    </w:p>
    <w:p w:rsidR="000153E5" w:rsidRPr="000153E5" w:rsidRDefault="000153E5" w:rsidP="000153E5">
      <w:pPr>
        <w:pStyle w:val="ListParagraph"/>
        <w:rPr>
          <w:rFonts w:ascii="Book Antiqua" w:hAnsi="Book Antiqua"/>
          <w:lang w:val="sr-Latn-BA"/>
        </w:rPr>
      </w:pPr>
    </w:p>
    <w:p w:rsidR="000153E5" w:rsidRDefault="000153E5">
      <w:pPr>
        <w:pStyle w:val="ListParagraph"/>
        <w:numPr>
          <w:ilvl w:val="0"/>
          <w:numId w:val="36"/>
        </w:numPr>
        <w:tabs>
          <w:tab w:val="left" w:pos="630"/>
          <w:tab w:val="left" w:pos="81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0153E5">
        <w:rPr>
          <w:rFonts w:ascii="Book Antiqua" w:hAnsi="Book Antiqua"/>
          <w:lang w:val="sr-Latn-BA"/>
        </w:rPr>
        <w:t>Promena namene privatnih šuma i šumskog zemljišta na teritoriji opštine, davanje mišljenja na godišnji plan upravljanja šumama koji priprema Agencija, obnavljanje šuma, kao i davanje saglasnosti za lokaciju za primarnu preradu drveta;</w:t>
      </w:r>
    </w:p>
    <w:p w:rsidR="000153E5" w:rsidRPr="000153E5" w:rsidRDefault="000153E5" w:rsidP="000153E5">
      <w:pPr>
        <w:pStyle w:val="ListParagraph"/>
        <w:rPr>
          <w:rFonts w:ascii="Book Antiqua" w:hAnsi="Book Antiqua"/>
          <w:lang w:val="sr-Latn-BA"/>
        </w:rPr>
      </w:pPr>
    </w:p>
    <w:p w:rsidR="000153E5" w:rsidRDefault="000153E5">
      <w:pPr>
        <w:pStyle w:val="ListParagraph"/>
        <w:numPr>
          <w:ilvl w:val="0"/>
          <w:numId w:val="36"/>
        </w:numPr>
        <w:tabs>
          <w:tab w:val="left" w:pos="630"/>
          <w:tab w:val="left" w:pos="81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0153E5">
        <w:rPr>
          <w:rFonts w:ascii="Book Antiqua" w:hAnsi="Book Antiqua"/>
          <w:lang w:val="sr-Latn-BA"/>
        </w:rPr>
        <w:t>Organizovanje seminara, obuka i kampanja za podizanje svesti poljoprivrednika i seoskog stanovništva o mogućnostima ruralnog razvoja.</w:t>
      </w:r>
    </w:p>
    <w:p w:rsidR="000153E5" w:rsidRPr="000153E5" w:rsidRDefault="000153E5" w:rsidP="000153E5">
      <w:pPr>
        <w:tabs>
          <w:tab w:val="left" w:pos="630"/>
          <w:tab w:val="left" w:pos="81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0153E5" w:rsidRDefault="000153E5">
      <w:pPr>
        <w:numPr>
          <w:ilvl w:val="0"/>
          <w:numId w:val="35"/>
        </w:numPr>
        <w:tabs>
          <w:tab w:val="clear" w:pos="720"/>
          <w:tab w:val="left" w:pos="630"/>
          <w:tab w:val="num" w:pos="81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0153E5">
        <w:rPr>
          <w:rFonts w:ascii="Book Antiqua" w:hAnsi="Book Antiqua"/>
          <w:lang w:val="sr-Latn-BA"/>
        </w:rPr>
        <w:t>Sektorom za poljoprivredu, ruralni razvoj i šumarstvo rukovodi rukovodilac Sektora, koji odgovara Direktoru Odeljenja za ekonomski razvoj i turizam.</w:t>
      </w:r>
    </w:p>
    <w:p w:rsidR="000153E5" w:rsidRPr="000153E5" w:rsidRDefault="000153E5" w:rsidP="000153E5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0153E5" w:rsidRPr="000153E5" w:rsidRDefault="000153E5">
      <w:pPr>
        <w:numPr>
          <w:ilvl w:val="0"/>
          <w:numId w:val="35"/>
        </w:numPr>
        <w:tabs>
          <w:tab w:val="clear" w:pos="720"/>
          <w:tab w:val="left" w:pos="630"/>
          <w:tab w:val="num" w:pos="81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0153E5">
        <w:rPr>
          <w:rFonts w:ascii="Book Antiqua" w:hAnsi="Book Antiqua"/>
          <w:lang w:val="sr-Latn-BA"/>
        </w:rPr>
        <w:t>Broj zaposlenih u Sektoru za poljoprivredu, ruralni razvoj i šumarstvo je tri (3).</w:t>
      </w:r>
    </w:p>
    <w:p w:rsidR="000153E5" w:rsidRDefault="000153E5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0153E5" w:rsidRDefault="000153E5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0153E5" w:rsidRDefault="000153E5" w:rsidP="000153E5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  <w:r w:rsidRPr="000153E5">
        <w:rPr>
          <w:rFonts w:ascii="Book Antiqua" w:hAnsi="Book Antiqua"/>
          <w:b/>
          <w:bCs/>
          <w:lang w:val="sr-Latn-BA"/>
        </w:rPr>
        <w:t xml:space="preserve">Član </w:t>
      </w:r>
      <w:r w:rsidR="00204366">
        <w:rPr>
          <w:rFonts w:ascii="Book Antiqua" w:hAnsi="Book Antiqua"/>
          <w:b/>
          <w:bCs/>
          <w:lang w:val="sr-Latn-BA"/>
        </w:rPr>
        <w:t>2</w:t>
      </w:r>
      <w:r w:rsidR="002400EC">
        <w:rPr>
          <w:rFonts w:ascii="Book Antiqua" w:hAnsi="Book Antiqua"/>
          <w:b/>
          <w:bCs/>
          <w:lang w:val="sr-Latn-BA"/>
        </w:rPr>
        <w:t>1</w:t>
      </w:r>
      <w:r w:rsidRPr="000153E5">
        <w:rPr>
          <w:rFonts w:ascii="Book Antiqua" w:hAnsi="Book Antiqua"/>
          <w:lang w:val="sr-Latn-BA"/>
        </w:rPr>
        <w:br/>
      </w:r>
      <w:r w:rsidRPr="000153E5">
        <w:rPr>
          <w:rFonts w:ascii="Book Antiqua" w:hAnsi="Book Antiqua"/>
          <w:b/>
          <w:bCs/>
          <w:lang w:val="sr-Latn-BA"/>
        </w:rPr>
        <w:t>Odeljenje za obrazovanje, kulturu, mlade i sport</w:t>
      </w:r>
    </w:p>
    <w:p w:rsidR="000153E5" w:rsidRPr="000153E5" w:rsidRDefault="000153E5" w:rsidP="000153E5">
      <w:pPr>
        <w:tabs>
          <w:tab w:val="left" w:pos="630"/>
          <w:tab w:val="left" w:pos="3282"/>
        </w:tabs>
        <w:jc w:val="center"/>
        <w:rPr>
          <w:rFonts w:ascii="Book Antiqua" w:hAnsi="Book Antiqua"/>
          <w:lang w:val="sr-Latn-BA"/>
        </w:rPr>
      </w:pPr>
    </w:p>
    <w:p w:rsidR="000153E5" w:rsidRDefault="000153E5">
      <w:pPr>
        <w:numPr>
          <w:ilvl w:val="0"/>
          <w:numId w:val="37"/>
        </w:numPr>
        <w:tabs>
          <w:tab w:val="clear" w:pos="720"/>
          <w:tab w:val="num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0153E5">
        <w:rPr>
          <w:rFonts w:ascii="Book Antiqua" w:hAnsi="Book Antiqua"/>
          <w:lang w:val="sr-Latn-BA"/>
        </w:rPr>
        <w:t>Misija Odeljenja za obrazovanje, kulturu, mlade i sport jeste da obezbedi upravljanje i razvoj kvaliteta u predškolskom, osnovnom i srednjem obrazovanju, da promoviše i podrži kulturne aktivnosti, očuva kulturno nasleđe, osnaži mlade kroz programe neformalnog obrazovanja i društvenog učešća, kao i da podstiče uključivanje i razvoj sporta kroz unapređenje infrastrukture i organizaciju sportskih aktivnosti.</w:t>
      </w:r>
    </w:p>
    <w:p w:rsidR="000153E5" w:rsidRPr="000153E5" w:rsidRDefault="000153E5" w:rsidP="000153E5">
      <w:pPr>
        <w:tabs>
          <w:tab w:val="left" w:pos="630"/>
          <w:tab w:val="left" w:pos="3282"/>
        </w:tabs>
        <w:ind w:left="720"/>
        <w:jc w:val="both"/>
        <w:rPr>
          <w:rFonts w:ascii="Book Antiqua" w:hAnsi="Book Antiqua"/>
          <w:lang w:val="sr-Latn-BA"/>
        </w:rPr>
      </w:pPr>
    </w:p>
    <w:p w:rsidR="000153E5" w:rsidRDefault="000153E5">
      <w:pPr>
        <w:numPr>
          <w:ilvl w:val="0"/>
          <w:numId w:val="37"/>
        </w:numPr>
        <w:tabs>
          <w:tab w:val="clear" w:pos="720"/>
          <w:tab w:val="num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0153E5">
        <w:rPr>
          <w:rFonts w:ascii="Book Antiqua" w:hAnsi="Book Antiqua"/>
          <w:lang w:val="sr-Latn-BA"/>
        </w:rPr>
        <w:t>Nadležnosti i odgovornosti Odeljenja za obrazovanje, kulturu, mlade i sport su:</w:t>
      </w:r>
    </w:p>
    <w:p w:rsidR="00EB7EC4" w:rsidRPr="000153E5" w:rsidRDefault="00EB7EC4" w:rsidP="00EB7EC4">
      <w:pPr>
        <w:tabs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0153E5" w:rsidRDefault="000153E5">
      <w:pPr>
        <w:pStyle w:val="ListParagraph"/>
        <w:numPr>
          <w:ilvl w:val="0"/>
          <w:numId w:val="38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0153E5">
        <w:rPr>
          <w:rFonts w:ascii="Book Antiqua" w:hAnsi="Book Antiqua"/>
          <w:lang w:val="sr-Latn-BA"/>
        </w:rPr>
        <w:t>Obezbeđivanje sprovođenja zakonodavstva, politika i strategija za preduniverzitetsko obrazovanje, uključujući praćenje nastavnih planova i programa i standarda kvaliteta, u skladu sa uputstvima ministarstva;</w:t>
      </w:r>
    </w:p>
    <w:p w:rsidR="000153E5" w:rsidRDefault="000153E5" w:rsidP="000153E5">
      <w:pPr>
        <w:pStyle w:val="ListParagraph"/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0153E5" w:rsidRDefault="000153E5">
      <w:pPr>
        <w:pStyle w:val="ListParagraph"/>
        <w:numPr>
          <w:ilvl w:val="0"/>
          <w:numId w:val="38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0153E5">
        <w:rPr>
          <w:rFonts w:ascii="Book Antiqua" w:hAnsi="Book Antiqua"/>
          <w:lang w:val="sr-Latn-BA"/>
        </w:rPr>
        <w:t>Kratkoročno i dugoročno planiranje u oblasti obrazovanja, kulture, omladine i sporta, uzimajući u obzir rast populacije, obrazovne trendove i razvoj infrastrukture;</w:t>
      </w:r>
    </w:p>
    <w:p w:rsidR="000153E5" w:rsidRPr="000153E5" w:rsidRDefault="000153E5" w:rsidP="000153E5">
      <w:pPr>
        <w:pStyle w:val="ListParagraph"/>
        <w:rPr>
          <w:rFonts w:ascii="Book Antiqua" w:hAnsi="Book Antiqua"/>
          <w:lang w:val="sr-Latn-BA"/>
        </w:rPr>
      </w:pPr>
    </w:p>
    <w:p w:rsidR="000153E5" w:rsidRDefault="000153E5">
      <w:pPr>
        <w:pStyle w:val="ListParagraph"/>
        <w:numPr>
          <w:ilvl w:val="0"/>
          <w:numId w:val="38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0153E5">
        <w:rPr>
          <w:rFonts w:ascii="Book Antiqua" w:hAnsi="Book Antiqua"/>
          <w:lang w:val="sr-Latn-BA"/>
        </w:rPr>
        <w:t>Nadzor nad sprovođenjem nastavnih planova i obrazovnih programa i obezbeđivanje stručnog usavršavanja nastavnika u cilju unapređenja kvaliteta nastave;</w:t>
      </w:r>
    </w:p>
    <w:p w:rsidR="000153E5" w:rsidRPr="000153E5" w:rsidRDefault="000153E5" w:rsidP="000153E5">
      <w:pPr>
        <w:pStyle w:val="ListParagraph"/>
        <w:rPr>
          <w:rFonts w:ascii="Book Antiqua" w:hAnsi="Book Antiqua"/>
          <w:lang w:val="sr-Latn-BA"/>
        </w:rPr>
      </w:pPr>
    </w:p>
    <w:p w:rsidR="000153E5" w:rsidRDefault="000153E5">
      <w:pPr>
        <w:pStyle w:val="ListParagraph"/>
        <w:numPr>
          <w:ilvl w:val="0"/>
          <w:numId w:val="38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0153E5">
        <w:rPr>
          <w:rFonts w:ascii="Book Antiqua" w:hAnsi="Book Antiqua"/>
          <w:lang w:val="sr-Latn-BA"/>
        </w:rPr>
        <w:t>Planiranje i nadzor nad izgradnjom, održavanjem i renoviranjem obrazovnih, kulturnih i sportskih objekata, uz obezbeđenje bezbednosti i pogodnosti za korisnike;</w:t>
      </w:r>
    </w:p>
    <w:p w:rsidR="000153E5" w:rsidRPr="000153E5" w:rsidRDefault="000153E5" w:rsidP="000153E5">
      <w:pPr>
        <w:pStyle w:val="ListParagraph"/>
        <w:rPr>
          <w:rFonts w:ascii="Book Antiqua" w:hAnsi="Book Antiqua"/>
          <w:lang w:val="sr-Latn-BA"/>
        </w:rPr>
      </w:pPr>
    </w:p>
    <w:p w:rsidR="000153E5" w:rsidRDefault="000153E5">
      <w:pPr>
        <w:pStyle w:val="ListParagraph"/>
        <w:numPr>
          <w:ilvl w:val="0"/>
          <w:numId w:val="38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0153E5">
        <w:rPr>
          <w:rFonts w:ascii="Book Antiqua" w:hAnsi="Book Antiqua"/>
          <w:lang w:val="sr-Latn-BA"/>
        </w:rPr>
        <w:t xml:space="preserve"> Obezbeđivanje prevoza za učenike iz udaljenih područja i učenike sa invaliditetom, kao i sprovođenje sveobuhvatnih mera za sprečavanje napuštanja škole;</w:t>
      </w:r>
    </w:p>
    <w:p w:rsidR="000153E5" w:rsidRPr="000153E5" w:rsidRDefault="000153E5" w:rsidP="000153E5">
      <w:pPr>
        <w:pStyle w:val="ListParagraph"/>
        <w:rPr>
          <w:rFonts w:ascii="Book Antiqua" w:hAnsi="Book Antiqua"/>
          <w:lang w:val="sr-Latn-BA"/>
        </w:rPr>
      </w:pPr>
    </w:p>
    <w:p w:rsidR="000153E5" w:rsidRDefault="000153E5">
      <w:pPr>
        <w:pStyle w:val="ListParagraph"/>
        <w:numPr>
          <w:ilvl w:val="0"/>
          <w:numId w:val="38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0153E5">
        <w:rPr>
          <w:rFonts w:ascii="Book Antiqua" w:hAnsi="Book Antiqua"/>
          <w:lang w:val="sr-Latn-BA"/>
        </w:rPr>
        <w:t>Obezbeđivanje uključivanja učenika iz osetljivih grupa i promovisanje inkluzivnog obrazovanja za svu decu, uz pružanje psihološke i socijalne podrške;</w:t>
      </w:r>
    </w:p>
    <w:p w:rsidR="000153E5" w:rsidRPr="000153E5" w:rsidRDefault="000153E5" w:rsidP="000153E5">
      <w:pPr>
        <w:pStyle w:val="ListParagraph"/>
        <w:rPr>
          <w:rFonts w:ascii="Book Antiqua" w:hAnsi="Book Antiqua"/>
          <w:lang w:val="sr-Latn-BA"/>
        </w:rPr>
      </w:pPr>
    </w:p>
    <w:p w:rsidR="000153E5" w:rsidRDefault="000153E5">
      <w:pPr>
        <w:pStyle w:val="ListParagraph"/>
        <w:numPr>
          <w:ilvl w:val="0"/>
          <w:numId w:val="38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0153E5">
        <w:rPr>
          <w:rFonts w:ascii="Book Antiqua" w:hAnsi="Book Antiqua"/>
          <w:lang w:val="sr-Latn-BA"/>
        </w:rPr>
        <w:t>Nadzor nad obukom i stručnim usavršavanjem nastavnika, obezbeđujući njihovo licenciranje i kontinuirano unapređenje kompetencija;</w:t>
      </w:r>
    </w:p>
    <w:p w:rsidR="000153E5" w:rsidRPr="000153E5" w:rsidRDefault="000153E5" w:rsidP="000153E5">
      <w:pPr>
        <w:pStyle w:val="ListParagraph"/>
        <w:rPr>
          <w:rFonts w:ascii="Book Antiqua" w:hAnsi="Book Antiqua"/>
          <w:lang w:val="sr-Latn-BA"/>
        </w:rPr>
      </w:pPr>
    </w:p>
    <w:p w:rsidR="000153E5" w:rsidRDefault="000153E5">
      <w:pPr>
        <w:pStyle w:val="ListParagraph"/>
        <w:numPr>
          <w:ilvl w:val="0"/>
          <w:numId w:val="38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0153E5">
        <w:rPr>
          <w:rFonts w:ascii="Book Antiqua" w:hAnsi="Book Antiqua"/>
          <w:lang w:val="sr-Latn-BA"/>
        </w:rPr>
        <w:t>Razvijanje i sprovođenje programa za promociju umetnosti, kulturnog nasleđa i lokalnih tradicija, uz podršku umetnicima i kulturnim organizacijama;</w:t>
      </w:r>
    </w:p>
    <w:p w:rsidR="000153E5" w:rsidRPr="000153E5" w:rsidRDefault="000153E5" w:rsidP="000153E5">
      <w:pPr>
        <w:pStyle w:val="ListParagraph"/>
        <w:rPr>
          <w:rFonts w:ascii="Book Antiqua" w:hAnsi="Book Antiqua"/>
          <w:lang w:val="sr-Latn-BA"/>
        </w:rPr>
      </w:pPr>
    </w:p>
    <w:p w:rsidR="000153E5" w:rsidRDefault="000153E5">
      <w:pPr>
        <w:pStyle w:val="ListParagraph"/>
        <w:numPr>
          <w:ilvl w:val="0"/>
          <w:numId w:val="38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0153E5">
        <w:rPr>
          <w:rFonts w:ascii="Book Antiqua" w:hAnsi="Book Antiqua"/>
          <w:lang w:val="sr-Latn-BA"/>
        </w:rPr>
        <w:t>Upravljanje i održavanje biblioteka, muzeja, galerija, sportskih objekata i istorijskih lokaliteta, uz obezbeđivanje pristupa za zajednicu;</w:t>
      </w:r>
    </w:p>
    <w:p w:rsidR="000153E5" w:rsidRPr="000153E5" w:rsidRDefault="000153E5" w:rsidP="000153E5">
      <w:pPr>
        <w:pStyle w:val="ListParagraph"/>
        <w:rPr>
          <w:rFonts w:ascii="Book Antiqua" w:hAnsi="Book Antiqua"/>
          <w:lang w:val="sr-Latn-BA"/>
        </w:rPr>
      </w:pPr>
    </w:p>
    <w:p w:rsidR="000153E5" w:rsidRDefault="000153E5">
      <w:pPr>
        <w:pStyle w:val="ListParagraph"/>
        <w:numPr>
          <w:ilvl w:val="0"/>
          <w:numId w:val="38"/>
        </w:numPr>
        <w:tabs>
          <w:tab w:val="left" w:pos="63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0153E5">
        <w:rPr>
          <w:rFonts w:ascii="Book Antiqua" w:hAnsi="Book Antiqua"/>
          <w:lang w:val="sr-Latn-BA"/>
        </w:rPr>
        <w:lastRenderedPageBreak/>
        <w:t>Planiranje i organizacija kulturnih, omladinskih i sportskih događaja radi podsticanja učešća zajednice i promocije rekreativnih aktivnosti;</w:t>
      </w:r>
    </w:p>
    <w:p w:rsidR="000153E5" w:rsidRPr="000153E5" w:rsidRDefault="000153E5" w:rsidP="000153E5">
      <w:pPr>
        <w:pStyle w:val="ListParagraph"/>
        <w:rPr>
          <w:rFonts w:ascii="Book Antiqua" w:hAnsi="Book Antiqua"/>
          <w:lang w:val="sr-Latn-BA"/>
        </w:rPr>
      </w:pPr>
    </w:p>
    <w:p w:rsidR="000153E5" w:rsidRDefault="000153E5">
      <w:pPr>
        <w:pStyle w:val="ListParagraph"/>
        <w:numPr>
          <w:ilvl w:val="0"/>
          <w:numId w:val="38"/>
        </w:numPr>
        <w:tabs>
          <w:tab w:val="left" w:pos="63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0153E5">
        <w:rPr>
          <w:rFonts w:ascii="Book Antiqua" w:hAnsi="Book Antiqua"/>
          <w:lang w:val="sr-Latn-BA"/>
        </w:rPr>
        <w:t>Razvijanje programa i platformi za aktivno uključivanje mladih u odlučivanje i aktivnosti u zajednici, uz podršku omladinskim klubovima i organizacijama;</w:t>
      </w:r>
    </w:p>
    <w:p w:rsidR="000153E5" w:rsidRPr="000153E5" w:rsidRDefault="000153E5" w:rsidP="000153E5">
      <w:pPr>
        <w:pStyle w:val="ListParagraph"/>
        <w:rPr>
          <w:rFonts w:ascii="Book Antiqua" w:hAnsi="Book Antiqua"/>
          <w:lang w:val="sr-Latn-BA"/>
        </w:rPr>
      </w:pPr>
    </w:p>
    <w:p w:rsidR="000153E5" w:rsidRDefault="000153E5">
      <w:pPr>
        <w:pStyle w:val="ListParagraph"/>
        <w:numPr>
          <w:ilvl w:val="0"/>
          <w:numId w:val="38"/>
        </w:numPr>
        <w:tabs>
          <w:tab w:val="left" w:pos="63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0153E5">
        <w:rPr>
          <w:rFonts w:ascii="Book Antiqua" w:hAnsi="Book Antiqua"/>
          <w:lang w:val="sr-Latn-BA"/>
        </w:rPr>
        <w:t>Izrada i sprovođenje grant šema za podršku kulturnim, omladinskim i sportskim inicijativama, uz procenu i izbor projekata za finansijsku podršku;</w:t>
      </w:r>
    </w:p>
    <w:p w:rsidR="000153E5" w:rsidRPr="000153E5" w:rsidRDefault="000153E5" w:rsidP="000153E5">
      <w:pPr>
        <w:pStyle w:val="ListParagraph"/>
        <w:rPr>
          <w:rFonts w:ascii="Book Antiqua" w:hAnsi="Book Antiqua"/>
          <w:lang w:val="sr-Latn-BA"/>
        </w:rPr>
      </w:pPr>
    </w:p>
    <w:p w:rsidR="000153E5" w:rsidRDefault="000153E5">
      <w:pPr>
        <w:pStyle w:val="ListParagraph"/>
        <w:numPr>
          <w:ilvl w:val="0"/>
          <w:numId w:val="38"/>
        </w:numPr>
        <w:tabs>
          <w:tab w:val="left" w:pos="63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0153E5">
        <w:rPr>
          <w:rFonts w:ascii="Book Antiqua" w:hAnsi="Book Antiqua"/>
          <w:lang w:val="sr-Latn-BA"/>
        </w:rPr>
        <w:t>Obezbeđivanje da programi i usluge u oblastima obrazovanja, kulture, omladine i sporta budu inkluzivni i dostupni svim članovima zajednice.</w:t>
      </w:r>
    </w:p>
    <w:p w:rsidR="000153E5" w:rsidRDefault="000153E5">
      <w:pPr>
        <w:numPr>
          <w:ilvl w:val="0"/>
          <w:numId w:val="37"/>
        </w:numPr>
        <w:tabs>
          <w:tab w:val="clear" w:pos="720"/>
          <w:tab w:val="num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0153E5">
        <w:rPr>
          <w:rFonts w:ascii="Book Antiqua" w:hAnsi="Book Antiqua"/>
          <w:lang w:val="sr-Latn-BA"/>
        </w:rPr>
        <w:t>Odeljenjem za obrazovanje, kulturu, mlade i sport rukovodi Direktor, koji je odgovoran Predsedniku opštine.</w:t>
      </w:r>
    </w:p>
    <w:p w:rsidR="000153E5" w:rsidRDefault="000153E5" w:rsidP="000153E5">
      <w:pPr>
        <w:tabs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0153E5" w:rsidRDefault="000153E5">
      <w:pPr>
        <w:numPr>
          <w:ilvl w:val="0"/>
          <w:numId w:val="37"/>
        </w:numPr>
        <w:tabs>
          <w:tab w:val="clear" w:pos="720"/>
          <w:tab w:val="num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0153E5">
        <w:rPr>
          <w:rFonts w:ascii="Book Antiqua" w:hAnsi="Book Antiqua"/>
          <w:lang w:val="sr-Latn-BA"/>
        </w:rPr>
        <w:t>U okviru ovog odeljenja deluju:</w:t>
      </w:r>
    </w:p>
    <w:p w:rsidR="000153E5" w:rsidRPr="000153E5" w:rsidRDefault="000153E5" w:rsidP="000153E5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0153E5" w:rsidRDefault="000153E5">
      <w:pPr>
        <w:pStyle w:val="ListParagraph"/>
        <w:numPr>
          <w:ilvl w:val="0"/>
          <w:numId w:val="39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0153E5">
        <w:rPr>
          <w:rFonts w:ascii="Book Antiqua" w:hAnsi="Book Antiqua"/>
          <w:lang w:val="sr-Latn-BA"/>
        </w:rPr>
        <w:t>Sektor za obrazovanje;</w:t>
      </w:r>
    </w:p>
    <w:p w:rsidR="000153E5" w:rsidRDefault="000153E5" w:rsidP="000153E5">
      <w:pPr>
        <w:pStyle w:val="ListParagraph"/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0153E5" w:rsidRDefault="000153E5">
      <w:pPr>
        <w:pStyle w:val="ListParagraph"/>
        <w:numPr>
          <w:ilvl w:val="0"/>
          <w:numId w:val="39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0153E5">
        <w:rPr>
          <w:rFonts w:ascii="Book Antiqua" w:hAnsi="Book Antiqua"/>
          <w:lang w:val="sr-Latn-BA"/>
        </w:rPr>
        <w:t>Sektor za kulturu, mlade i sport</w:t>
      </w:r>
      <w:r w:rsidR="00EB7EC4">
        <w:rPr>
          <w:rFonts w:ascii="Book Antiqua" w:hAnsi="Book Antiqua"/>
          <w:lang w:val="sr-Latn-BA"/>
        </w:rPr>
        <w:t>.</w:t>
      </w:r>
    </w:p>
    <w:p w:rsidR="000153E5" w:rsidRPr="000153E5" w:rsidRDefault="000153E5" w:rsidP="000153E5">
      <w:pPr>
        <w:pStyle w:val="ListParagraph"/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0153E5" w:rsidRPr="000153E5" w:rsidRDefault="000153E5">
      <w:pPr>
        <w:numPr>
          <w:ilvl w:val="0"/>
          <w:numId w:val="37"/>
        </w:numPr>
        <w:tabs>
          <w:tab w:val="clear" w:pos="720"/>
          <w:tab w:val="num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0153E5">
        <w:rPr>
          <w:rFonts w:ascii="Book Antiqua" w:hAnsi="Book Antiqua"/>
          <w:lang w:val="sr-Latn-BA"/>
        </w:rPr>
        <w:t xml:space="preserve">Broj zaposlenih u Odeljenju za obrazovanje, kulturu, mlade i sport iznosi </w:t>
      </w:r>
      <w:r w:rsidR="004A1087">
        <w:rPr>
          <w:rFonts w:ascii="Book Antiqua" w:hAnsi="Book Antiqua"/>
          <w:lang w:val="sr-Latn-BA"/>
        </w:rPr>
        <w:t>sedam</w:t>
      </w:r>
      <w:r w:rsidRPr="000153E5">
        <w:rPr>
          <w:rFonts w:ascii="Book Antiqua" w:hAnsi="Book Antiqua"/>
          <w:lang w:val="sr-Latn-BA"/>
        </w:rPr>
        <w:t xml:space="preserve"> (</w:t>
      </w:r>
      <w:r w:rsidR="004A1087">
        <w:rPr>
          <w:rFonts w:ascii="Book Antiqua" w:hAnsi="Book Antiqua"/>
          <w:lang w:val="sr-Latn-BA"/>
        </w:rPr>
        <w:t>7</w:t>
      </w:r>
      <w:r w:rsidRPr="000153E5">
        <w:rPr>
          <w:rFonts w:ascii="Book Antiqua" w:hAnsi="Book Antiqua"/>
          <w:lang w:val="sr-Latn-BA"/>
        </w:rPr>
        <w:t>).</w:t>
      </w:r>
    </w:p>
    <w:p w:rsidR="000153E5" w:rsidRDefault="000153E5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617C23" w:rsidRDefault="00617C23" w:rsidP="00617C23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  <w:r w:rsidRPr="00617C23">
        <w:rPr>
          <w:rFonts w:ascii="Book Antiqua" w:hAnsi="Book Antiqua"/>
          <w:b/>
          <w:bCs/>
          <w:lang w:val="sr-Latn-BA"/>
        </w:rPr>
        <w:t>Član 2</w:t>
      </w:r>
      <w:r w:rsidR="002400EC">
        <w:rPr>
          <w:rFonts w:ascii="Book Antiqua" w:hAnsi="Book Antiqua"/>
          <w:b/>
          <w:bCs/>
          <w:lang w:val="sr-Latn-BA"/>
        </w:rPr>
        <w:t>2</w:t>
      </w:r>
      <w:r w:rsidRPr="00617C23">
        <w:rPr>
          <w:rFonts w:ascii="Book Antiqua" w:hAnsi="Book Antiqua"/>
          <w:lang w:val="sr-Latn-BA"/>
        </w:rPr>
        <w:br/>
      </w:r>
      <w:r w:rsidRPr="00617C23">
        <w:rPr>
          <w:rFonts w:ascii="Book Antiqua" w:hAnsi="Book Antiqua"/>
          <w:b/>
          <w:bCs/>
          <w:lang w:val="sr-Latn-BA"/>
        </w:rPr>
        <w:t>Sektor za obrazovanje</w:t>
      </w:r>
    </w:p>
    <w:p w:rsidR="00617C23" w:rsidRPr="00617C23" w:rsidRDefault="00617C23" w:rsidP="00617C23">
      <w:pPr>
        <w:tabs>
          <w:tab w:val="left" w:pos="630"/>
          <w:tab w:val="left" w:pos="3282"/>
        </w:tabs>
        <w:jc w:val="center"/>
        <w:rPr>
          <w:rFonts w:ascii="Book Antiqua" w:hAnsi="Book Antiqua"/>
          <w:lang w:val="sr-Latn-BA"/>
        </w:rPr>
      </w:pPr>
    </w:p>
    <w:p w:rsidR="00617C23" w:rsidRDefault="00617C23">
      <w:pPr>
        <w:numPr>
          <w:ilvl w:val="0"/>
          <w:numId w:val="40"/>
        </w:numPr>
        <w:tabs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617C23">
        <w:rPr>
          <w:rFonts w:ascii="Book Antiqua" w:hAnsi="Book Antiqua"/>
          <w:lang w:val="sr-Latn-BA"/>
        </w:rPr>
        <w:t>Misija Sektora za obrazovanje jeste da obezbedi kvalitetno obrazovanje za sve stanovnike, osiguravanjem jednakog pristupa obrazovanju, izgradnjom adekvatne obrazovne infrastrukture, aktivnim uključivanjem roditelja i zajednice, kao i posvećenom podrškom učenicima sa posebnim obrazovnim potrebama.</w:t>
      </w:r>
    </w:p>
    <w:p w:rsidR="00617C23" w:rsidRDefault="00617C23" w:rsidP="00617C23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617C23" w:rsidRDefault="00617C23">
      <w:pPr>
        <w:numPr>
          <w:ilvl w:val="0"/>
          <w:numId w:val="40"/>
        </w:numPr>
        <w:tabs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617C23">
        <w:rPr>
          <w:rFonts w:ascii="Book Antiqua" w:hAnsi="Book Antiqua"/>
          <w:lang w:val="sr-Latn-BA"/>
        </w:rPr>
        <w:t>Nadležnosti i odgovornosti Sektora za obrazovanje su:</w:t>
      </w:r>
    </w:p>
    <w:p w:rsidR="00617C23" w:rsidRDefault="00617C23" w:rsidP="00617C23">
      <w:pPr>
        <w:pStyle w:val="ListParagraph"/>
        <w:rPr>
          <w:rFonts w:ascii="Book Antiqua" w:hAnsi="Book Antiqua"/>
          <w:lang w:val="sr-Latn-BA"/>
        </w:rPr>
      </w:pPr>
    </w:p>
    <w:p w:rsidR="00617C23" w:rsidRDefault="00617C23">
      <w:pPr>
        <w:pStyle w:val="ListParagraph"/>
        <w:numPr>
          <w:ilvl w:val="0"/>
          <w:numId w:val="41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617C23">
        <w:rPr>
          <w:rFonts w:ascii="Book Antiqua" w:hAnsi="Book Antiqua"/>
          <w:lang w:val="sr-Latn-BA"/>
        </w:rPr>
        <w:t>Obezbeđivanje sprovođenja zakonodavstva, obrazovnih politika i strategija na svim nivoima preduniverzitetskog obrazovanja, u skladu sa smernicama i standardima koje propisuje Ministarstvo obrazovanja;</w:t>
      </w:r>
    </w:p>
    <w:p w:rsidR="00800D79" w:rsidRDefault="00800D79" w:rsidP="00800D79">
      <w:pPr>
        <w:pStyle w:val="ListParagraph"/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617C23" w:rsidRDefault="00617C23">
      <w:pPr>
        <w:pStyle w:val="ListParagraph"/>
        <w:numPr>
          <w:ilvl w:val="0"/>
          <w:numId w:val="41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617C23">
        <w:rPr>
          <w:rFonts w:ascii="Book Antiqua" w:hAnsi="Book Antiqua"/>
          <w:lang w:val="sr-Latn-BA"/>
        </w:rPr>
        <w:t>Kratkoročno i dugoročno planiranje obrazovanja na svim nivoima preduniverzitetskog obrazovanja, uzimajući u obzir faktore kao što su rast populacije, obrazovni trendovi i razvoj infrastrukture;</w:t>
      </w:r>
    </w:p>
    <w:p w:rsidR="00617C23" w:rsidRPr="00617C23" w:rsidRDefault="00617C23" w:rsidP="00617C23">
      <w:pPr>
        <w:pStyle w:val="ListParagraph"/>
        <w:rPr>
          <w:rFonts w:ascii="Book Antiqua" w:hAnsi="Book Antiqua"/>
          <w:lang w:val="sr-Latn-BA"/>
        </w:rPr>
      </w:pPr>
    </w:p>
    <w:p w:rsidR="00617C23" w:rsidRDefault="00617C23">
      <w:pPr>
        <w:pStyle w:val="ListParagraph"/>
        <w:numPr>
          <w:ilvl w:val="0"/>
          <w:numId w:val="41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617C23">
        <w:rPr>
          <w:rFonts w:ascii="Book Antiqua" w:hAnsi="Book Antiqua"/>
          <w:lang w:val="sr-Latn-BA"/>
        </w:rPr>
        <w:t>Nadzor nad sprovođenjem osnovnih nastavnih planova i programa, kao i obezbeđivanje da obrazovne ustanove primenjuju kurikulume u skladu sa smernicama Ministarstva obrazovanja;</w:t>
      </w:r>
    </w:p>
    <w:p w:rsidR="00617C23" w:rsidRPr="00617C23" w:rsidRDefault="00617C23" w:rsidP="00617C23">
      <w:pPr>
        <w:pStyle w:val="ListParagraph"/>
        <w:rPr>
          <w:rFonts w:ascii="Book Antiqua" w:hAnsi="Book Antiqua"/>
          <w:lang w:val="sr-Latn-BA"/>
        </w:rPr>
      </w:pPr>
    </w:p>
    <w:p w:rsidR="00617C23" w:rsidRDefault="00617C23">
      <w:pPr>
        <w:pStyle w:val="ListParagraph"/>
        <w:numPr>
          <w:ilvl w:val="0"/>
          <w:numId w:val="41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617C23">
        <w:rPr>
          <w:rFonts w:ascii="Book Antiqua" w:hAnsi="Book Antiqua"/>
          <w:lang w:val="sr-Latn-BA"/>
        </w:rPr>
        <w:lastRenderedPageBreak/>
        <w:t>Praćenje i ocenjivanje kvaliteta obrazovanja u obrazovnim ustanovama, uz osiguranje ispunjavanja nacionalnih standarda kvaliteta i pružanja inkluzivnog i nediskriminatornog obrazovanja;</w:t>
      </w:r>
    </w:p>
    <w:p w:rsidR="00617C23" w:rsidRPr="00617C23" w:rsidRDefault="00617C23" w:rsidP="00617C23">
      <w:pPr>
        <w:pStyle w:val="ListParagraph"/>
        <w:rPr>
          <w:rFonts w:ascii="Book Antiqua" w:hAnsi="Book Antiqua"/>
          <w:lang w:val="sr-Latn-BA"/>
        </w:rPr>
      </w:pPr>
    </w:p>
    <w:p w:rsidR="00617C23" w:rsidRDefault="00617C23">
      <w:pPr>
        <w:pStyle w:val="ListParagraph"/>
        <w:numPr>
          <w:ilvl w:val="0"/>
          <w:numId w:val="41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617C23">
        <w:rPr>
          <w:rFonts w:ascii="Book Antiqua" w:hAnsi="Book Antiqua"/>
          <w:lang w:val="sr-Latn-BA"/>
        </w:rPr>
        <w:t>Planiranje i nadgledanje izgradnje, održavanja i renoviranja obrazovnih objekata, uz osiguranje da školski ambijenti budu bezbedni i prilagođeni za učenike i osoblje, u skladu sa smernicama Ministarstva;</w:t>
      </w:r>
    </w:p>
    <w:p w:rsidR="00617C23" w:rsidRPr="00617C23" w:rsidRDefault="00617C23" w:rsidP="00617C23">
      <w:pPr>
        <w:pStyle w:val="ListParagraph"/>
        <w:rPr>
          <w:rFonts w:ascii="Book Antiqua" w:hAnsi="Book Antiqua"/>
          <w:lang w:val="sr-Latn-BA"/>
        </w:rPr>
      </w:pPr>
    </w:p>
    <w:p w:rsidR="00617C23" w:rsidRDefault="00617C23">
      <w:pPr>
        <w:pStyle w:val="ListParagraph"/>
        <w:numPr>
          <w:ilvl w:val="0"/>
          <w:numId w:val="41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617C23">
        <w:rPr>
          <w:rFonts w:ascii="Book Antiqua" w:hAnsi="Book Antiqua"/>
          <w:lang w:val="sr-Latn-BA"/>
        </w:rPr>
        <w:t>Promovisanje aktivnog učešća roditelja i zajednice u obrazovnom procesu putem saveta roditelja i drugih savetodavnih tela;</w:t>
      </w:r>
    </w:p>
    <w:p w:rsidR="00800D79" w:rsidRDefault="00800D79" w:rsidP="00800D79">
      <w:pPr>
        <w:pStyle w:val="ListParagraph"/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617C23" w:rsidRDefault="00617C23">
      <w:pPr>
        <w:pStyle w:val="ListParagraph"/>
        <w:numPr>
          <w:ilvl w:val="0"/>
          <w:numId w:val="41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617C23">
        <w:rPr>
          <w:rFonts w:ascii="Book Antiqua" w:hAnsi="Book Antiqua"/>
          <w:lang w:val="sr-Latn-BA"/>
        </w:rPr>
        <w:t>Obezbeđivanje da svi učenici obaveznog školskog uzrasta budu upisani i pohađaju školu, preduzimanje mera za sprečavanje napuštanja škole i obezbeđivanje neophodne discipline;</w:t>
      </w:r>
    </w:p>
    <w:p w:rsidR="00617C23" w:rsidRPr="00617C23" w:rsidRDefault="00617C23" w:rsidP="00617C23">
      <w:pPr>
        <w:pStyle w:val="ListParagraph"/>
        <w:rPr>
          <w:rFonts w:ascii="Book Antiqua" w:hAnsi="Book Antiqua"/>
          <w:lang w:val="sr-Latn-BA"/>
        </w:rPr>
      </w:pPr>
    </w:p>
    <w:p w:rsidR="00617C23" w:rsidRDefault="00617C23">
      <w:pPr>
        <w:pStyle w:val="ListParagraph"/>
        <w:numPr>
          <w:ilvl w:val="0"/>
          <w:numId w:val="41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617C23">
        <w:rPr>
          <w:rFonts w:ascii="Book Antiqua" w:hAnsi="Book Antiqua"/>
          <w:lang w:val="sr-Latn-BA"/>
        </w:rPr>
        <w:t>Obezbeđivanje uključivanja učenika iz osetljivih grupa, uključujući decu sa posebnim obrazovnim potrebama i pripadnike nevećinskih zajednica, uz osiguranje jednakog pristupa obrazovanju;</w:t>
      </w:r>
    </w:p>
    <w:p w:rsidR="00617C23" w:rsidRPr="00617C23" w:rsidRDefault="00617C23" w:rsidP="00617C23">
      <w:pPr>
        <w:pStyle w:val="ListParagraph"/>
        <w:rPr>
          <w:rFonts w:ascii="Book Antiqua" w:hAnsi="Book Antiqua"/>
          <w:lang w:val="sr-Latn-BA"/>
        </w:rPr>
      </w:pPr>
    </w:p>
    <w:p w:rsidR="00617C23" w:rsidRDefault="00617C23">
      <w:pPr>
        <w:pStyle w:val="ListParagraph"/>
        <w:numPr>
          <w:ilvl w:val="0"/>
          <w:numId w:val="41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617C23">
        <w:rPr>
          <w:rFonts w:ascii="Book Antiqua" w:hAnsi="Book Antiqua"/>
          <w:lang w:val="sr-Latn-BA"/>
        </w:rPr>
        <w:t>Razvijanje i sprovođenje programa psihološke i socijalne podrške, uz obezbeđivanje savetodavnih usluga za učenike i osoblje, sa fokusom na unapređenje njihovog blagostanja;</w:t>
      </w:r>
    </w:p>
    <w:p w:rsidR="00617C23" w:rsidRPr="00617C23" w:rsidRDefault="00617C23" w:rsidP="00617C23">
      <w:pPr>
        <w:pStyle w:val="ListParagraph"/>
        <w:rPr>
          <w:rFonts w:ascii="Book Antiqua" w:hAnsi="Book Antiqua"/>
          <w:lang w:val="sr-Latn-BA"/>
        </w:rPr>
      </w:pPr>
    </w:p>
    <w:p w:rsidR="00617C23" w:rsidRDefault="00617C23">
      <w:pPr>
        <w:pStyle w:val="ListParagraph"/>
        <w:numPr>
          <w:ilvl w:val="0"/>
          <w:numId w:val="41"/>
        </w:numPr>
        <w:tabs>
          <w:tab w:val="left" w:pos="630"/>
          <w:tab w:val="left" w:pos="810"/>
          <w:tab w:val="left" w:pos="3282"/>
        </w:tabs>
        <w:jc w:val="both"/>
        <w:rPr>
          <w:rFonts w:ascii="Book Antiqua" w:hAnsi="Book Antiqua"/>
          <w:lang w:val="sr-Latn-BA"/>
        </w:rPr>
      </w:pPr>
      <w:r w:rsidRPr="00617C23">
        <w:rPr>
          <w:rFonts w:ascii="Book Antiqua" w:hAnsi="Book Antiqua"/>
          <w:lang w:val="sr-Latn-BA"/>
        </w:rPr>
        <w:t>U saradnji sa Ministarstvom obrazovanja, nadzor nad obukom i stručnim usavršavanjem nastavnog osoblja, uz osiguranje da budu licencirani u skladu sa zakonski propisanim kriterijumima;</w:t>
      </w:r>
    </w:p>
    <w:p w:rsidR="00617C23" w:rsidRPr="00617C23" w:rsidRDefault="00617C23" w:rsidP="00617C23">
      <w:pPr>
        <w:pStyle w:val="ListParagraph"/>
        <w:rPr>
          <w:rFonts w:ascii="Book Antiqua" w:hAnsi="Book Antiqua"/>
          <w:lang w:val="sr-Latn-BA"/>
        </w:rPr>
      </w:pPr>
    </w:p>
    <w:p w:rsidR="00617C23" w:rsidRDefault="00617C23">
      <w:pPr>
        <w:pStyle w:val="ListParagraph"/>
        <w:numPr>
          <w:ilvl w:val="0"/>
          <w:numId w:val="41"/>
        </w:numPr>
        <w:tabs>
          <w:tab w:val="left" w:pos="630"/>
          <w:tab w:val="left" w:pos="810"/>
          <w:tab w:val="left" w:pos="3282"/>
        </w:tabs>
        <w:jc w:val="both"/>
        <w:rPr>
          <w:rFonts w:ascii="Book Antiqua" w:hAnsi="Book Antiqua"/>
          <w:lang w:val="sr-Latn-BA"/>
        </w:rPr>
      </w:pPr>
      <w:r w:rsidRPr="00617C23">
        <w:rPr>
          <w:rFonts w:ascii="Book Antiqua" w:hAnsi="Book Antiqua"/>
          <w:lang w:val="sr-Latn-BA"/>
        </w:rPr>
        <w:t>Obezbeđivanje prevoza i podržavajućih usluga za učenike koji žive daleko od škola, kao i za učenike sa invaliditetom;</w:t>
      </w:r>
    </w:p>
    <w:p w:rsidR="00617C23" w:rsidRPr="00617C23" w:rsidRDefault="00617C23" w:rsidP="00617C23">
      <w:pPr>
        <w:pStyle w:val="ListParagraph"/>
        <w:rPr>
          <w:rFonts w:ascii="Book Antiqua" w:hAnsi="Book Antiqua"/>
          <w:lang w:val="sr-Latn-BA"/>
        </w:rPr>
      </w:pPr>
    </w:p>
    <w:p w:rsidR="00617C23" w:rsidRDefault="00617C23">
      <w:pPr>
        <w:pStyle w:val="ListParagraph"/>
        <w:numPr>
          <w:ilvl w:val="0"/>
          <w:numId w:val="41"/>
        </w:numPr>
        <w:tabs>
          <w:tab w:val="left" w:pos="630"/>
          <w:tab w:val="left" w:pos="810"/>
          <w:tab w:val="left" w:pos="3282"/>
        </w:tabs>
        <w:jc w:val="both"/>
        <w:rPr>
          <w:rFonts w:ascii="Book Antiqua" w:hAnsi="Book Antiqua"/>
          <w:lang w:val="sr-Latn-BA"/>
        </w:rPr>
      </w:pPr>
      <w:r w:rsidRPr="00617C23">
        <w:rPr>
          <w:rFonts w:ascii="Book Antiqua" w:hAnsi="Book Antiqua"/>
          <w:lang w:val="sr-Latn-BA"/>
        </w:rPr>
        <w:t>Saradnja sa prosvetnim inspektorima u cilju nadzora nad poštovanjem zakona, propisa i obrazovnih standarda u obrazovnim ustanovama u okviru opštine, kao i preduzimanje mera za unapređenje kvaliteta obrazovanja;</w:t>
      </w:r>
    </w:p>
    <w:p w:rsidR="00617C23" w:rsidRPr="00617C23" w:rsidRDefault="00617C23" w:rsidP="00617C23">
      <w:pPr>
        <w:pStyle w:val="ListParagraph"/>
        <w:rPr>
          <w:rFonts w:ascii="Book Antiqua" w:hAnsi="Book Antiqua"/>
          <w:lang w:val="sr-Latn-BA"/>
        </w:rPr>
      </w:pPr>
    </w:p>
    <w:p w:rsidR="00617C23" w:rsidRDefault="00617C23">
      <w:pPr>
        <w:pStyle w:val="ListParagraph"/>
        <w:numPr>
          <w:ilvl w:val="0"/>
          <w:numId w:val="41"/>
        </w:numPr>
        <w:tabs>
          <w:tab w:val="left" w:pos="630"/>
          <w:tab w:val="left" w:pos="810"/>
          <w:tab w:val="left" w:pos="3282"/>
        </w:tabs>
        <w:jc w:val="both"/>
        <w:rPr>
          <w:rFonts w:ascii="Book Antiqua" w:hAnsi="Book Antiqua"/>
          <w:lang w:val="sr-Latn-BA"/>
        </w:rPr>
      </w:pPr>
      <w:r w:rsidRPr="00617C23">
        <w:rPr>
          <w:rFonts w:ascii="Book Antiqua" w:hAnsi="Book Antiqua"/>
          <w:lang w:val="sr-Latn-BA"/>
        </w:rPr>
        <w:t>Obezbeđivanje opremanja škola savremenom tehnologijom i digitalnim platformama, kao i obuka osoblja za njihovu upotrebu, u cilju unapređenja nastavnog procesa.</w:t>
      </w:r>
    </w:p>
    <w:p w:rsidR="00617C23" w:rsidRPr="00617C23" w:rsidRDefault="00617C23" w:rsidP="00617C23">
      <w:pPr>
        <w:pStyle w:val="ListParagraph"/>
        <w:tabs>
          <w:tab w:val="left" w:pos="630"/>
          <w:tab w:val="left" w:pos="81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617C23" w:rsidRDefault="00617C23">
      <w:pPr>
        <w:numPr>
          <w:ilvl w:val="0"/>
          <w:numId w:val="40"/>
        </w:numPr>
        <w:tabs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617C23">
        <w:rPr>
          <w:rFonts w:ascii="Book Antiqua" w:hAnsi="Book Antiqua"/>
          <w:lang w:val="sr-Latn-BA"/>
        </w:rPr>
        <w:t>Sektor za obrazovanje vodi rukovodilac sektora, koji izveštava direktoru Odeljenja za obrazovanje, kulturu, omladinu i sport.</w:t>
      </w:r>
    </w:p>
    <w:p w:rsidR="00617C23" w:rsidRDefault="00617C23" w:rsidP="00617C23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617C23" w:rsidRDefault="00617C23">
      <w:pPr>
        <w:numPr>
          <w:ilvl w:val="0"/>
          <w:numId w:val="40"/>
        </w:numPr>
        <w:tabs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617C23">
        <w:rPr>
          <w:rFonts w:ascii="Book Antiqua" w:hAnsi="Book Antiqua"/>
          <w:lang w:val="sr-Latn-BA"/>
        </w:rPr>
        <w:t>Broj zaposlenih u Sektoru za obrazovanje je tri (3).</w:t>
      </w:r>
    </w:p>
    <w:p w:rsidR="00523BFF" w:rsidRDefault="00523BFF" w:rsidP="00523BFF">
      <w:pPr>
        <w:pStyle w:val="ListParagraph"/>
        <w:rPr>
          <w:rFonts w:ascii="Book Antiqua" w:hAnsi="Book Antiqua"/>
          <w:lang w:val="sr-Latn-BA"/>
        </w:rPr>
      </w:pPr>
    </w:p>
    <w:p w:rsidR="00523BFF" w:rsidRPr="00617C23" w:rsidRDefault="00523BFF" w:rsidP="00523BFF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0153E5" w:rsidRDefault="000153E5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0E13E2" w:rsidRDefault="000E13E2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0E13E2" w:rsidRDefault="000E13E2" w:rsidP="000E13E2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  <w:r w:rsidRPr="000E13E2">
        <w:rPr>
          <w:rFonts w:ascii="Book Antiqua" w:hAnsi="Book Antiqua"/>
          <w:b/>
          <w:bCs/>
          <w:lang w:val="sr-Latn-BA"/>
        </w:rPr>
        <w:lastRenderedPageBreak/>
        <w:t>Član 2</w:t>
      </w:r>
      <w:r w:rsidR="002400EC">
        <w:rPr>
          <w:rFonts w:ascii="Book Antiqua" w:hAnsi="Book Antiqua"/>
          <w:b/>
          <w:bCs/>
          <w:lang w:val="sr-Latn-BA"/>
        </w:rPr>
        <w:t>3</w:t>
      </w:r>
      <w:r w:rsidRPr="000E13E2">
        <w:rPr>
          <w:rFonts w:ascii="Book Antiqua" w:hAnsi="Book Antiqua"/>
          <w:lang w:val="sr-Latn-BA"/>
        </w:rPr>
        <w:br/>
      </w:r>
      <w:r w:rsidRPr="000E13E2">
        <w:rPr>
          <w:rFonts w:ascii="Book Antiqua" w:hAnsi="Book Antiqua"/>
          <w:b/>
          <w:bCs/>
          <w:lang w:val="sr-Latn-BA"/>
        </w:rPr>
        <w:t>Sektor za kulturu, omladinu i sport</w:t>
      </w:r>
    </w:p>
    <w:p w:rsidR="000E13E2" w:rsidRPr="000E13E2" w:rsidRDefault="000E13E2" w:rsidP="000E13E2">
      <w:pPr>
        <w:tabs>
          <w:tab w:val="left" w:pos="630"/>
          <w:tab w:val="left" w:pos="3282"/>
        </w:tabs>
        <w:jc w:val="center"/>
        <w:rPr>
          <w:rFonts w:ascii="Book Antiqua" w:hAnsi="Book Antiqua"/>
          <w:lang w:val="sr-Latn-BA"/>
        </w:rPr>
      </w:pPr>
    </w:p>
    <w:p w:rsidR="000E13E2" w:rsidRDefault="000E13E2">
      <w:pPr>
        <w:numPr>
          <w:ilvl w:val="0"/>
          <w:numId w:val="42"/>
        </w:numPr>
        <w:tabs>
          <w:tab w:val="clear" w:pos="720"/>
          <w:tab w:val="left" w:pos="630"/>
          <w:tab w:val="num" w:pos="81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0E13E2">
        <w:rPr>
          <w:rFonts w:ascii="Book Antiqua" w:hAnsi="Book Antiqua"/>
          <w:lang w:val="sr-Latn-BA"/>
        </w:rPr>
        <w:t>Misija Sektora za kulturu, omladinu i sport jeste unapređenje i obogaćivanje života zajednice kroz promociju lokalne kulture, uključivanje mladih i podršku sportskim aktivnostima, sa ciljem da se ljudi okupe putem kulturnih dešavanja, da se osnaže mladi kroz programe i da se podstiče aktivan stil života kroz sportske inicijative.</w:t>
      </w:r>
    </w:p>
    <w:p w:rsidR="000E13E2" w:rsidRDefault="000E13E2">
      <w:pPr>
        <w:numPr>
          <w:ilvl w:val="0"/>
          <w:numId w:val="42"/>
        </w:numPr>
        <w:tabs>
          <w:tab w:val="clear" w:pos="720"/>
          <w:tab w:val="left" w:pos="630"/>
          <w:tab w:val="num" w:pos="81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0E13E2">
        <w:rPr>
          <w:rFonts w:ascii="Book Antiqua" w:hAnsi="Book Antiqua"/>
          <w:lang w:val="sr-Latn-BA"/>
        </w:rPr>
        <w:t>Nadležnosti i odgovornosti Sektora za kulturu, omladinu i sport su:</w:t>
      </w:r>
    </w:p>
    <w:p w:rsidR="000E13E2" w:rsidRPr="000E13E2" w:rsidRDefault="000E13E2" w:rsidP="000E13E2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0E13E2" w:rsidRDefault="000E13E2">
      <w:pPr>
        <w:pStyle w:val="ListParagraph"/>
        <w:numPr>
          <w:ilvl w:val="0"/>
          <w:numId w:val="43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0E13E2">
        <w:rPr>
          <w:rFonts w:ascii="Book Antiqua" w:hAnsi="Book Antiqua"/>
          <w:lang w:val="sr-Latn-BA"/>
        </w:rPr>
        <w:t>Izrada politika i strategija za promociju kulture, uključivanje mladih i razvoj sporta;</w:t>
      </w:r>
    </w:p>
    <w:p w:rsidR="000E13E2" w:rsidRDefault="000E13E2" w:rsidP="000E13E2">
      <w:pPr>
        <w:pStyle w:val="ListParagraph"/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0E13E2" w:rsidRDefault="000E13E2">
      <w:pPr>
        <w:pStyle w:val="ListParagraph"/>
        <w:numPr>
          <w:ilvl w:val="0"/>
          <w:numId w:val="43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0E13E2">
        <w:rPr>
          <w:rFonts w:ascii="Book Antiqua" w:hAnsi="Book Antiqua"/>
          <w:lang w:val="sr-Latn-BA"/>
        </w:rPr>
        <w:t>Razvijanje i sprovođenje programa, manifestacija i kulturnih inicijativa radi promocije umetnosti, nasleđa i lokalnih tradicija, kao i podrška umetnicima, zanatlijama i lokalnim kulturnim organizacijama;</w:t>
      </w:r>
    </w:p>
    <w:p w:rsidR="000E13E2" w:rsidRPr="000E13E2" w:rsidRDefault="000E13E2" w:rsidP="000E13E2">
      <w:pPr>
        <w:pStyle w:val="ListParagraph"/>
        <w:rPr>
          <w:rFonts w:ascii="Book Antiqua" w:hAnsi="Book Antiqua"/>
          <w:lang w:val="sr-Latn-BA"/>
        </w:rPr>
      </w:pPr>
    </w:p>
    <w:p w:rsidR="000E13E2" w:rsidRDefault="000E13E2">
      <w:pPr>
        <w:pStyle w:val="ListParagraph"/>
        <w:numPr>
          <w:ilvl w:val="0"/>
          <w:numId w:val="43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0E13E2">
        <w:rPr>
          <w:rFonts w:ascii="Book Antiqua" w:hAnsi="Book Antiqua"/>
          <w:lang w:val="sr-Latn-BA"/>
        </w:rPr>
        <w:t>Upravljanje i održavanje kulturnih objekata, muzeja, galerija, sportskih objekata i istorijskih lokaliteta;</w:t>
      </w:r>
    </w:p>
    <w:p w:rsidR="000E13E2" w:rsidRPr="000E13E2" w:rsidRDefault="000E13E2" w:rsidP="000E13E2">
      <w:pPr>
        <w:pStyle w:val="ListParagraph"/>
        <w:rPr>
          <w:rFonts w:ascii="Book Antiqua" w:hAnsi="Book Antiqua"/>
          <w:lang w:val="sr-Latn-BA"/>
        </w:rPr>
      </w:pPr>
    </w:p>
    <w:p w:rsidR="000E13E2" w:rsidRDefault="000E13E2">
      <w:pPr>
        <w:pStyle w:val="ListParagraph"/>
        <w:numPr>
          <w:ilvl w:val="0"/>
          <w:numId w:val="43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0E13E2">
        <w:rPr>
          <w:rFonts w:ascii="Book Antiqua" w:hAnsi="Book Antiqua"/>
          <w:lang w:val="sr-Latn-BA"/>
        </w:rPr>
        <w:t>Planiranje i organizovanje kulturnih, omladinskih i sportskih događaja, kao i podsticanje učešća zajednice u tim aktivnostima, uz komunikaciju informacija o događajima sa javnošću;</w:t>
      </w:r>
    </w:p>
    <w:p w:rsidR="000E13E2" w:rsidRPr="000E13E2" w:rsidRDefault="000E13E2" w:rsidP="000E13E2">
      <w:pPr>
        <w:pStyle w:val="ListParagraph"/>
        <w:rPr>
          <w:rFonts w:ascii="Book Antiqua" w:hAnsi="Book Antiqua"/>
          <w:lang w:val="sr-Latn-BA"/>
        </w:rPr>
      </w:pPr>
    </w:p>
    <w:p w:rsidR="000E13E2" w:rsidRDefault="000E13E2">
      <w:pPr>
        <w:pStyle w:val="ListParagraph"/>
        <w:numPr>
          <w:ilvl w:val="0"/>
          <w:numId w:val="43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0E13E2">
        <w:rPr>
          <w:rFonts w:ascii="Book Antiqua" w:hAnsi="Book Antiqua"/>
          <w:lang w:val="sr-Latn-BA"/>
        </w:rPr>
        <w:t>Sprovođenje programa i inicijativa za uključivanje mladih u rekreativne aktivnosti, obezbeđivanje platformi za njihovo učešće u donošenju odluka, kao i podrška omladinskim klubovima i organizacijama;</w:t>
      </w:r>
    </w:p>
    <w:p w:rsidR="000E13E2" w:rsidRPr="000E13E2" w:rsidRDefault="000E13E2" w:rsidP="000E13E2">
      <w:pPr>
        <w:pStyle w:val="ListParagraph"/>
        <w:rPr>
          <w:rFonts w:ascii="Book Antiqua" w:hAnsi="Book Antiqua"/>
          <w:lang w:val="sr-Latn-BA"/>
        </w:rPr>
      </w:pPr>
    </w:p>
    <w:p w:rsidR="000E13E2" w:rsidRDefault="000E13E2">
      <w:pPr>
        <w:pStyle w:val="ListParagraph"/>
        <w:numPr>
          <w:ilvl w:val="0"/>
          <w:numId w:val="43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0E13E2">
        <w:rPr>
          <w:rFonts w:ascii="Book Antiqua" w:hAnsi="Book Antiqua"/>
          <w:lang w:val="sr-Latn-BA"/>
        </w:rPr>
        <w:t>Upravljanje grantovima i fondovima u cilju podrške kulturnim, omladinskim i sportskim inicijativama, kao i ocenjivanje i selekcija projekata koji su u skladu sa ciljevima opštine;</w:t>
      </w:r>
    </w:p>
    <w:p w:rsidR="000E13E2" w:rsidRPr="000E13E2" w:rsidRDefault="000E13E2" w:rsidP="000E13E2">
      <w:pPr>
        <w:pStyle w:val="ListParagraph"/>
        <w:rPr>
          <w:rFonts w:ascii="Book Antiqua" w:hAnsi="Book Antiqua"/>
          <w:lang w:val="sr-Latn-BA"/>
        </w:rPr>
      </w:pPr>
    </w:p>
    <w:p w:rsidR="000E13E2" w:rsidRDefault="000E13E2">
      <w:pPr>
        <w:pStyle w:val="ListParagraph"/>
        <w:numPr>
          <w:ilvl w:val="0"/>
          <w:numId w:val="43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0E13E2">
        <w:rPr>
          <w:rFonts w:ascii="Book Antiqua" w:hAnsi="Book Antiqua"/>
          <w:lang w:val="sr-Latn-BA"/>
        </w:rPr>
        <w:t>Izrada politika i strategija za dugoročni razvoj gradske biblioteke i arhive, uz osiguranje usklađenosti sa potrebama zajednice i utvrđenim standardima;</w:t>
      </w:r>
    </w:p>
    <w:p w:rsidR="000E13E2" w:rsidRPr="000E13E2" w:rsidRDefault="000E13E2" w:rsidP="000E13E2">
      <w:pPr>
        <w:pStyle w:val="ListParagraph"/>
        <w:rPr>
          <w:rFonts w:ascii="Book Antiqua" w:hAnsi="Book Antiqua"/>
          <w:lang w:val="sr-Latn-BA"/>
        </w:rPr>
      </w:pPr>
    </w:p>
    <w:p w:rsidR="000E13E2" w:rsidRDefault="000E13E2">
      <w:pPr>
        <w:pStyle w:val="ListParagraph"/>
        <w:numPr>
          <w:ilvl w:val="0"/>
          <w:numId w:val="43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0E13E2">
        <w:rPr>
          <w:rFonts w:ascii="Book Antiqua" w:hAnsi="Book Antiqua"/>
          <w:lang w:val="sr-Latn-BA"/>
        </w:rPr>
        <w:t>Saradnja sa lokalnim i nacionalnim kulturnim organizacijama, obrazovnim institucijama, sportskim udruženjima, školama i zajedničkim grupama, kao i organizovanje kulturnih festivala, izložbi, koncerata i sportskih događaja;</w:t>
      </w:r>
    </w:p>
    <w:p w:rsidR="000E13E2" w:rsidRPr="000E13E2" w:rsidRDefault="000E13E2" w:rsidP="000E13E2">
      <w:pPr>
        <w:pStyle w:val="ListParagraph"/>
        <w:rPr>
          <w:rFonts w:ascii="Book Antiqua" w:hAnsi="Book Antiqua"/>
          <w:lang w:val="sr-Latn-BA"/>
        </w:rPr>
      </w:pPr>
    </w:p>
    <w:p w:rsidR="000E13E2" w:rsidRDefault="000E13E2">
      <w:pPr>
        <w:pStyle w:val="ListParagraph"/>
        <w:numPr>
          <w:ilvl w:val="0"/>
          <w:numId w:val="43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0E13E2">
        <w:rPr>
          <w:rFonts w:ascii="Book Antiqua" w:hAnsi="Book Antiqua"/>
          <w:lang w:val="sr-Latn-BA"/>
        </w:rPr>
        <w:t>Obezbeđivanje da kulturni, omladinski i sportski programi budu dostupni i pristupačni svim članovima zajednice, bez obzira na njihovo poreklo.</w:t>
      </w:r>
    </w:p>
    <w:p w:rsidR="000E13E2" w:rsidRPr="000E13E2" w:rsidRDefault="000E13E2" w:rsidP="000E13E2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0E13E2" w:rsidRDefault="000E13E2">
      <w:pPr>
        <w:numPr>
          <w:ilvl w:val="0"/>
          <w:numId w:val="42"/>
        </w:numPr>
        <w:tabs>
          <w:tab w:val="clear" w:pos="720"/>
          <w:tab w:val="left" w:pos="630"/>
          <w:tab w:val="num" w:pos="81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0E13E2">
        <w:rPr>
          <w:rFonts w:ascii="Book Antiqua" w:hAnsi="Book Antiqua"/>
          <w:lang w:val="sr-Latn-BA"/>
        </w:rPr>
        <w:t>Sektor za kulturu, omladinu i sport vodi rukovodilac sektora, koji izveštava direktoru Odeljenja za obrazovanje, kulturu, omladinu i sport.</w:t>
      </w:r>
    </w:p>
    <w:p w:rsidR="000E13E2" w:rsidRPr="000E13E2" w:rsidRDefault="000E13E2" w:rsidP="000E13E2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0E13E2" w:rsidRPr="000E13E2" w:rsidRDefault="000E13E2">
      <w:pPr>
        <w:numPr>
          <w:ilvl w:val="0"/>
          <w:numId w:val="42"/>
        </w:numPr>
        <w:tabs>
          <w:tab w:val="clear" w:pos="720"/>
          <w:tab w:val="left" w:pos="630"/>
          <w:tab w:val="num" w:pos="81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0E13E2">
        <w:rPr>
          <w:rFonts w:ascii="Book Antiqua" w:hAnsi="Book Antiqua"/>
          <w:lang w:val="sr-Latn-BA"/>
        </w:rPr>
        <w:t>Broj zaposlenih u Sektoru za kulturu, omladinu i sport je tri (3).</w:t>
      </w:r>
    </w:p>
    <w:p w:rsidR="000E13E2" w:rsidRDefault="000E13E2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696717" w:rsidRDefault="00696717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800D79" w:rsidRDefault="00800D79" w:rsidP="00100D02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</w:p>
    <w:p w:rsidR="00800D79" w:rsidRDefault="00800D79" w:rsidP="00100D02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</w:p>
    <w:p w:rsidR="00100D02" w:rsidRDefault="00100D02" w:rsidP="00100D02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  <w:r w:rsidRPr="00100D02">
        <w:rPr>
          <w:rFonts w:ascii="Book Antiqua" w:hAnsi="Book Antiqua"/>
          <w:b/>
          <w:bCs/>
          <w:lang w:val="sr-Latn-BA"/>
        </w:rPr>
        <w:t>Član 2</w:t>
      </w:r>
      <w:r w:rsidR="002400EC">
        <w:rPr>
          <w:rFonts w:ascii="Book Antiqua" w:hAnsi="Book Antiqua"/>
          <w:b/>
          <w:bCs/>
          <w:lang w:val="sr-Latn-BA"/>
        </w:rPr>
        <w:t>4</w:t>
      </w:r>
      <w:r w:rsidRPr="00100D02">
        <w:rPr>
          <w:rFonts w:ascii="Book Antiqua" w:hAnsi="Book Antiqua"/>
          <w:lang w:val="sr-Latn-BA"/>
        </w:rPr>
        <w:br/>
      </w:r>
      <w:r w:rsidRPr="00100D02">
        <w:rPr>
          <w:rFonts w:ascii="Book Antiqua" w:hAnsi="Book Antiqua"/>
          <w:b/>
          <w:bCs/>
          <w:lang w:val="sr-Latn-BA"/>
        </w:rPr>
        <w:t>Odeljenje za zdravstvo i socijalno blagostanje</w:t>
      </w:r>
    </w:p>
    <w:p w:rsidR="00100D02" w:rsidRPr="00100D02" w:rsidRDefault="00100D02" w:rsidP="00100D02">
      <w:pPr>
        <w:tabs>
          <w:tab w:val="left" w:pos="630"/>
          <w:tab w:val="left" w:pos="3282"/>
        </w:tabs>
        <w:jc w:val="center"/>
        <w:rPr>
          <w:rFonts w:ascii="Book Antiqua" w:hAnsi="Book Antiqua"/>
          <w:lang w:val="sr-Latn-BA"/>
        </w:rPr>
      </w:pPr>
    </w:p>
    <w:p w:rsidR="00100D02" w:rsidRDefault="00100D02">
      <w:pPr>
        <w:numPr>
          <w:ilvl w:val="0"/>
          <w:numId w:val="44"/>
        </w:numPr>
        <w:tabs>
          <w:tab w:val="clear" w:pos="720"/>
          <w:tab w:val="left" w:pos="630"/>
          <w:tab w:val="num" w:pos="81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100D02">
        <w:rPr>
          <w:rFonts w:ascii="Book Antiqua" w:hAnsi="Book Antiqua"/>
          <w:lang w:val="sr-Latn-BA"/>
        </w:rPr>
        <w:t>Misija Odeljenja za zdravstvo i socijalno blagostanje jeste planiranje, sprovođenje i nadgledanje programa i usluga u oblasti javnog zdravlja, zdravstvene zaštite i socijalnog blagostanja stanovnika opštine.</w:t>
      </w:r>
    </w:p>
    <w:p w:rsidR="00100D02" w:rsidRPr="00100D02" w:rsidRDefault="00100D02" w:rsidP="00100D02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100D02" w:rsidRDefault="00100D02">
      <w:pPr>
        <w:numPr>
          <w:ilvl w:val="0"/>
          <w:numId w:val="44"/>
        </w:numPr>
        <w:tabs>
          <w:tab w:val="clear" w:pos="720"/>
          <w:tab w:val="left" w:pos="630"/>
          <w:tab w:val="num" w:pos="81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100D02">
        <w:rPr>
          <w:rFonts w:ascii="Book Antiqua" w:hAnsi="Book Antiqua"/>
          <w:lang w:val="sr-Latn-BA"/>
        </w:rPr>
        <w:t>Nadležnosti i odgovornosti Odeljenja za zdravstvo i socijalno blagostanje su:</w:t>
      </w:r>
    </w:p>
    <w:p w:rsidR="00100D02" w:rsidRDefault="00100D02" w:rsidP="00100D02">
      <w:pPr>
        <w:pStyle w:val="ListParagraph"/>
        <w:rPr>
          <w:rFonts w:ascii="Book Antiqua" w:hAnsi="Book Antiqua"/>
          <w:lang w:val="sr-Latn-BA"/>
        </w:rPr>
      </w:pPr>
    </w:p>
    <w:p w:rsidR="00100D02" w:rsidRDefault="00100D02">
      <w:pPr>
        <w:pStyle w:val="ListParagraph"/>
        <w:numPr>
          <w:ilvl w:val="0"/>
          <w:numId w:val="45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100D02">
        <w:rPr>
          <w:rFonts w:ascii="Book Antiqua" w:hAnsi="Book Antiqua"/>
          <w:lang w:val="sr-Latn-BA"/>
        </w:rPr>
        <w:t xml:space="preserve">Sprovođenje politika, zakonodavstva i strategija u vezi sa </w:t>
      </w:r>
      <w:r w:rsidR="007C267A" w:rsidRPr="00553247">
        <w:rPr>
          <w:rFonts w:ascii="Book Antiqua" w:hAnsi="Book Antiqua"/>
          <w:lang w:val="sr-Latn-BA"/>
        </w:rPr>
        <w:t>primarne i sekundarne zdravstvene zaštite</w:t>
      </w:r>
      <w:r w:rsidRPr="00100D02">
        <w:rPr>
          <w:rFonts w:ascii="Book Antiqua" w:hAnsi="Book Antiqua"/>
          <w:lang w:val="sr-Latn-BA"/>
        </w:rPr>
        <w:t xml:space="preserve"> zaštitom i socijalnim blagostanjem, uz obezbeđivanje jednakog i inkluzivnog pristupa građanima, kao i unapređenje kvaliteta usluga;</w:t>
      </w:r>
    </w:p>
    <w:p w:rsidR="00100D02" w:rsidRDefault="00100D02" w:rsidP="00100D02">
      <w:pPr>
        <w:pStyle w:val="ListParagraph"/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100D02" w:rsidRDefault="00100D02">
      <w:pPr>
        <w:pStyle w:val="ListParagraph"/>
        <w:numPr>
          <w:ilvl w:val="0"/>
          <w:numId w:val="45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100D02">
        <w:rPr>
          <w:rFonts w:ascii="Book Antiqua" w:hAnsi="Book Antiqua"/>
          <w:lang w:val="sr-Latn-BA"/>
        </w:rPr>
        <w:t>Praćenje i unapređenje opšteg zdravstvenog stanja stanovništva opštine, kao i upravljanje zdravstvenim i epidemiološkim situacijama na opštinskom nivou;</w:t>
      </w:r>
    </w:p>
    <w:p w:rsidR="00100D02" w:rsidRPr="00100D02" w:rsidRDefault="00100D02" w:rsidP="00100D02">
      <w:pPr>
        <w:pStyle w:val="ListParagraph"/>
        <w:rPr>
          <w:rFonts w:ascii="Book Antiqua" w:hAnsi="Book Antiqua"/>
          <w:lang w:val="sr-Latn-BA"/>
        </w:rPr>
      </w:pPr>
    </w:p>
    <w:p w:rsidR="00100D02" w:rsidRDefault="00100D02">
      <w:pPr>
        <w:pStyle w:val="ListParagraph"/>
        <w:numPr>
          <w:ilvl w:val="0"/>
          <w:numId w:val="45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100D02">
        <w:rPr>
          <w:rFonts w:ascii="Book Antiqua" w:hAnsi="Book Antiqua"/>
          <w:lang w:val="sr-Latn-BA"/>
        </w:rPr>
        <w:t>Obezbeđivanje da zdravstvena infrastruktura i ljudski resursi ispunjavaju utvrđene standarde za pružanje zdravstvenih usluga, kao i preduzimanje mera za stručno usavršavanje zdravstvenih radnika;</w:t>
      </w:r>
    </w:p>
    <w:p w:rsidR="00100D02" w:rsidRPr="00100D02" w:rsidRDefault="00100D02" w:rsidP="00100D02">
      <w:pPr>
        <w:pStyle w:val="ListParagraph"/>
        <w:rPr>
          <w:rFonts w:ascii="Book Antiqua" w:hAnsi="Book Antiqua"/>
          <w:lang w:val="sr-Latn-BA"/>
        </w:rPr>
      </w:pPr>
    </w:p>
    <w:p w:rsidR="00100D02" w:rsidRDefault="00100D02">
      <w:pPr>
        <w:pStyle w:val="ListParagraph"/>
        <w:numPr>
          <w:ilvl w:val="0"/>
          <w:numId w:val="45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100D02">
        <w:rPr>
          <w:rFonts w:ascii="Book Antiqua" w:hAnsi="Book Antiqua"/>
          <w:lang w:val="sr-Latn-BA"/>
        </w:rPr>
        <w:t>Obezbeđivanje blagostanja majki i dece kroz programe zaštite zdravlja majke, kampanje imunizacije dece i podršku ranom razvoju deteta;</w:t>
      </w:r>
    </w:p>
    <w:p w:rsidR="00100D02" w:rsidRPr="00100D02" w:rsidRDefault="00100D02" w:rsidP="00100D02">
      <w:pPr>
        <w:pStyle w:val="ListParagraph"/>
        <w:rPr>
          <w:rFonts w:ascii="Book Antiqua" w:hAnsi="Book Antiqua"/>
          <w:lang w:val="sr-Latn-BA"/>
        </w:rPr>
      </w:pPr>
    </w:p>
    <w:p w:rsidR="00100D02" w:rsidRDefault="00100D02">
      <w:pPr>
        <w:pStyle w:val="ListParagraph"/>
        <w:numPr>
          <w:ilvl w:val="0"/>
          <w:numId w:val="45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100D02">
        <w:rPr>
          <w:rFonts w:ascii="Book Antiqua" w:hAnsi="Book Antiqua"/>
          <w:lang w:val="sr-Latn-BA"/>
        </w:rPr>
        <w:t xml:space="preserve">Predlaganje budžeta za </w:t>
      </w:r>
      <w:r w:rsidR="007C267A" w:rsidRPr="00553247">
        <w:rPr>
          <w:rFonts w:ascii="Book Antiqua" w:hAnsi="Book Antiqua"/>
          <w:lang w:val="sr-Latn-BA"/>
        </w:rPr>
        <w:t>primarne i sekundarne zdravstvene zaštite</w:t>
      </w:r>
      <w:r w:rsidRPr="00100D02">
        <w:rPr>
          <w:rFonts w:ascii="Book Antiqua" w:hAnsi="Book Antiqua"/>
          <w:lang w:val="sr-Latn-BA"/>
        </w:rPr>
        <w:t xml:space="preserve"> i upravljanje participacijama za zdravstvene usluge, u skladu sa smernicama nadležnih ministarstava, kao i obezbeđivanje efikasne upotrebe finansijskih sredstava;</w:t>
      </w:r>
    </w:p>
    <w:p w:rsidR="00100D02" w:rsidRPr="00100D02" w:rsidRDefault="00100D02" w:rsidP="00100D02">
      <w:pPr>
        <w:pStyle w:val="ListParagraph"/>
        <w:rPr>
          <w:rFonts w:ascii="Book Antiqua" w:hAnsi="Book Antiqua"/>
          <w:lang w:val="sr-Latn-BA"/>
        </w:rPr>
      </w:pPr>
    </w:p>
    <w:p w:rsidR="00100D02" w:rsidRDefault="00100D02">
      <w:pPr>
        <w:pStyle w:val="ListParagraph"/>
        <w:numPr>
          <w:ilvl w:val="0"/>
          <w:numId w:val="45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100D02">
        <w:rPr>
          <w:rFonts w:ascii="Book Antiqua" w:hAnsi="Book Antiqua"/>
          <w:lang w:val="sr-Latn-BA"/>
        </w:rPr>
        <w:t>Upravljanje vanrednim situacijama i katastrofama u oblasti javnog zdravlja, uključujući izradu planova, koordinaciju resursa i saradnju sa drugim institucijama radi obezbeđivanja brze i efektivne reakcije;</w:t>
      </w:r>
    </w:p>
    <w:p w:rsidR="00100D02" w:rsidRPr="00100D02" w:rsidRDefault="00100D02" w:rsidP="00100D02">
      <w:pPr>
        <w:pStyle w:val="ListParagraph"/>
        <w:rPr>
          <w:rFonts w:ascii="Book Antiqua" w:hAnsi="Book Antiqua"/>
          <w:lang w:val="sr-Latn-BA"/>
        </w:rPr>
      </w:pPr>
    </w:p>
    <w:p w:rsidR="00100D02" w:rsidRDefault="00100D02">
      <w:pPr>
        <w:pStyle w:val="ListParagraph"/>
        <w:numPr>
          <w:ilvl w:val="0"/>
          <w:numId w:val="45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100D02">
        <w:rPr>
          <w:rFonts w:ascii="Book Antiqua" w:hAnsi="Book Antiqua"/>
          <w:lang w:val="sr-Latn-BA"/>
        </w:rPr>
        <w:t>Razvijanje i sprovođenje politika i programa za unapređenje socijalnog blagostanja na nivou opštine, uz pružanje podrške osetljivim grupama, kao što su starije osobe, lica sa invaliditetom i porodice sa niskim prihodima;</w:t>
      </w:r>
    </w:p>
    <w:p w:rsidR="00100D02" w:rsidRPr="00100D02" w:rsidRDefault="00100D02" w:rsidP="00100D02">
      <w:pPr>
        <w:pStyle w:val="ListParagraph"/>
        <w:rPr>
          <w:rFonts w:ascii="Book Antiqua" w:hAnsi="Book Antiqua"/>
          <w:lang w:val="sr-Latn-BA"/>
        </w:rPr>
      </w:pPr>
    </w:p>
    <w:p w:rsidR="00100D02" w:rsidRDefault="00100D02">
      <w:pPr>
        <w:pStyle w:val="ListParagraph"/>
        <w:numPr>
          <w:ilvl w:val="0"/>
          <w:numId w:val="45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100D02">
        <w:rPr>
          <w:rFonts w:ascii="Book Antiqua" w:hAnsi="Book Antiqua"/>
          <w:lang w:val="sr-Latn-BA"/>
        </w:rPr>
        <w:t>Upravljanje i administracija socijalne šeme na opštinskom nivou, uključujući socijalnu pomoć, usluge za lica u stanju potrebe i podršku za uključivanje u sistem socijalnog blagostanja;</w:t>
      </w:r>
    </w:p>
    <w:p w:rsidR="00100D02" w:rsidRPr="00100D02" w:rsidRDefault="00100D02" w:rsidP="00100D02">
      <w:pPr>
        <w:pStyle w:val="ListParagraph"/>
        <w:rPr>
          <w:rFonts w:ascii="Book Antiqua" w:hAnsi="Book Antiqua"/>
          <w:lang w:val="sr-Latn-BA"/>
        </w:rPr>
      </w:pPr>
    </w:p>
    <w:p w:rsidR="00100D02" w:rsidRDefault="00100D02">
      <w:pPr>
        <w:pStyle w:val="ListParagraph"/>
        <w:numPr>
          <w:ilvl w:val="0"/>
          <w:numId w:val="45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100D02">
        <w:rPr>
          <w:rFonts w:ascii="Book Antiqua" w:hAnsi="Book Antiqua"/>
          <w:lang w:val="sr-Latn-BA"/>
        </w:rPr>
        <w:lastRenderedPageBreak/>
        <w:t>Planiranje i sprovođenje projekata stanovanja i smeštaja, u cilju zadovoljavanja potreba građana za pristupačnim stanovanjem, uključujući izgradnju i upravljanje socijalnim stanovima;</w:t>
      </w:r>
    </w:p>
    <w:p w:rsidR="00100D02" w:rsidRPr="00100D02" w:rsidRDefault="00100D02" w:rsidP="00100D02">
      <w:pPr>
        <w:pStyle w:val="ListParagraph"/>
        <w:rPr>
          <w:rFonts w:ascii="Book Antiqua" w:hAnsi="Book Antiqua"/>
          <w:lang w:val="sr-Latn-BA"/>
        </w:rPr>
      </w:pPr>
    </w:p>
    <w:p w:rsidR="00100D02" w:rsidRDefault="00100D02">
      <w:pPr>
        <w:pStyle w:val="ListParagraph"/>
        <w:numPr>
          <w:ilvl w:val="0"/>
          <w:numId w:val="45"/>
        </w:numPr>
        <w:tabs>
          <w:tab w:val="left" w:pos="630"/>
          <w:tab w:val="left" w:pos="810"/>
          <w:tab w:val="left" w:pos="3282"/>
        </w:tabs>
        <w:jc w:val="both"/>
        <w:rPr>
          <w:rFonts w:ascii="Book Antiqua" w:hAnsi="Book Antiqua"/>
          <w:lang w:val="sr-Latn-BA"/>
        </w:rPr>
      </w:pPr>
      <w:r w:rsidRPr="00100D02">
        <w:rPr>
          <w:rFonts w:ascii="Book Antiqua" w:hAnsi="Book Antiqua"/>
          <w:lang w:val="sr-Latn-BA"/>
        </w:rPr>
        <w:t>Priprema programa rezidencijalne nege za lica kojima je potrebna pomoć u svakodnevnim aktivnostima, radi zadovoljavanja njihovih fizičkih, emocionalnih i socijalnih potreba;</w:t>
      </w:r>
    </w:p>
    <w:p w:rsidR="00100D02" w:rsidRPr="00100D02" w:rsidRDefault="00100D02" w:rsidP="00100D02">
      <w:pPr>
        <w:pStyle w:val="ListParagraph"/>
        <w:rPr>
          <w:rFonts w:ascii="Book Antiqua" w:hAnsi="Book Antiqua"/>
          <w:lang w:val="sr-Latn-BA"/>
        </w:rPr>
      </w:pPr>
    </w:p>
    <w:p w:rsidR="00100D02" w:rsidRDefault="00100D02">
      <w:pPr>
        <w:pStyle w:val="ListParagraph"/>
        <w:numPr>
          <w:ilvl w:val="0"/>
          <w:numId w:val="45"/>
        </w:numPr>
        <w:tabs>
          <w:tab w:val="left" w:pos="630"/>
          <w:tab w:val="left" w:pos="810"/>
          <w:tab w:val="left" w:pos="3282"/>
        </w:tabs>
        <w:jc w:val="both"/>
        <w:rPr>
          <w:rFonts w:ascii="Book Antiqua" w:hAnsi="Book Antiqua"/>
          <w:lang w:val="sr-Latn-BA"/>
        </w:rPr>
      </w:pPr>
      <w:r w:rsidRPr="00100D02">
        <w:rPr>
          <w:rFonts w:ascii="Book Antiqua" w:hAnsi="Book Antiqua"/>
          <w:lang w:val="sr-Latn-BA"/>
        </w:rPr>
        <w:t>Obezbeđivanje održavanja rezidencijalnih prostora u skladu sa bezbednosnim protokolima, kao i priprema izveštaja o promenama zdravstvenog stanja, incidentima i problemima;</w:t>
      </w:r>
    </w:p>
    <w:p w:rsidR="00100D02" w:rsidRPr="00100D02" w:rsidRDefault="00100D02" w:rsidP="00100D02">
      <w:pPr>
        <w:pStyle w:val="ListParagraph"/>
        <w:rPr>
          <w:rFonts w:ascii="Book Antiqua" w:hAnsi="Book Antiqua"/>
          <w:lang w:val="sr-Latn-BA"/>
        </w:rPr>
      </w:pPr>
    </w:p>
    <w:p w:rsidR="00100D02" w:rsidRDefault="00100D02">
      <w:pPr>
        <w:pStyle w:val="ListParagraph"/>
        <w:numPr>
          <w:ilvl w:val="0"/>
          <w:numId w:val="45"/>
        </w:numPr>
        <w:tabs>
          <w:tab w:val="left" w:pos="630"/>
          <w:tab w:val="left" w:pos="810"/>
          <w:tab w:val="left" w:pos="3282"/>
        </w:tabs>
        <w:jc w:val="both"/>
        <w:rPr>
          <w:rFonts w:ascii="Book Antiqua" w:hAnsi="Book Antiqua"/>
          <w:lang w:val="sr-Latn-BA"/>
        </w:rPr>
      </w:pPr>
      <w:r w:rsidRPr="00100D02">
        <w:rPr>
          <w:rFonts w:ascii="Book Antiqua" w:hAnsi="Book Antiqua"/>
          <w:lang w:val="sr-Latn-BA"/>
        </w:rPr>
        <w:t>Saradnja sa drugim državnim institucijama, nevladinim organizacijama i pružaocima zdravstvenih i socijalnih usluga radi unapređenja javnog zdravlja i socijalnog blagostanja.</w:t>
      </w:r>
    </w:p>
    <w:p w:rsidR="00100D02" w:rsidRPr="00100D02" w:rsidRDefault="00100D02" w:rsidP="00100D02">
      <w:pPr>
        <w:pStyle w:val="ListParagraph"/>
        <w:rPr>
          <w:rFonts w:ascii="Book Antiqua" w:hAnsi="Book Antiqua"/>
          <w:lang w:val="sr-Latn-BA"/>
        </w:rPr>
      </w:pPr>
    </w:p>
    <w:p w:rsidR="00100D02" w:rsidRDefault="00100D02">
      <w:pPr>
        <w:numPr>
          <w:ilvl w:val="0"/>
          <w:numId w:val="44"/>
        </w:numPr>
        <w:tabs>
          <w:tab w:val="clear" w:pos="720"/>
          <w:tab w:val="left" w:pos="630"/>
          <w:tab w:val="num" w:pos="81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100D02">
        <w:rPr>
          <w:rFonts w:ascii="Book Antiqua" w:hAnsi="Book Antiqua"/>
          <w:lang w:val="sr-Latn-BA"/>
        </w:rPr>
        <w:t>Odeljenjem za zdravstvo i socijalno blagostanje rukovodi direktor, koji izveštava predsednika opštine.</w:t>
      </w:r>
    </w:p>
    <w:p w:rsidR="00100D02" w:rsidRPr="00100D02" w:rsidRDefault="00100D02" w:rsidP="00100D02">
      <w:pPr>
        <w:tabs>
          <w:tab w:val="left" w:pos="630"/>
          <w:tab w:val="left" w:pos="81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100D02" w:rsidRDefault="00100D02">
      <w:pPr>
        <w:numPr>
          <w:ilvl w:val="0"/>
          <w:numId w:val="44"/>
        </w:numPr>
        <w:tabs>
          <w:tab w:val="clear" w:pos="720"/>
          <w:tab w:val="left" w:pos="630"/>
          <w:tab w:val="num" w:pos="81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100D02">
        <w:rPr>
          <w:rFonts w:ascii="Book Antiqua" w:hAnsi="Book Antiqua"/>
          <w:lang w:val="sr-Latn-BA"/>
        </w:rPr>
        <w:t>U okviru ovog Odeljenja funkcionišu:</w:t>
      </w:r>
    </w:p>
    <w:p w:rsidR="00100D02" w:rsidRPr="00100D02" w:rsidRDefault="00100D02" w:rsidP="00100D02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100D02" w:rsidRDefault="00100D02">
      <w:pPr>
        <w:pStyle w:val="ListParagraph"/>
        <w:numPr>
          <w:ilvl w:val="0"/>
          <w:numId w:val="46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100D02">
        <w:rPr>
          <w:rFonts w:ascii="Book Antiqua" w:hAnsi="Book Antiqua"/>
          <w:lang w:val="sr-Latn-BA"/>
        </w:rPr>
        <w:t>Sektor za zdravstvo;</w:t>
      </w:r>
    </w:p>
    <w:p w:rsidR="00100D02" w:rsidRDefault="00100D02" w:rsidP="00100D02">
      <w:pPr>
        <w:pStyle w:val="ListParagraph"/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100D02" w:rsidRDefault="007306BE" w:rsidP="007306BE">
      <w:pPr>
        <w:pStyle w:val="ListParagraph"/>
        <w:numPr>
          <w:ilvl w:val="0"/>
          <w:numId w:val="46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7306BE">
        <w:rPr>
          <w:rFonts w:ascii="Book Antiqua" w:hAnsi="Book Antiqua"/>
          <w:lang w:val="sr-Latn-BA"/>
        </w:rPr>
        <w:t xml:space="preserve">Sektor za socijalni rad i </w:t>
      </w:r>
      <w:r w:rsidR="00CA62BD" w:rsidRPr="00080BEE">
        <w:rPr>
          <w:rFonts w:ascii="Book Antiqua" w:hAnsi="Book Antiqua"/>
          <w:lang w:val="sr-Latn-BA"/>
        </w:rPr>
        <w:t>i socijalnu pomoć</w:t>
      </w:r>
      <w:r w:rsidR="00CA62BD">
        <w:rPr>
          <w:rFonts w:ascii="Book Antiqua" w:hAnsi="Book Antiqua"/>
          <w:lang w:val="sr-Latn-BA"/>
        </w:rPr>
        <w:t>.</w:t>
      </w:r>
    </w:p>
    <w:p w:rsidR="007306BE" w:rsidRPr="00100D02" w:rsidRDefault="007306BE" w:rsidP="007306BE">
      <w:pPr>
        <w:pStyle w:val="ListParagraph"/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100D02" w:rsidRPr="00100D02" w:rsidRDefault="00100D02">
      <w:pPr>
        <w:numPr>
          <w:ilvl w:val="0"/>
          <w:numId w:val="44"/>
        </w:numPr>
        <w:tabs>
          <w:tab w:val="clear" w:pos="720"/>
          <w:tab w:val="left" w:pos="630"/>
          <w:tab w:val="num" w:pos="81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100D02">
        <w:rPr>
          <w:rFonts w:ascii="Book Antiqua" w:hAnsi="Book Antiqua"/>
          <w:lang w:val="sr-Latn-BA"/>
        </w:rPr>
        <w:t xml:space="preserve">Broj zaposlenih u Odeljenju za zdravstvo i socijalno blagostanje je </w:t>
      </w:r>
      <w:r w:rsidR="00CA62BD">
        <w:rPr>
          <w:rFonts w:ascii="Book Antiqua" w:hAnsi="Book Antiqua"/>
          <w:lang w:val="sr-Latn-BA"/>
        </w:rPr>
        <w:t>jeda</w:t>
      </w:r>
      <w:r w:rsidR="004A1087" w:rsidRPr="004A1087">
        <w:rPr>
          <w:rFonts w:ascii="Book Antiqua" w:hAnsi="Book Antiqua"/>
          <w:lang w:val="sr-Latn-BA"/>
        </w:rPr>
        <w:t>naest</w:t>
      </w:r>
      <w:r w:rsidRPr="00100D02">
        <w:rPr>
          <w:rFonts w:ascii="Book Antiqua" w:hAnsi="Book Antiqua"/>
          <w:lang w:val="sr-Latn-BA"/>
        </w:rPr>
        <w:t xml:space="preserve"> (</w:t>
      </w:r>
      <w:r w:rsidR="004A1087">
        <w:rPr>
          <w:rFonts w:ascii="Book Antiqua" w:hAnsi="Book Antiqua"/>
          <w:lang w:val="sr-Latn-BA"/>
        </w:rPr>
        <w:t>1</w:t>
      </w:r>
      <w:r w:rsidR="00CA62BD">
        <w:rPr>
          <w:rFonts w:ascii="Book Antiqua" w:hAnsi="Book Antiqua"/>
          <w:lang w:val="sr-Latn-BA"/>
        </w:rPr>
        <w:t>1</w:t>
      </w:r>
      <w:r w:rsidRPr="00100D02">
        <w:rPr>
          <w:rFonts w:ascii="Book Antiqua" w:hAnsi="Book Antiqua"/>
          <w:lang w:val="sr-Latn-BA"/>
        </w:rPr>
        <w:t>)</w:t>
      </w:r>
    </w:p>
    <w:p w:rsidR="007306BE" w:rsidRDefault="007306BE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7306BE" w:rsidRDefault="007306BE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100D02" w:rsidRDefault="00100D02" w:rsidP="00100D02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  <w:r w:rsidRPr="00100D02">
        <w:rPr>
          <w:rFonts w:ascii="Book Antiqua" w:hAnsi="Book Antiqua"/>
          <w:b/>
          <w:bCs/>
          <w:lang w:val="sr-Latn-BA"/>
        </w:rPr>
        <w:t xml:space="preserve">Član </w:t>
      </w:r>
      <w:r w:rsidR="00D955D5">
        <w:rPr>
          <w:rFonts w:ascii="Book Antiqua" w:hAnsi="Book Antiqua"/>
          <w:b/>
          <w:bCs/>
          <w:lang w:val="sr-Latn-BA"/>
        </w:rPr>
        <w:t>2</w:t>
      </w:r>
      <w:r w:rsidR="002400EC">
        <w:rPr>
          <w:rFonts w:ascii="Book Antiqua" w:hAnsi="Book Antiqua"/>
          <w:b/>
          <w:bCs/>
          <w:lang w:val="sr-Latn-BA"/>
        </w:rPr>
        <w:t>5</w:t>
      </w:r>
      <w:r w:rsidRPr="00100D02">
        <w:rPr>
          <w:rFonts w:ascii="Book Antiqua" w:hAnsi="Book Antiqua"/>
          <w:lang w:val="sr-Latn-BA"/>
        </w:rPr>
        <w:br/>
      </w:r>
      <w:r w:rsidRPr="00100D02">
        <w:rPr>
          <w:rFonts w:ascii="Book Antiqua" w:hAnsi="Book Antiqua"/>
          <w:b/>
          <w:bCs/>
          <w:lang w:val="sr-Latn-BA"/>
        </w:rPr>
        <w:t>Sektor za zdravstvo</w:t>
      </w:r>
    </w:p>
    <w:p w:rsidR="00100D02" w:rsidRPr="00100D02" w:rsidRDefault="00100D02" w:rsidP="00100D02">
      <w:pPr>
        <w:tabs>
          <w:tab w:val="left" w:pos="630"/>
          <w:tab w:val="left" w:pos="3282"/>
        </w:tabs>
        <w:jc w:val="center"/>
        <w:rPr>
          <w:rFonts w:ascii="Book Antiqua" w:hAnsi="Book Antiqua"/>
          <w:lang w:val="sr-Latn-BA"/>
        </w:rPr>
      </w:pPr>
    </w:p>
    <w:p w:rsidR="00100D02" w:rsidRDefault="00100D02">
      <w:pPr>
        <w:numPr>
          <w:ilvl w:val="0"/>
          <w:numId w:val="47"/>
        </w:numPr>
        <w:tabs>
          <w:tab w:val="clear" w:pos="720"/>
          <w:tab w:val="left" w:pos="630"/>
          <w:tab w:val="num" w:pos="81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100D02">
        <w:rPr>
          <w:rFonts w:ascii="Book Antiqua" w:hAnsi="Book Antiqua"/>
          <w:lang w:val="sr-Latn-BA"/>
        </w:rPr>
        <w:t xml:space="preserve">Misija Sektora za zdravstvo je da planira, organizuje, koordinira i nadgleda sprovođenje programa i usluga </w:t>
      </w:r>
      <w:r w:rsidR="00553247" w:rsidRPr="00553247">
        <w:rPr>
          <w:rFonts w:ascii="Book Antiqua" w:hAnsi="Book Antiqua"/>
          <w:lang w:val="sr-Latn-BA"/>
        </w:rPr>
        <w:t>primarne i sekundarne zdravstvene zaštite</w:t>
      </w:r>
      <w:r w:rsidRPr="00100D02">
        <w:rPr>
          <w:rFonts w:ascii="Book Antiqua" w:hAnsi="Book Antiqua"/>
          <w:lang w:val="sr-Latn-BA"/>
        </w:rPr>
        <w:t>, kao i aktivnosti promocije javnog zdravlja, sa ciljem stalnog unapređenja zdravlja stanovništva i obezbeđivanja sveobuhvatnog, kvalitetnog i ravnopravnog pristupa zdravstvenim uslugama za sve građane opštine.</w:t>
      </w:r>
    </w:p>
    <w:p w:rsidR="00100D02" w:rsidRPr="00100D02" w:rsidRDefault="00100D02" w:rsidP="00100D02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100D02" w:rsidRDefault="00100D02">
      <w:pPr>
        <w:numPr>
          <w:ilvl w:val="0"/>
          <w:numId w:val="47"/>
        </w:numPr>
        <w:tabs>
          <w:tab w:val="clear" w:pos="720"/>
          <w:tab w:val="left" w:pos="630"/>
          <w:tab w:val="num" w:pos="81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100D02">
        <w:rPr>
          <w:rFonts w:ascii="Book Antiqua" w:hAnsi="Book Antiqua"/>
          <w:lang w:val="sr-Latn-BA"/>
        </w:rPr>
        <w:t>Nadležnosti i odgovornosti Sektora za zdravstvo su:</w:t>
      </w:r>
    </w:p>
    <w:p w:rsidR="00100D02" w:rsidRDefault="00100D02" w:rsidP="00100D02">
      <w:pPr>
        <w:pStyle w:val="ListParagraph"/>
        <w:rPr>
          <w:rFonts w:ascii="Book Antiqua" w:hAnsi="Book Antiqua"/>
          <w:lang w:val="sr-Latn-BA"/>
        </w:rPr>
      </w:pPr>
    </w:p>
    <w:p w:rsidR="00100D02" w:rsidRDefault="00100D02">
      <w:pPr>
        <w:pStyle w:val="ListParagraph"/>
        <w:numPr>
          <w:ilvl w:val="0"/>
          <w:numId w:val="48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600083">
        <w:rPr>
          <w:rFonts w:ascii="Book Antiqua" w:hAnsi="Book Antiqua"/>
          <w:lang w:val="sr-Latn-BA"/>
        </w:rPr>
        <w:t xml:space="preserve">Sprovođenje zakonodavstva i politika koje se odnose na </w:t>
      </w:r>
      <w:r w:rsidR="00553247" w:rsidRPr="00553247">
        <w:rPr>
          <w:rFonts w:ascii="Book Antiqua" w:hAnsi="Book Antiqua"/>
          <w:lang w:val="sr-Latn-BA"/>
        </w:rPr>
        <w:t>primarne i sekundarne zdravstvene zaštite</w:t>
      </w:r>
      <w:r w:rsidRPr="00600083">
        <w:rPr>
          <w:rFonts w:ascii="Book Antiqua" w:hAnsi="Book Antiqua"/>
          <w:lang w:val="sr-Latn-BA"/>
        </w:rPr>
        <w:t>, uz obezbeđivanje ravnopravnog i inkluzivnog pristupa građanima i unapređenje zdravstvenih usluga;</w:t>
      </w:r>
    </w:p>
    <w:p w:rsidR="00600083" w:rsidRDefault="00600083" w:rsidP="00600083">
      <w:pPr>
        <w:pStyle w:val="ListParagraph"/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100D02" w:rsidRDefault="00100D02">
      <w:pPr>
        <w:pStyle w:val="ListParagraph"/>
        <w:numPr>
          <w:ilvl w:val="0"/>
          <w:numId w:val="48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600083">
        <w:rPr>
          <w:rFonts w:ascii="Book Antiqua" w:hAnsi="Book Antiqua"/>
          <w:lang w:val="sr-Latn-BA"/>
        </w:rPr>
        <w:t>Praćenje i unapređenje opšteg javnog zdravlja stanovništva opštine, kao i upravljanje zdravstvenim i epidemiološkim situacijama na nivou opštine;</w:t>
      </w:r>
    </w:p>
    <w:p w:rsidR="00100D02" w:rsidRDefault="00100D02">
      <w:pPr>
        <w:pStyle w:val="ListParagraph"/>
        <w:numPr>
          <w:ilvl w:val="0"/>
          <w:numId w:val="48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600083">
        <w:rPr>
          <w:rFonts w:ascii="Book Antiqua" w:hAnsi="Book Antiqua"/>
          <w:lang w:val="sr-Latn-BA"/>
        </w:rPr>
        <w:lastRenderedPageBreak/>
        <w:t>Obezbeđivanje da zdravstvena infrastruktura i ljudski resursi ispunjavaju propisane standarde za pružanje zdravstvenih usluga, kao i preduzimanje mera za profesionalni razvoj zdravstvenih radnika;</w:t>
      </w:r>
    </w:p>
    <w:p w:rsidR="00600083" w:rsidRDefault="00600083" w:rsidP="00600083">
      <w:pPr>
        <w:pStyle w:val="ListParagraph"/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100D02" w:rsidRDefault="00100D02">
      <w:pPr>
        <w:pStyle w:val="ListParagraph"/>
        <w:numPr>
          <w:ilvl w:val="0"/>
          <w:numId w:val="48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600083">
        <w:rPr>
          <w:rFonts w:ascii="Book Antiqua" w:hAnsi="Book Antiqua"/>
          <w:lang w:val="sr-Latn-BA"/>
        </w:rPr>
        <w:t>Obezbeđivanje zdravlja majki i dece putem programa za zdravlje majki, kampanja za imunizaciju dece i podrške ranom razvoju deteta;</w:t>
      </w:r>
    </w:p>
    <w:p w:rsidR="00600083" w:rsidRPr="00600083" w:rsidRDefault="00600083" w:rsidP="00600083">
      <w:pPr>
        <w:pStyle w:val="ListParagraph"/>
        <w:rPr>
          <w:rFonts w:ascii="Book Antiqua" w:hAnsi="Book Antiqua"/>
          <w:lang w:val="sr-Latn-BA"/>
        </w:rPr>
      </w:pPr>
    </w:p>
    <w:p w:rsidR="00100D02" w:rsidRDefault="00100D02">
      <w:pPr>
        <w:pStyle w:val="ListParagraph"/>
        <w:numPr>
          <w:ilvl w:val="0"/>
          <w:numId w:val="48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600083">
        <w:rPr>
          <w:rFonts w:ascii="Book Antiqua" w:hAnsi="Book Antiqua"/>
          <w:lang w:val="sr-Latn-BA"/>
        </w:rPr>
        <w:t>Promocija svesti o zdravlju i obrazovanje javnosti o zdravim stilovima života, prevenciji bolesti, uključujući organizaciju zdravstvenih kampanja i informativnih sesija;</w:t>
      </w:r>
    </w:p>
    <w:p w:rsidR="00600083" w:rsidRPr="00600083" w:rsidRDefault="00600083" w:rsidP="00600083">
      <w:pPr>
        <w:pStyle w:val="ListParagraph"/>
        <w:rPr>
          <w:rFonts w:ascii="Book Antiqua" w:hAnsi="Book Antiqua"/>
          <w:lang w:val="sr-Latn-BA"/>
        </w:rPr>
      </w:pPr>
    </w:p>
    <w:p w:rsidR="00100D02" w:rsidRDefault="00100D02">
      <w:pPr>
        <w:pStyle w:val="ListParagraph"/>
        <w:numPr>
          <w:ilvl w:val="0"/>
          <w:numId w:val="48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600083">
        <w:rPr>
          <w:rFonts w:ascii="Book Antiqua" w:hAnsi="Book Antiqua"/>
          <w:lang w:val="sr-Latn-BA"/>
        </w:rPr>
        <w:t xml:space="preserve">Postavljanje lokalnih zdravstvenih prioriteta i ciljeva na osnovu prikupljenih informacija i strategija za </w:t>
      </w:r>
      <w:r w:rsidR="007C267A" w:rsidRPr="00553247">
        <w:rPr>
          <w:rFonts w:ascii="Book Antiqua" w:hAnsi="Book Antiqua"/>
          <w:lang w:val="sr-Latn-BA"/>
        </w:rPr>
        <w:t>primarne i sekundarne zdravstvene zaštite</w:t>
      </w:r>
      <w:r w:rsidRPr="00600083">
        <w:rPr>
          <w:rFonts w:ascii="Book Antiqua" w:hAnsi="Book Antiqua"/>
          <w:lang w:val="sr-Latn-BA"/>
        </w:rPr>
        <w:t>, kao i identifikacija zdravstvenih potreba zajednice;</w:t>
      </w:r>
    </w:p>
    <w:p w:rsidR="00600083" w:rsidRPr="00600083" w:rsidRDefault="00600083" w:rsidP="00600083">
      <w:pPr>
        <w:pStyle w:val="ListParagraph"/>
        <w:rPr>
          <w:rFonts w:ascii="Book Antiqua" w:hAnsi="Book Antiqua"/>
          <w:lang w:val="sr-Latn-BA"/>
        </w:rPr>
      </w:pPr>
    </w:p>
    <w:p w:rsidR="00100D02" w:rsidRDefault="00100D02">
      <w:pPr>
        <w:pStyle w:val="ListParagraph"/>
        <w:numPr>
          <w:ilvl w:val="0"/>
          <w:numId w:val="48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600083">
        <w:rPr>
          <w:rFonts w:ascii="Book Antiqua" w:hAnsi="Book Antiqua"/>
          <w:lang w:val="sr-Latn-BA"/>
        </w:rPr>
        <w:t xml:space="preserve">Predlaganje budžeta za </w:t>
      </w:r>
      <w:r w:rsidR="007C267A" w:rsidRPr="00553247">
        <w:rPr>
          <w:rFonts w:ascii="Book Antiqua" w:hAnsi="Book Antiqua"/>
          <w:lang w:val="sr-Latn-BA"/>
        </w:rPr>
        <w:t>primarne i sekundarne zdravstvene zaštite</w:t>
      </w:r>
      <w:r w:rsidRPr="00600083">
        <w:rPr>
          <w:rFonts w:ascii="Book Antiqua" w:hAnsi="Book Antiqua"/>
          <w:lang w:val="sr-Latn-BA"/>
        </w:rPr>
        <w:t xml:space="preserve"> zaštitu i upravljanje participacijom za zdravstvene usluge, u skladu sa smernicama nadležnih ministarstava, kao i obezbeđivanje efikasne upotrebe finansijskih sredstava;</w:t>
      </w:r>
    </w:p>
    <w:p w:rsidR="00600083" w:rsidRPr="00600083" w:rsidRDefault="00600083" w:rsidP="00600083">
      <w:pPr>
        <w:pStyle w:val="ListParagraph"/>
        <w:rPr>
          <w:rFonts w:ascii="Book Antiqua" w:hAnsi="Book Antiqua"/>
          <w:lang w:val="sr-Latn-BA"/>
        </w:rPr>
      </w:pPr>
    </w:p>
    <w:p w:rsidR="00100D02" w:rsidRDefault="00100D02">
      <w:pPr>
        <w:pStyle w:val="ListParagraph"/>
        <w:numPr>
          <w:ilvl w:val="0"/>
          <w:numId w:val="48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600083">
        <w:rPr>
          <w:rFonts w:ascii="Book Antiqua" w:hAnsi="Book Antiqua"/>
          <w:lang w:val="sr-Latn-BA"/>
        </w:rPr>
        <w:t>Upravljanje vanrednim situacijama i katastrofama u oblasti javnog zdravlja, što obuhvata izradu planova, koordinaciju resursa i saradnju sa drugim institucijama radi osiguranja brze i efikasne reakcije;</w:t>
      </w:r>
    </w:p>
    <w:p w:rsidR="00600083" w:rsidRPr="00600083" w:rsidRDefault="00600083" w:rsidP="00600083">
      <w:pPr>
        <w:pStyle w:val="ListParagraph"/>
        <w:rPr>
          <w:rFonts w:ascii="Book Antiqua" w:hAnsi="Book Antiqua"/>
          <w:lang w:val="sr-Latn-BA"/>
        </w:rPr>
      </w:pPr>
    </w:p>
    <w:p w:rsidR="00100D02" w:rsidRDefault="00100D02">
      <w:pPr>
        <w:pStyle w:val="ListParagraph"/>
        <w:numPr>
          <w:ilvl w:val="0"/>
          <w:numId w:val="48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600083">
        <w:rPr>
          <w:rFonts w:ascii="Book Antiqua" w:hAnsi="Book Antiqua"/>
          <w:lang w:val="sr-Latn-BA"/>
        </w:rPr>
        <w:t xml:space="preserve">Saradnja sa drugim državnim institucijama, nevladinim organizacijama i pružaocima </w:t>
      </w:r>
      <w:r w:rsidR="007C267A" w:rsidRPr="00553247">
        <w:rPr>
          <w:rFonts w:ascii="Book Antiqua" w:hAnsi="Book Antiqua"/>
          <w:lang w:val="sr-Latn-BA"/>
        </w:rPr>
        <w:t>primarne i sekundarne zdravstvene zaštite</w:t>
      </w:r>
      <w:r w:rsidRPr="00600083">
        <w:rPr>
          <w:rFonts w:ascii="Book Antiqua" w:hAnsi="Book Antiqua"/>
          <w:lang w:val="sr-Latn-BA"/>
        </w:rPr>
        <w:t xml:space="preserve"> u cilju unapređenja usluga javnog zdravlja.</w:t>
      </w:r>
    </w:p>
    <w:p w:rsidR="00600083" w:rsidRPr="00600083" w:rsidRDefault="00600083" w:rsidP="00600083">
      <w:pPr>
        <w:pStyle w:val="ListParagraph"/>
        <w:rPr>
          <w:rFonts w:ascii="Book Antiqua" w:hAnsi="Book Antiqua"/>
          <w:lang w:val="sr-Latn-BA"/>
        </w:rPr>
      </w:pPr>
    </w:p>
    <w:p w:rsidR="00100D02" w:rsidRDefault="00100D02">
      <w:pPr>
        <w:numPr>
          <w:ilvl w:val="0"/>
          <w:numId w:val="47"/>
        </w:numPr>
        <w:tabs>
          <w:tab w:val="clear" w:pos="720"/>
          <w:tab w:val="left" w:pos="630"/>
          <w:tab w:val="num" w:pos="81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600083">
        <w:rPr>
          <w:rFonts w:ascii="Book Antiqua" w:hAnsi="Book Antiqua"/>
          <w:lang w:val="sr-Latn-BA"/>
        </w:rPr>
        <w:t>Sektor za zdravstvo vodi rukovodilac sektora, koji izveštava direktoru Odeljenja za zdravstvo i socijalnu zaštitu.</w:t>
      </w:r>
    </w:p>
    <w:p w:rsidR="00600083" w:rsidRPr="00600083" w:rsidRDefault="00600083" w:rsidP="00600083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100D02" w:rsidRPr="00100D02" w:rsidRDefault="00100D02">
      <w:pPr>
        <w:numPr>
          <w:ilvl w:val="0"/>
          <w:numId w:val="47"/>
        </w:numPr>
        <w:tabs>
          <w:tab w:val="clear" w:pos="720"/>
          <w:tab w:val="left" w:pos="630"/>
          <w:tab w:val="num" w:pos="81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100D02">
        <w:rPr>
          <w:rFonts w:ascii="Book Antiqua" w:hAnsi="Book Antiqua"/>
          <w:lang w:val="sr-Latn-BA"/>
        </w:rPr>
        <w:t>Broj zaposlenih u Sektoru za zdravstvo je tri (3).</w:t>
      </w:r>
    </w:p>
    <w:p w:rsidR="00100D02" w:rsidRDefault="00100D02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600083" w:rsidRDefault="00600083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080BEE" w:rsidRDefault="00080BEE" w:rsidP="00080BEE">
      <w:pPr>
        <w:tabs>
          <w:tab w:val="left" w:pos="630"/>
          <w:tab w:val="left" w:pos="90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  <w:r w:rsidRPr="00080BEE">
        <w:rPr>
          <w:rFonts w:ascii="Book Antiqua" w:hAnsi="Book Antiqua"/>
          <w:b/>
          <w:bCs/>
          <w:lang w:val="sr-Latn-BA"/>
        </w:rPr>
        <w:t>Član 2</w:t>
      </w:r>
      <w:r w:rsidR="002400EC">
        <w:rPr>
          <w:rFonts w:ascii="Book Antiqua" w:hAnsi="Book Antiqua"/>
          <w:b/>
          <w:bCs/>
          <w:lang w:val="sr-Latn-BA"/>
        </w:rPr>
        <w:t>6</w:t>
      </w:r>
      <w:r w:rsidRPr="00080BEE">
        <w:rPr>
          <w:rFonts w:ascii="Book Antiqua" w:hAnsi="Book Antiqua"/>
          <w:lang w:val="sr-Latn-BA"/>
        </w:rPr>
        <w:br/>
      </w:r>
      <w:r w:rsidRPr="00080BEE">
        <w:rPr>
          <w:rFonts w:ascii="Book Antiqua" w:hAnsi="Book Antiqua"/>
          <w:b/>
          <w:bCs/>
          <w:lang w:val="sr-Latn-BA"/>
        </w:rPr>
        <w:t>Sektor za socijalni rad i socijalnu pomoć</w:t>
      </w:r>
    </w:p>
    <w:p w:rsidR="00080BEE" w:rsidRPr="00080BEE" w:rsidRDefault="00080BEE" w:rsidP="00080BEE">
      <w:pPr>
        <w:tabs>
          <w:tab w:val="left" w:pos="630"/>
          <w:tab w:val="left" w:pos="900"/>
          <w:tab w:val="left" w:pos="3282"/>
        </w:tabs>
        <w:jc w:val="center"/>
        <w:rPr>
          <w:rFonts w:ascii="Book Antiqua" w:hAnsi="Book Antiqua"/>
          <w:lang w:val="sr-Latn-BA"/>
        </w:rPr>
      </w:pPr>
    </w:p>
    <w:p w:rsidR="00080BEE" w:rsidRDefault="00080BEE" w:rsidP="00080BEE">
      <w:pPr>
        <w:numPr>
          <w:ilvl w:val="0"/>
          <w:numId w:val="88"/>
        </w:numPr>
        <w:tabs>
          <w:tab w:val="clear" w:pos="720"/>
          <w:tab w:val="num" w:pos="630"/>
          <w:tab w:val="left" w:pos="90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080BEE">
        <w:rPr>
          <w:rFonts w:ascii="Book Antiqua" w:hAnsi="Book Antiqua"/>
          <w:lang w:val="sr-Latn-BA"/>
        </w:rPr>
        <w:t>Misija Sektora za socijalni rad i socijalnu pomoć jeste da pruži zaštitu, negu i podršku osetljivim grupama društva kroz pružanje socijalnih, pravnih, emocionalnih i materijalnih usluga, sa posebnim fokusom na decu bez roditeljskog staranja, žrtve nasilja i trgovine ljudima, osobe sa invaliditetom, starije osobe i porodice sa niskim prihodima, kao i da upravlja socijalnim programima i šemama za unapređenje blagostanja u opštini.</w:t>
      </w:r>
    </w:p>
    <w:p w:rsidR="00080BEE" w:rsidRDefault="00080BEE" w:rsidP="00080BEE">
      <w:pPr>
        <w:tabs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080BEE" w:rsidRDefault="00080BEE" w:rsidP="00080BEE">
      <w:pPr>
        <w:numPr>
          <w:ilvl w:val="0"/>
          <w:numId w:val="88"/>
        </w:numPr>
        <w:tabs>
          <w:tab w:val="clear" w:pos="720"/>
          <w:tab w:val="num" w:pos="630"/>
          <w:tab w:val="left" w:pos="90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080BEE">
        <w:rPr>
          <w:rFonts w:ascii="Book Antiqua" w:hAnsi="Book Antiqua"/>
          <w:lang w:val="sr-Latn-BA"/>
        </w:rPr>
        <w:t xml:space="preserve">Zadaci i odgovornosti Sektora za socijalni rad i </w:t>
      </w:r>
      <w:r w:rsidRPr="00100D02">
        <w:rPr>
          <w:rFonts w:ascii="Book Antiqua" w:hAnsi="Book Antiqua"/>
          <w:lang w:val="sr-Latn-BA"/>
        </w:rPr>
        <w:t>socijalnu pomoć</w:t>
      </w:r>
      <w:r w:rsidRPr="00080BEE">
        <w:rPr>
          <w:rFonts w:ascii="Book Antiqua" w:hAnsi="Book Antiqua"/>
          <w:lang w:val="sr-Latn-BA"/>
        </w:rPr>
        <w:t xml:space="preserve"> su:</w:t>
      </w:r>
    </w:p>
    <w:p w:rsidR="00097626" w:rsidRDefault="00097626" w:rsidP="00097626">
      <w:pPr>
        <w:tabs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080BEE" w:rsidRDefault="00080BEE" w:rsidP="004B4E15">
      <w:pPr>
        <w:pStyle w:val="ListParagraph"/>
        <w:numPr>
          <w:ilvl w:val="0"/>
          <w:numId w:val="90"/>
        </w:numPr>
        <w:tabs>
          <w:tab w:val="left" w:pos="63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080BEE">
        <w:rPr>
          <w:rFonts w:ascii="Book Antiqua" w:hAnsi="Book Antiqua"/>
          <w:lang w:val="sr-Latn-BA"/>
        </w:rPr>
        <w:lastRenderedPageBreak/>
        <w:t>Pružanje pravne zaštite deci bez roditeljskog staranja, kroz starateljstvo i privremeni smeštaj, uključujući usvajanje i porodično spajanje u skladu sa zakonodavstvom;</w:t>
      </w:r>
    </w:p>
    <w:p w:rsidR="00080BEE" w:rsidRDefault="00080BEE" w:rsidP="00080BEE">
      <w:pPr>
        <w:pStyle w:val="ListParagraph"/>
        <w:tabs>
          <w:tab w:val="left" w:pos="63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080BEE" w:rsidRDefault="00080BEE" w:rsidP="004B4E15">
      <w:pPr>
        <w:pStyle w:val="ListParagraph"/>
        <w:numPr>
          <w:ilvl w:val="0"/>
          <w:numId w:val="90"/>
        </w:numPr>
        <w:tabs>
          <w:tab w:val="left" w:pos="63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080BEE">
        <w:rPr>
          <w:rFonts w:ascii="Book Antiqua" w:hAnsi="Book Antiqua"/>
          <w:lang w:val="sr-Latn-BA"/>
        </w:rPr>
        <w:t>Izrada i sprovođenje individualnih planova nege za zlostavljanu, zanemarenu ili nezaštićenu decu, obezbeđujući njihovu rehabilitaciju i reintegraciju;</w:t>
      </w:r>
    </w:p>
    <w:p w:rsidR="00080BEE" w:rsidRPr="00080BEE" w:rsidRDefault="00080BEE" w:rsidP="00080BEE">
      <w:pPr>
        <w:pStyle w:val="ListParagraph"/>
        <w:rPr>
          <w:rFonts w:ascii="Book Antiqua" w:hAnsi="Book Antiqua"/>
          <w:lang w:val="sr-Latn-BA"/>
        </w:rPr>
      </w:pPr>
    </w:p>
    <w:p w:rsidR="00080BEE" w:rsidRDefault="00080BEE" w:rsidP="004B4E15">
      <w:pPr>
        <w:pStyle w:val="ListParagraph"/>
        <w:numPr>
          <w:ilvl w:val="0"/>
          <w:numId w:val="90"/>
        </w:numPr>
        <w:tabs>
          <w:tab w:val="left" w:pos="63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080BEE">
        <w:rPr>
          <w:rFonts w:ascii="Book Antiqua" w:hAnsi="Book Antiqua"/>
          <w:lang w:val="sr-Latn-BA"/>
        </w:rPr>
        <w:t>Postupanje po slučajevima porodičnog nasilja, uključujući psihosocijalnu podršku i preporuku za smeštaj u odgovarajuće ustanove;</w:t>
      </w:r>
    </w:p>
    <w:p w:rsidR="00080BEE" w:rsidRPr="00080BEE" w:rsidRDefault="00080BEE" w:rsidP="00080BEE">
      <w:pPr>
        <w:pStyle w:val="ListParagraph"/>
        <w:rPr>
          <w:rFonts w:ascii="Book Antiqua" w:hAnsi="Book Antiqua"/>
          <w:lang w:val="sr-Latn-BA"/>
        </w:rPr>
      </w:pPr>
    </w:p>
    <w:p w:rsidR="00080BEE" w:rsidRDefault="00080BEE" w:rsidP="004B4E15">
      <w:pPr>
        <w:pStyle w:val="ListParagraph"/>
        <w:numPr>
          <w:ilvl w:val="0"/>
          <w:numId w:val="90"/>
        </w:numPr>
        <w:tabs>
          <w:tab w:val="left" w:pos="63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080BEE">
        <w:rPr>
          <w:rFonts w:ascii="Book Antiqua" w:hAnsi="Book Antiqua"/>
          <w:lang w:val="sr-Latn-BA"/>
        </w:rPr>
        <w:t>Podrška i savetovanje žrtava porodičnog nasilja, trgovine ljudima i seksualnih zločina, uključujući programe podizanja svesti, rehabilitacije i reintegracije;</w:t>
      </w:r>
    </w:p>
    <w:p w:rsidR="00080BEE" w:rsidRPr="00080BEE" w:rsidRDefault="00080BEE" w:rsidP="00080BEE">
      <w:pPr>
        <w:pStyle w:val="ListParagraph"/>
        <w:rPr>
          <w:rFonts w:ascii="Book Antiqua" w:hAnsi="Book Antiqua"/>
          <w:lang w:val="sr-Latn-BA"/>
        </w:rPr>
      </w:pPr>
    </w:p>
    <w:p w:rsidR="00080BEE" w:rsidRDefault="00080BEE" w:rsidP="004B4E15">
      <w:pPr>
        <w:pStyle w:val="ListParagraph"/>
        <w:numPr>
          <w:ilvl w:val="0"/>
          <w:numId w:val="90"/>
        </w:numPr>
        <w:tabs>
          <w:tab w:val="left" w:pos="63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080BEE">
        <w:rPr>
          <w:rFonts w:ascii="Book Antiqua" w:hAnsi="Book Antiqua"/>
          <w:lang w:val="sr-Latn-BA"/>
        </w:rPr>
        <w:t>Olakšavanje postavljanja i praćenja staratelja za lica sa ograničenom poslovnom sposobnošću ili mentalnim poremećajima;</w:t>
      </w:r>
    </w:p>
    <w:p w:rsidR="00080BEE" w:rsidRPr="00080BEE" w:rsidRDefault="00080BEE" w:rsidP="00080BEE">
      <w:pPr>
        <w:pStyle w:val="ListParagraph"/>
        <w:rPr>
          <w:rFonts w:ascii="Book Antiqua" w:hAnsi="Book Antiqua"/>
          <w:lang w:val="sr-Latn-BA"/>
        </w:rPr>
      </w:pPr>
    </w:p>
    <w:p w:rsidR="00080BEE" w:rsidRDefault="00080BEE" w:rsidP="004B4E15">
      <w:pPr>
        <w:pStyle w:val="ListParagraph"/>
        <w:numPr>
          <w:ilvl w:val="0"/>
          <w:numId w:val="90"/>
        </w:numPr>
        <w:tabs>
          <w:tab w:val="left" w:pos="63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080BEE">
        <w:rPr>
          <w:rFonts w:ascii="Book Antiqua" w:hAnsi="Book Antiqua"/>
          <w:lang w:val="sr-Latn-BA"/>
        </w:rPr>
        <w:t>Pružanje savetodavne podrške i posredovanja za porodično pomirenje, rešavanje konflikata i pomoć tokom postupka razvoda;</w:t>
      </w:r>
    </w:p>
    <w:p w:rsidR="00080BEE" w:rsidRPr="00080BEE" w:rsidRDefault="00080BEE" w:rsidP="00080BEE">
      <w:pPr>
        <w:pStyle w:val="ListParagraph"/>
        <w:rPr>
          <w:rFonts w:ascii="Book Antiqua" w:hAnsi="Book Antiqua"/>
          <w:lang w:val="sr-Latn-BA"/>
        </w:rPr>
      </w:pPr>
    </w:p>
    <w:p w:rsidR="00080BEE" w:rsidRDefault="00080BEE" w:rsidP="004B4E15">
      <w:pPr>
        <w:pStyle w:val="ListParagraph"/>
        <w:numPr>
          <w:ilvl w:val="0"/>
          <w:numId w:val="90"/>
        </w:numPr>
        <w:tabs>
          <w:tab w:val="left" w:pos="63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080BEE">
        <w:rPr>
          <w:rFonts w:ascii="Book Antiqua" w:hAnsi="Book Antiqua"/>
          <w:lang w:val="sr-Latn-BA"/>
        </w:rPr>
        <w:t>Razvoj i upravljanje šemom socijalne pomoći na nivou opštine, uključujući proveru siromaštva, izbor i dodelu koristi;</w:t>
      </w:r>
    </w:p>
    <w:p w:rsidR="00080BEE" w:rsidRPr="00080BEE" w:rsidRDefault="00080BEE" w:rsidP="00080BEE">
      <w:pPr>
        <w:pStyle w:val="ListParagraph"/>
        <w:rPr>
          <w:rFonts w:ascii="Book Antiqua" w:hAnsi="Book Antiqua"/>
          <w:lang w:val="sr-Latn-BA"/>
        </w:rPr>
      </w:pPr>
    </w:p>
    <w:p w:rsidR="00080BEE" w:rsidRDefault="00080BEE" w:rsidP="004B4E15">
      <w:pPr>
        <w:pStyle w:val="ListParagraph"/>
        <w:numPr>
          <w:ilvl w:val="0"/>
          <w:numId w:val="90"/>
        </w:numPr>
        <w:tabs>
          <w:tab w:val="left" w:pos="63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080BEE">
        <w:rPr>
          <w:rFonts w:ascii="Book Antiqua" w:hAnsi="Book Antiqua"/>
          <w:lang w:val="sr-Latn-BA"/>
        </w:rPr>
        <w:t>Identifikacija lica i porodica sa niskim prihodima, starijih lica, osoba sa invaliditetom i drugih ranjivih grupa radi obezbeđivanja neophodne pomoći;</w:t>
      </w:r>
    </w:p>
    <w:p w:rsidR="00080BEE" w:rsidRPr="00080BEE" w:rsidRDefault="00080BEE" w:rsidP="00080BEE">
      <w:pPr>
        <w:pStyle w:val="ListParagraph"/>
        <w:rPr>
          <w:rFonts w:ascii="Book Antiqua" w:hAnsi="Book Antiqua"/>
          <w:lang w:val="sr-Latn-BA"/>
        </w:rPr>
      </w:pPr>
    </w:p>
    <w:p w:rsidR="00080BEE" w:rsidRDefault="00080BEE" w:rsidP="004B4E15">
      <w:pPr>
        <w:pStyle w:val="ListParagraph"/>
        <w:numPr>
          <w:ilvl w:val="0"/>
          <w:numId w:val="90"/>
        </w:numPr>
        <w:tabs>
          <w:tab w:val="left" w:pos="63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080BEE">
        <w:rPr>
          <w:rFonts w:ascii="Book Antiqua" w:hAnsi="Book Antiqua"/>
          <w:lang w:val="sr-Latn-BA"/>
        </w:rPr>
        <w:t>Razvoj politika i programa za unapređenje socijalnog blagostanja, kroz usluge kao što su nega u kući i prevoz za lica sa posebnim potrebama;</w:t>
      </w:r>
    </w:p>
    <w:p w:rsidR="00080BEE" w:rsidRPr="00080BEE" w:rsidRDefault="00080BEE" w:rsidP="00080BEE">
      <w:pPr>
        <w:pStyle w:val="ListParagraph"/>
        <w:rPr>
          <w:rFonts w:ascii="Book Antiqua" w:hAnsi="Book Antiqua"/>
          <w:lang w:val="sr-Latn-BA"/>
        </w:rPr>
      </w:pPr>
    </w:p>
    <w:p w:rsidR="00080BEE" w:rsidRDefault="00080BEE" w:rsidP="004B4E15">
      <w:pPr>
        <w:pStyle w:val="ListParagraph"/>
        <w:numPr>
          <w:ilvl w:val="0"/>
          <w:numId w:val="90"/>
        </w:numPr>
        <w:tabs>
          <w:tab w:val="left" w:pos="63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080BEE">
        <w:rPr>
          <w:rFonts w:ascii="Book Antiqua" w:hAnsi="Book Antiqua"/>
          <w:lang w:val="sr-Latn-BA"/>
        </w:rPr>
        <w:t>Planiranje i sprovođenje projekata za stanovanje i dostupni smeštaj, uključujući izgradnju i upravljanje socijalnim stanovima;</w:t>
      </w:r>
    </w:p>
    <w:p w:rsidR="00080BEE" w:rsidRPr="00080BEE" w:rsidRDefault="00080BEE" w:rsidP="00080BEE">
      <w:pPr>
        <w:pStyle w:val="ListParagraph"/>
        <w:rPr>
          <w:rFonts w:ascii="Book Antiqua" w:hAnsi="Book Antiqua"/>
          <w:lang w:val="sr-Latn-BA"/>
        </w:rPr>
      </w:pPr>
    </w:p>
    <w:p w:rsidR="00080BEE" w:rsidRDefault="00080BEE" w:rsidP="004B4E15">
      <w:pPr>
        <w:pStyle w:val="ListParagraph"/>
        <w:numPr>
          <w:ilvl w:val="0"/>
          <w:numId w:val="90"/>
        </w:numPr>
        <w:tabs>
          <w:tab w:val="left" w:pos="63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080BEE">
        <w:rPr>
          <w:rFonts w:ascii="Book Antiqua" w:hAnsi="Book Antiqua"/>
          <w:lang w:val="sr-Latn-BA"/>
        </w:rPr>
        <w:t>Izrada i upravljanje programima rezidencijalne nege za lica koja ne mogu da se staraju o sebi, u saradnji sa relevantnim stručnjacima i porodicama;</w:t>
      </w:r>
    </w:p>
    <w:p w:rsidR="00080BEE" w:rsidRPr="00080BEE" w:rsidRDefault="00080BEE" w:rsidP="00080BEE">
      <w:pPr>
        <w:pStyle w:val="ListParagraph"/>
        <w:rPr>
          <w:rFonts w:ascii="Book Antiqua" w:hAnsi="Book Antiqua"/>
          <w:lang w:val="sr-Latn-BA"/>
        </w:rPr>
      </w:pPr>
    </w:p>
    <w:p w:rsidR="00080BEE" w:rsidRDefault="00080BEE" w:rsidP="004B4E15">
      <w:pPr>
        <w:pStyle w:val="ListParagraph"/>
        <w:numPr>
          <w:ilvl w:val="0"/>
          <w:numId w:val="90"/>
        </w:numPr>
        <w:tabs>
          <w:tab w:val="left" w:pos="63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080BEE">
        <w:rPr>
          <w:rFonts w:ascii="Book Antiqua" w:hAnsi="Book Antiqua"/>
          <w:lang w:val="sr-Latn-BA"/>
        </w:rPr>
        <w:t xml:space="preserve"> Obezbeđivanje održavanja i nadzora rezidencijalnih prostora, uključujući izveštavanje o promenama u zdravstvenom stanju korisnika i bezbednosnim pitanjima;</w:t>
      </w:r>
    </w:p>
    <w:p w:rsidR="00080BEE" w:rsidRPr="00080BEE" w:rsidRDefault="00080BEE" w:rsidP="00080BEE">
      <w:pPr>
        <w:pStyle w:val="ListParagraph"/>
        <w:rPr>
          <w:rFonts w:ascii="Book Antiqua" w:hAnsi="Book Antiqua"/>
          <w:lang w:val="sr-Latn-BA"/>
        </w:rPr>
      </w:pPr>
    </w:p>
    <w:p w:rsidR="00080BEE" w:rsidRDefault="00080BEE" w:rsidP="004B4E15">
      <w:pPr>
        <w:pStyle w:val="ListParagraph"/>
        <w:numPr>
          <w:ilvl w:val="0"/>
          <w:numId w:val="90"/>
        </w:numPr>
        <w:tabs>
          <w:tab w:val="left" w:pos="63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080BEE">
        <w:rPr>
          <w:rFonts w:ascii="Book Antiqua" w:hAnsi="Book Antiqua"/>
          <w:lang w:val="sr-Latn-BA"/>
        </w:rPr>
        <w:t>Podrška obrazovanju i zapošljavanju korisnika socijalnih usluga kroz pružanje stručne obuke i programa za integraciju na tržište rada.</w:t>
      </w:r>
    </w:p>
    <w:p w:rsidR="00080BEE" w:rsidRPr="00080BEE" w:rsidRDefault="00080BEE" w:rsidP="00080BEE">
      <w:pPr>
        <w:pStyle w:val="ListParagraph"/>
        <w:tabs>
          <w:tab w:val="left" w:pos="63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080BEE" w:rsidRDefault="00080BEE" w:rsidP="00080BEE">
      <w:pPr>
        <w:numPr>
          <w:ilvl w:val="0"/>
          <w:numId w:val="88"/>
        </w:numPr>
        <w:tabs>
          <w:tab w:val="clear" w:pos="720"/>
          <w:tab w:val="num" w:pos="630"/>
          <w:tab w:val="left" w:pos="90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080BEE">
        <w:rPr>
          <w:rFonts w:ascii="Book Antiqua" w:hAnsi="Book Antiqua"/>
          <w:lang w:val="sr-Latn-BA"/>
        </w:rPr>
        <w:t>Sektor za socijalni rad i socijalnu pomoć vodi rukovodilac sektora, koji izveštava Direktoru Odeljenja za zdravstvo i socijalnu zaštitu.</w:t>
      </w:r>
    </w:p>
    <w:p w:rsidR="00097626" w:rsidRDefault="00097626" w:rsidP="00097626">
      <w:pPr>
        <w:tabs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080BEE" w:rsidRPr="00080BEE" w:rsidRDefault="00080BEE" w:rsidP="00080BEE">
      <w:pPr>
        <w:numPr>
          <w:ilvl w:val="0"/>
          <w:numId w:val="88"/>
        </w:numPr>
        <w:tabs>
          <w:tab w:val="clear" w:pos="720"/>
          <w:tab w:val="num" w:pos="630"/>
          <w:tab w:val="left" w:pos="90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080BEE">
        <w:rPr>
          <w:rFonts w:ascii="Book Antiqua" w:hAnsi="Book Antiqua"/>
          <w:lang w:val="sr-Latn-BA"/>
        </w:rPr>
        <w:t>Broj zaposlenih u Sektoru za socijalni rad i socijalnu pomoć iznosi sedam (7).</w:t>
      </w:r>
    </w:p>
    <w:p w:rsidR="00D87F4B" w:rsidRDefault="00D87F4B" w:rsidP="00D87F4B">
      <w:pPr>
        <w:tabs>
          <w:tab w:val="left" w:pos="63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080BEE" w:rsidRDefault="00080BEE" w:rsidP="000A2495">
      <w:pPr>
        <w:tabs>
          <w:tab w:val="left" w:pos="630"/>
          <w:tab w:val="left" w:pos="90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</w:p>
    <w:p w:rsidR="000A2495" w:rsidRPr="000A2495" w:rsidRDefault="000A2495" w:rsidP="000A2495">
      <w:pPr>
        <w:tabs>
          <w:tab w:val="left" w:pos="630"/>
          <w:tab w:val="left" w:pos="90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  <w:r w:rsidRPr="000A2495">
        <w:rPr>
          <w:rFonts w:ascii="Book Antiqua" w:hAnsi="Book Antiqua"/>
          <w:b/>
          <w:bCs/>
          <w:lang w:val="sr-Latn-BA"/>
        </w:rPr>
        <w:t>Član 2</w:t>
      </w:r>
      <w:r w:rsidR="002400EC">
        <w:rPr>
          <w:rFonts w:ascii="Book Antiqua" w:hAnsi="Book Antiqua"/>
          <w:b/>
          <w:bCs/>
          <w:lang w:val="sr-Latn-BA"/>
        </w:rPr>
        <w:t>7</w:t>
      </w:r>
      <w:r w:rsidRPr="000A2495">
        <w:rPr>
          <w:rFonts w:ascii="Book Antiqua" w:hAnsi="Book Antiqua"/>
          <w:b/>
          <w:bCs/>
          <w:lang w:val="sr-Latn-BA"/>
        </w:rPr>
        <w:br/>
        <w:t>Odeljenje za urbanizam i zaštitu životne sredine</w:t>
      </w:r>
    </w:p>
    <w:p w:rsidR="000A2495" w:rsidRPr="000A2495" w:rsidRDefault="000A2495" w:rsidP="000A2495">
      <w:pPr>
        <w:tabs>
          <w:tab w:val="left" w:pos="63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0A2495" w:rsidRDefault="000A2495">
      <w:pPr>
        <w:numPr>
          <w:ilvl w:val="0"/>
          <w:numId w:val="53"/>
        </w:numPr>
        <w:tabs>
          <w:tab w:val="left" w:pos="630"/>
          <w:tab w:val="left" w:pos="90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0A2495">
        <w:rPr>
          <w:rFonts w:ascii="Book Antiqua" w:hAnsi="Book Antiqua"/>
          <w:lang w:val="sr-Latn-BA"/>
        </w:rPr>
        <w:t>Misija Odeljenja za urbanizam i zaštitu životne sredine je vođenje i upravljanje prostornim planiranjem i urbanim razvojem na održiv i kontrolisan način, uključujući zaštitu životne sredine, izradu detaljnih urbanističkih planova i odobravanje građevinskih projekata, obezbeđujući unapređenje kvaliteta života građana.</w:t>
      </w:r>
    </w:p>
    <w:p w:rsidR="00F6357F" w:rsidRDefault="00F6357F" w:rsidP="00F6357F">
      <w:pPr>
        <w:tabs>
          <w:tab w:val="left" w:pos="63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0A2495" w:rsidRDefault="000A2495">
      <w:pPr>
        <w:numPr>
          <w:ilvl w:val="0"/>
          <w:numId w:val="53"/>
        </w:numPr>
        <w:tabs>
          <w:tab w:val="left" w:pos="630"/>
          <w:tab w:val="left" w:pos="90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0A2495">
        <w:rPr>
          <w:rFonts w:ascii="Book Antiqua" w:hAnsi="Book Antiqua"/>
          <w:lang w:val="sr-Latn-BA"/>
        </w:rPr>
        <w:t>Zadaci i odgovornosti Odeljenja za urbanizam i zaštitu životne sredine su:</w:t>
      </w:r>
    </w:p>
    <w:p w:rsidR="003D3F5F" w:rsidRPr="000A2495" w:rsidRDefault="003D3F5F" w:rsidP="003D3F5F">
      <w:pPr>
        <w:tabs>
          <w:tab w:val="left" w:pos="63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0A2495" w:rsidRDefault="000A2495">
      <w:pPr>
        <w:pStyle w:val="ListParagraph"/>
        <w:numPr>
          <w:ilvl w:val="0"/>
          <w:numId w:val="81"/>
        </w:numPr>
        <w:tabs>
          <w:tab w:val="left" w:pos="63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0A2495">
        <w:rPr>
          <w:rFonts w:ascii="Book Antiqua" w:hAnsi="Book Antiqua"/>
          <w:lang w:val="sr-Latn-BA"/>
        </w:rPr>
        <w:t>Izrada detaljnih urbanističkih i ekoloških planova i propisa, uključujući određivanje građevinskih zona, infrastrukture i zelenih površina, kao i obezbeđivanje da ovi planovi budu u skladu sa ekološkim i urbanističkim standardima;</w:t>
      </w:r>
    </w:p>
    <w:p w:rsidR="000A2495" w:rsidRDefault="000A2495" w:rsidP="000A2495">
      <w:pPr>
        <w:pStyle w:val="ListParagraph"/>
        <w:tabs>
          <w:tab w:val="left" w:pos="63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0A2495" w:rsidRDefault="000A2495">
      <w:pPr>
        <w:pStyle w:val="ListParagraph"/>
        <w:numPr>
          <w:ilvl w:val="0"/>
          <w:numId w:val="81"/>
        </w:numPr>
        <w:tabs>
          <w:tab w:val="left" w:pos="63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0A2495">
        <w:rPr>
          <w:rFonts w:ascii="Book Antiqua" w:hAnsi="Book Antiqua"/>
          <w:lang w:val="sr-Latn-BA"/>
        </w:rPr>
        <w:t>Efikasno i transparentno upravljanje procesima izdavanja građevinskih i ekoloških dozvola, uključujući njihovo izdavanje i nadzor nad sprovođenjem građevinskih planova u skladu sa izdatim dozvolama;</w:t>
      </w:r>
    </w:p>
    <w:p w:rsidR="00800D79" w:rsidRDefault="00800D79" w:rsidP="00800D79">
      <w:pPr>
        <w:pStyle w:val="ListParagraph"/>
        <w:tabs>
          <w:tab w:val="left" w:pos="63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0A2495" w:rsidRDefault="000A2495">
      <w:pPr>
        <w:pStyle w:val="ListParagraph"/>
        <w:numPr>
          <w:ilvl w:val="0"/>
          <w:numId w:val="81"/>
        </w:numPr>
        <w:tabs>
          <w:tab w:val="left" w:pos="63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0A2495">
        <w:rPr>
          <w:rFonts w:ascii="Book Antiqua" w:hAnsi="Book Antiqua"/>
          <w:lang w:val="sr-Latn-BA"/>
        </w:rPr>
        <w:t>Analiza i procena razvojnih projekata i planova radi obezbeđivanja usklađenosti sa urbanističkim standardima i planovima;</w:t>
      </w:r>
    </w:p>
    <w:p w:rsidR="000A2495" w:rsidRPr="000A2495" w:rsidRDefault="000A2495" w:rsidP="000A2495">
      <w:pPr>
        <w:pStyle w:val="ListParagraph"/>
        <w:rPr>
          <w:rFonts w:ascii="Book Antiqua" w:hAnsi="Book Antiqua"/>
          <w:lang w:val="sr-Latn-BA"/>
        </w:rPr>
      </w:pPr>
    </w:p>
    <w:p w:rsidR="000A2495" w:rsidRDefault="000A2495">
      <w:pPr>
        <w:pStyle w:val="ListParagraph"/>
        <w:numPr>
          <w:ilvl w:val="0"/>
          <w:numId w:val="81"/>
        </w:numPr>
        <w:tabs>
          <w:tab w:val="left" w:pos="63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0A2495">
        <w:rPr>
          <w:rFonts w:ascii="Book Antiqua" w:hAnsi="Book Antiqua"/>
          <w:lang w:val="sr-Latn-BA"/>
        </w:rPr>
        <w:t>Nadzor nad urbanim razvojem i izveštavanje o napretku i izazovima u sprovođenju urbanističkih planova i politika;</w:t>
      </w:r>
    </w:p>
    <w:p w:rsidR="000A2495" w:rsidRPr="000A2495" w:rsidRDefault="000A2495" w:rsidP="000A2495">
      <w:pPr>
        <w:pStyle w:val="ListParagraph"/>
        <w:rPr>
          <w:rFonts w:ascii="Book Antiqua" w:hAnsi="Book Antiqua"/>
          <w:lang w:val="sr-Latn-BA"/>
        </w:rPr>
      </w:pPr>
    </w:p>
    <w:p w:rsidR="000A2495" w:rsidRDefault="000A2495">
      <w:pPr>
        <w:pStyle w:val="ListParagraph"/>
        <w:numPr>
          <w:ilvl w:val="0"/>
          <w:numId w:val="81"/>
        </w:numPr>
        <w:tabs>
          <w:tab w:val="left" w:pos="63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0A2495">
        <w:rPr>
          <w:rFonts w:ascii="Book Antiqua" w:hAnsi="Book Antiqua"/>
          <w:lang w:val="sr-Latn-BA"/>
        </w:rPr>
        <w:t>Očuvanje i upravljanje parkovima, zaštićenim zonama i prirodnim resursima, kao i sprovođenje mera za unapređenje kvaliteta vazduha, vode i zemljišta;</w:t>
      </w:r>
    </w:p>
    <w:p w:rsidR="000A2495" w:rsidRPr="000A2495" w:rsidRDefault="000A2495" w:rsidP="000A2495">
      <w:pPr>
        <w:pStyle w:val="ListParagraph"/>
        <w:rPr>
          <w:rFonts w:ascii="Book Antiqua" w:hAnsi="Book Antiqua"/>
          <w:lang w:val="sr-Latn-BA"/>
        </w:rPr>
      </w:pPr>
    </w:p>
    <w:p w:rsidR="000A2495" w:rsidRDefault="000A2495">
      <w:pPr>
        <w:pStyle w:val="ListParagraph"/>
        <w:numPr>
          <w:ilvl w:val="0"/>
          <w:numId w:val="81"/>
        </w:numPr>
        <w:tabs>
          <w:tab w:val="left" w:pos="63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0A2495">
        <w:rPr>
          <w:rFonts w:ascii="Book Antiqua" w:hAnsi="Book Antiqua"/>
          <w:lang w:val="sr-Latn-BA"/>
        </w:rPr>
        <w:t>Organizovanje kampanja za podizanje svesti i ekološko obrazovanje javnosti, promocija održivih ekoloških praksi, kao i organizovanje javnih konsultacija i saslušanja u vezi sa promenama planova i urbanih zona;</w:t>
      </w:r>
    </w:p>
    <w:p w:rsidR="000A2495" w:rsidRPr="000A2495" w:rsidRDefault="000A2495" w:rsidP="000A2495">
      <w:pPr>
        <w:pStyle w:val="ListParagraph"/>
        <w:rPr>
          <w:rFonts w:ascii="Book Antiqua" w:hAnsi="Book Antiqua"/>
          <w:lang w:val="sr-Latn-BA"/>
        </w:rPr>
      </w:pPr>
    </w:p>
    <w:p w:rsidR="000A2495" w:rsidRDefault="000A2495">
      <w:pPr>
        <w:pStyle w:val="ListParagraph"/>
        <w:numPr>
          <w:ilvl w:val="0"/>
          <w:numId w:val="81"/>
        </w:numPr>
        <w:tabs>
          <w:tab w:val="left" w:pos="63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0A2495">
        <w:rPr>
          <w:rFonts w:ascii="Book Antiqua" w:hAnsi="Book Antiqua"/>
          <w:lang w:val="sr-Latn-BA"/>
        </w:rPr>
        <w:t>Nadzor nad urbanim i ekološkim razvojem i izveštavanje o napretku i izazovima u sprovođenju urbanističkih planova i politika;</w:t>
      </w:r>
    </w:p>
    <w:p w:rsidR="000A2495" w:rsidRPr="000A2495" w:rsidRDefault="000A2495" w:rsidP="000A2495">
      <w:pPr>
        <w:pStyle w:val="ListParagraph"/>
        <w:rPr>
          <w:rFonts w:ascii="Book Antiqua" w:hAnsi="Book Antiqua"/>
          <w:lang w:val="sr-Latn-BA"/>
        </w:rPr>
      </w:pPr>
    </w:p>
    <w:p w:rsidR="000A2495" w:rsidRDefault="000A2495">
      <w:pPr>
        <w:pStyle w:val="ListParagraph"/>
        <w:numPr>
          <w:ilvl w:val="0"/>
          <w:numId w:val="81"/>
        </w:numPr>
        <w:tabs>
          <w:tab w:val="left" w:pos="63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0A2495">
        <w:rPr>
          <w:rFonts w:ascii="Book Antiqua" w:hAnsi="Book Antiqua"/>
          <w:lang w:val="sr-Latn-BA"/>
        </w:rPr>
        <w:t>Planiranje i sprovođenje mera za upravljanje ekološkim i prirodnim rizicima, posebno u slučajevima ekoloških vanrednih situacija ili prirodnih katastrofa;</w:t>
      </w:r>
    </w:p>
    <w:p w:rsidR="000A2495" w:rsidRDefault="000A2495">
      <w:pPr>
        <w:pStyle w:val="ListParagraph"/>
        <w:numPr>
          <w:ilvl w:val="0"/>
          <w:numId w:val="81"/>
        </w:numPr>
        <w:tabs>
          <w:tab w:val="left" w:pos="63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0A2495">
        <w:rPr>
          <w:rFonts w:ascii="Book Antiqua" w:hAnsi="Book Antiqua"/>
          <w:lang w:val="sr-Latn-BA"/>
        </w:rPr>
        <w:t>Planiranje ključne infrastrukture kao što su putevi, komunalne usluge, parkovi i javni objekti radi zadovoljavanja potreba rastuće populacije i preduzeća;</w:t>
      </w:r>
    </w:p>
    <w:p w:rsidR="00E030D3" w:rsidRDefault="00E030D3" w:rsidP="00E030D3">
      <w:pPr>
        <w:pStyle w:val="ListParagraph"/>
        <w:tabs>
          <w:tab w:val="left" w:pos="63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0A2495" w:rsidRDefault="000A2495">
      <w:pPr>
        <w:pStyle w:val="ListParagraph"/>
        <w:numPr>
          <w:ilvl w:val="0"/>
          <w:numId w:val="81"/>
        </w:numPr>
        <w:tabs>
          <w:tab w:val="left" w:pos="63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0A2495">
        <w:rPr>
          <w:rFonts w:ascii="Book Antiqua" w:hAnsi="Book Antiqua"/>
          <w:lang w:val="sr-Latn-BA"/>
        </w:rPr>
        <w:t>Planiranje infrastrukture kao što su putevi, komunalne usluge, parkovi i javni objekti radi zadovoljavanja potreba rastuće populacije i preduzeća;</w:t>
      </w:r>
    </w:p>
    <w:p w:rsidR="000A2495" w:rsidRPr="000A2495" w:rsidRDefault="000A2495" w:rsidP="000A2495">
      <w:pPr>
        <w:pStyle w:val="ListParagraph"/>
        <w:rPr>
          <w:rFonts w:ascii="Book Antiqua" w:hAnsi="Book Antiqua"/>
          <w:lang w:val="sr-Latn-BA"/>
        </w:rPr>
      </w:pPr>
    </w:p>
    <w:p w:rsidR="000A2495" w:rsidRDefault="000A2495">
      <w:pPr>
        <w:pStyle w:val="ListParagraph"/>
        <w:numPr>
          <w:ilvl w:val="0"/>
          <w:numId w:val="81"/>
        </w:numPr>
        <w:tabs>
          <w:tab w:val="left" w:pos="63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0A2495">
        <w:rPr>
          <w:rFonts w:ascii="Book Antiqua" w:hAnsi="Book Antiqua"/>
          <w:lang w:val="sr-Latn-BA"/>
        </w:rPr>
        <w:lastRenderedPageBreak/>
        <w:t>Razmatranje i odobravanje građevinskih planova radi obezbeđivanja njihove usklađenosti sa zakonodavstvom, propisima i urbanističkim standardima;</w:t>
      </w:r>
    </w:p>
    <w:p w:rsidR="000A2495" w:rsidRPr="000A2495" w:rsidRDefault="000A2495" w:rsidP="000A2495">
      <w:pPr>
        <w:pStyle w:val="ListParagraph"/>
        <w:rPr>
          <w:rFonts w:ascii="Book Antiqua" w:hAnsi="Book Antiqua"/>
          <w:lang w:val="sr-Latn-BA"/>
        </w:rPr>
      </w:pPr>
    </w:p>
    <w:p w:rsidR="000A2495" w:rsidRDefault="000A2495">
      <w:pPr>
        <w:pStyle w:val="ListParagraph"/>
        <w:numPr>
          <w:ilvl w:val="0"/>
          <w:numId w:val="81"/>
        </w:numPr>
        <w:tabs>
          <w:tab w:val="left" w:pos="63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0A2495">
        <w:rPr>
          <w:rFonts w:ascii="Book Antiqua" w:hAnsi="Book Antiqua"/>
          <w:lang w:val="sr-Latn-BA"/>
        </w:rPr>
        <w:t>Obezbeđivanje da sve građevinske aktivnosti budu u skladu sa zakonima i propisima, budu bezbedne, održive i da poštuju propisane standarde;</w:t>
      </w:r>
    </w:p>
    <w:p w:rsidR="000A2495" w:rsidRPr="000A2495" w:rsidRDefault="000A2495" w:rsidP="000A2495">
      <w:pPr>
        <w:pStyle w:val="ListParagraph"/>
        <w:rPr>
          <w:rFonts w:ascii="Book Antiqua" w:hAnsi="Book Antiqua"/>
          <w:lang w:val="sr-Latn-BA"/>
        </w:rPr>
      </w:pPr>
    </w:p>
    <w:p w:rsidR="000A2495" w:rsidRDefault="000A2495">
      <w:pPr>
        <w:pStyle w:val="ListParagraph"/>
        <w:numPr>
          <w:ilvl w:val="0"/>
          <w:numId w:val="81"/>
        </w:numPr>
        <w:tabs>
          <w:tab w:val="left" w:pos="63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0A2495">
        <w:rPr>
          <w:rFonts w:ascii="Book Antiqua" w:hAnsi="Book Antiqua"/>
          <w:lang w:val="sr-Latn-BA"/>
        </w:rPr>
        <w:t>Pružanje potrebnih odgovora i saveta investitorima, arhitektama i drugima uključenim u proces izgradnje.</w:t>
      </w:r>
    </w:p>
    <w:p w:rsidR="003D3F5F" w:rsidRPr="000A2495" w:rsidRDefault="003D3F5F" w:rsidP="003D3F5F">
      <w:pPr>
        <w:pStyle w:val="ListParagraph"/>
        <w:tabs>
          <w:tab w:val="left" w:pos="63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0A2495" w:rsidRDefault="000A2495">
      <w:pPr>
        <w:numPr>
          <w:ilvl w:val="0"/>
          <w:numId w:val="53"/>
        </w:numPr>
        <w:tabs>
          <w:tab w:val="left" w:pos="630"/>
          <w:tab w:val="left" w:pos="90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0A2495">
        <w:rPr>
          <w:rFonts w:ascii="Book Antiqua" w:hAnsi="Book Antiqua"/>
          <w:lang w:val="sr-Latn-BA"/>
        </w:rPr>
        <w:t>Odeljenjem za urbanizam i zaštitu životne sredine rukovodi Direktor, koji je odgovoran Predsedniku opštine.</w:t>
      </w:r>
    </w:p>
    <w:p w:rsidR="00734081" w:rsidRPr="000A2495" w:rsidRDefault="00734081" w:rsidP="00734081">
      <w:pPr>
        <w:tabs>
          <w:tab w:val="left" w:pos="63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0A2495" w:rsidRDefault="000A2495">
      <w:pPr>
        <w:numPr>
          <w:ilvl w:val="0"/>
          <w:numId w:val="53"/>
        </w:numPr>
        <w:tabs>
          <w:tab w:val="left" w:pos="630"/>
          <w:tab w:val="left" w:pos="90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0A2495">
        <w:rPr>
          <w:rFonts w:ascii="Book Antiqua" w:hAnsi="Book Antiqua"/>
          <w:lang w:val="sr-Latn-BA"/>
        </w:rPr>
        <w:t>U okviru ovog Odeljenja funkcioniše:</w:t>
      </w:r>
    </w:p>
    <w:p w:rsidR="00734081" w:rsidRDefault="00734081" w:rsidP="00734081">
      <w:pPr>
        <w:pStyle w:val="ListParagraph"/>
        <w:rPr>
          <w:rFonts w:ascii="Book Antiqua" w:hAnsi="Book Antiqua"/>
          <w:lang w:val="sr-Latn-BA"/>
        </w:rPr>
      </w:pPr>
    </w:p>
    <w:p w:rsidR="000A2495" w:rsidRDefault="000A2495">
      <w:pPr>
        <w:pStyle w:val="ListParagraph"/>
        <w:numPr>
          <w:ilvl w:val="0"/>
          <w:numId w:val="82"/>
        </w:numPr>
        <w:tabs>
          <w:tab w:val="left" w:pos="63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  <w:r w:rsidRPr="00734081">
        <w:rPr>
          <w:rFonts w:ascii="Book Antiqua" w:hAnsi="Book Antiqua"/>
          <w:lang w:val="sr-Latn-BA"/>
        </w:rPr>
        <w:t>Sektor za urbanizam i zaštitu životne sredine;</w:t>
      </w:r>
    </w:p>
    <w:p w:rsidR="004A1087" w:rsidRDefault="004A1087" w:rsidP="004A1087">
      <w:pPr>
        <w:pStyle w:val="ListParagraph"/>
        <w:tabs>
          <w:tab w:val="left" w:pos="63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0A2495" w:rsidRDefault="000A2495">
      <w:pPr>
        <w:numPr>
          <w:ilvl w:val="0"/>
          <w:numId w:val="53"/>
        </w:numPr>
        <w:tabs>
          <w:tab w:val="left" w:pos="630"/>
          <w:tab w:val="left" w:pos="90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0A2495">
        <w:rPr>
          <w:rFonts w:ascii="Book Antiqua" w:hAnsi="Book Antiqua"/>
          <w:lang w:val="sr-Latn-BA"/>
        </w:rPr>
        <w:t>Sektorom za urbanizam i zaštitu životne sredine rukovodi rukovodilac sektora, koji je odgovoran Direktoru Odeljenja za urbanizam i zaštitu životne sredine.</w:t>
      </w:r>
    </w:p>
    <w:p w:rsidR="00800D79" w:rsidRDefault="00800D79" w:rsidP="00800D79">
      <w:pPr>
        <w:tabs>
          <w:tab w:val="left" w:pos="63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5362D5" w:rsidRPr="00734081" w:rsidRDefault="005362D5" w:rsidP="005362D5">
      <w:pPr>
        <w:numPr>
          <w:ilvl w:val="0"/>
          <w:numId w:val="53"/>
        </w:numPr>
        <w:tabs>
          <w:tab w:val="left" w:pos="630"/>
          <w:tab w:val="left" w:pos="90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0A2495">
        <w:rPr>
          <w:rFonts w:ascii="Book Antiqua" w:hAnsi="Book Antiqua"/>
          <w:lang w:val="sr-Latn-BA"/>
        </w:rPr>
        <w:t xml:space="preserve">Broj zaposlenih u </w:t>
      </w:r>
      <w:r>
        <w:rPr>
          <w:rFonts w:ascii="Book Antiqua" w:hAnsi="Book Antiqua"/>
          <w:lang w:val="sr-Latn-BA"/>
        </w:rPr>
        <w:t>Sektoru</w:t>
      </w:r>
      <w:r w:rsidRPr="000A2495">
        <w:rPr>
          <w:rFonts w:ascii="Book Antiqua" w:hAnsi="Book Antiqua"/>
          <w:lang w:val="sr-Latn-BA"/>
        </w:rPr>
        <w:t xml:space="preserve"> za urbanizam i zaštitu životne sredine je </w:t>
      </w:r>
      <w:r>
        <w:rPr>
          <w:rFonts w:ascii="Book Antiqua" w:hAnsi="Book Antiqua"/>
          <w:lang w:val="sr-Latn-BA"/>
        </w:rPr>
        <w:t>pet</w:t>
      </w:r>
      <w:r w:rsidRPr="000A2495">
        <w:rPr>
          <w:rFonts w:ascii="Book Antiqua" w:hAnsi="Book Antiqua"/>
          <w:lang w:val="sr-Latn-BA"/>
        </w:rPr>
        <w:t xml:space="preserve"> (</w:t>
      </w:r>
      <w:r>
        <w:rPr>
          <w:rFonts w:ascii="Book Antiqua" w:hAnsi="Book Antiqua"/>
          <w:lang w:val="sr-Latn-BA"/>
        </w:rPr>
        <w:t>5</w:t>
      </w:r>
      <w:r w:rsidRPr="000A2495">
        <w:rPr>
          <w:rFonts w:ascii="Book Antiqua" w:hAnsi="Book Antiqua"/>
          <w:lang w:val="sr-Latn-BA"/>
        </w:rPr>
        <w:t>).</w:t>
      </w:r>
    </w:p>
    <w:p w:rsidR="00734081" w:rsidRPr="005362D5" w:rsidRDefault="00734081" w:rsidP="005362D5">
      <w:pPr>
        <w:tabs>
          <w:tab w:val="left" w:pos="63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0A2495" w:rsidRDefault="000A2495">
      <w:pPr>
        <w:numPr>
          <w:ilvl w:val="0"/>
          <w:numId w:val="53"/>
        </w:numPr>
        <w:tabs>
          <w:tab w:val="left" w:pos="630"/>
          <w:tab w:val="left" w:pos="90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0A2495">
        <w:rPr>
          <w:rFonts w:ascii="Book Antiqua" w:hAnsi="Book Antiqua"/>
          <w:lang w:val="sr-Latn-BA"/>
        </w:rPr>
        <w:t>Zadaci i odgovornosti Odeljenja ujedno su i zadaci i odgovornosti Sektora.</w:t>
      </w:r>
    </w:p>
    <w:p w:rsidR="00734081" w:rsidRPr="000A2495" w:rsidRDefault="00734081" w:rsidP="00734081">
      <w:pPr>
        <w:tabs>
          <w:tab w:val="left" w:pos="63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D87F4B" w:rsidRPr="00734081" w:rsidRDefault="000A2495">
      <w:pPr>
        <w:numPr>
          <w:ilvl w:val="0"/>
          <w:numId w:val="53"/>
        </w:numPr>
        <w:tabs>
          <w:tab w:val="left" w:pos="630"/>
          <w:tab w:val="left" w:pos="90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0A2495">
        <w:rPr>
          <w:rFonts w:ascii="Book Antiqua" w:hAnsi="Book Antiqua"/>
          <w:lang w:val="sr-Latn-BA"/>
        </w:rPr>
        <w:t xml:space="preserve">Broj zaposlenih u Odeljenju za urbanizam i zaštitu životne sredine je </w:t>
      </w:r>
      <w:r w:rsidR="004A1087" w:rsidRPr="004A1087">
        <w:rPr>
          <w:rFonts w:ascii="Book Antiqua" w:hAnsi="Book Antiqua"/>
          <w:lang w:val="sr-Latn-BA"/>
        </w:rPr>
        <w:t>šest</w:t>
      </w:r>
      <w:r w:rsidRPr="000A2495">
        <w:rPr>
          <w:rFonts w:ascii="Book Antiqua" w:hAnsi="Book Antiqua"/>
          <w:lang w:val="sr-Latn-BA"/>
        </w:rPr>
        <w:t xml:space="preserve"> (</w:t>
      </w:r>
      <w:r w:rsidR="004A1087">
        <w:rPr>
          <w:rFonts w:ascii="Book Antiqua" w:hAnsi="Book Antiqua"/>
          <w:lang w:val="sr-Latn-BA"/>
        </w:rPr>
        <w:t>6</w:t>
      </w:r>
      <w:r w:rsidRPr="000A2495">
        <w:rPr>
          <w:rFonts w:ascii="Book Antiqua" w:hAnsi="Book Antiqua"/>
          <w:lang w:val="sr-Latn-BA"/>
        </w:rPr>
        <w:t>).</w:t>
      </w:r>
    </w:p>
    <w:p w:rsidR="00976F2B" w:rsidRDefault="00976F2B" w:rsidP="00D87F4B">
      <w:pPr>
        <w:tabs>
          <w:tab w:val="left" w:pos="630"/>
          <w:tab w:val="left" w:pos="90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A56CDB" w:rsidRDefault="00A56CDB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734081" w:rsidRPr="00734081" w:rsidRDefault="00734081" w:rsidP="00734081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  <w:r w:rsidRPr="00734081">
        <w:rPr>
          <w:rFonts w:ascii="Book Antiqua" w:hAnsi="Book Antiqua"/>
          <w:b/>
          <w:bCs/>
          <w:lang w:val="sr-Latn-BA"/>
        </w:rPr>
        <w:t>Član 2</w:t>
      </w:r>
      <w:r w:rsidR="002400EC">
        <w:rPr>
          <w:rFonts w:ascii="Book Antiqua" w:hAnsi="Book Antiqua"/>
          <w:b/>
          <w:bCs/>
          <w:lang w:val="sr-Latn-BA"/>
        </w:rPr>
        <w:t>8</w:t>
      </w:r>
      <w:r w:rsidRPr="00734081">
        <w:rPr>
          <w:rFonts w:ascii="Book Antiqua" w:hAnsi="Book Antiqua"/>
          <w:b/>
          <w:bCs/>
          <w:lang w:val="sr-Latn-BA"/>
        </w:rPr>
        <w:br/>
        <w:t xml:space="preserve">Odeljenje za katastar, geodeziju </w:t>
      </w:r>
      <w:r w:rsidRPr="00097626">
        <w:rPr>
          <w:rFonts w:ascii="Book Antiqua" w:hAnsi="Book Antiqua"/>
          <w:lang w:val="sr-Latn-BA"/>
        </w:rPr>
        <w:t xml:space="preserve">i </w:t>
      </w:r>
      <w:r w:rsidR="00097626" w:rsidRPr="00097626">
        <w:rPr>
          <w:rFonts w:ascii="Book Antiqua" w:hAnsi="Book Antiqua"/>
          <w:lang w:val="sr-Latn-BA"/>
        </w:rPr>
        <w:t>nepokretnu imovinu</w:t>
      </w:r>
    </w:p>
    <w:p w:rsidR="00734081" w:rsidRPr="00734081" w:rsidRDefault="00734081" w:rsidP="00734081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</w:p>
    <w:p w:rsidR="00734081" w:rsidRDefault="00734081">
      <w:pPr>
        <w:numPr>
          <w:ilvl w:val="0"/>
          <w:numId w:val="54"/>
        </w:numPr>
        <w:tabs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734081">
        <w:rPr>
          <w:rFonts w:ascii="Book Antiqua" w:hAnsi="Book Antiqua"/>
          <w:lang w:val="sr-Latn-BA"/>
        </w:rPr>
        <w:t xml:space="preserve">Misija Odeljenja za katastar, geodeziju i </w:t>
      </w:r>
      <w:r w:rsidR="00097626" w:rsidRPr="00097626">
        <w:rPr>
          <w:rFonts w:ascii="Book Antiqua" w:hAnsi="Book Antiqua"/>
          <w:lang w:val="sr-Latn-BA"/>
        </w:rPr>
        <w:t>nepokretnu imovinu</w:t>
      </w:r>
      <w:r w:rsidRPr="00734081">
        <w:rPr>
          <w:rFonts w:ascii="Book Antiqua" w:hAnsi="Book Antiqua"/>
          <w:lang w:val="sr-Latn-BA"/>
        </w:rPr>
        <w:t xml:space="preserve"> je da efikasno upravlja i reguliše zemljište i imovinu u okviru svoje nadležnosti, uključujući održavanje katastarskih mapa, tačnih podataka o vlasništvu, nadzor nad katastarskim sistemom za detaljnu dokumentaciju o parcelama zemljišta, kao i pružanje geodetskih usluga radi podrške planiranju i razvoju opštine.</w:t>
      </w:r>
    </w:p>
    <w:p w:rsidR="00734081" w:rsidRPr="00734081" w:rsidRDefault="00734081" w:rsidP="00734081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734081" w:rsidRDefault="00734081">
      <w:pPr>
        <w:numPr>
          <w:ilvl w:val="0"/>
          <w:numId w:val="54"/>
        </w:numPr>
        <w:tabs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734081">
        <w:rPr>
          <w:rFonts w:ascii="Book Antiqua" w:hAnsi="Book Antiqua"/>
          <w:lang w:val="sr-Latn-BA"/>
        </w:rPr>
        <w:t>Zadaci i odgovornosti Odeljenja za katastar, geodeziju i imovinu su:</w:t>
      </w:r>
    </w:p>
    <w:p w:rsidR="00734081" w:rsidRPr="00734081" w:rsidRDefault="00734081" w:rsidP="00734081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734081" w:rsidRDefault="00734081">
      <w:pPr>
        <w:pStyle w:val="ListParagraph"/>
        <w:numPr>
          <w:ilvl w:val="0"/>
          <w:numId w:val="83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2E0F23">
        <w:rPr>
          <w:rFonts w:ascii="Book Antiqua" w:hAnsi="Book Antiqua"/>
          <w:lang w:val="sr-Latn-BA"/>
        </w:rPr>
        <w:t xml:space="preserve">Upravljanje </w:t>
      </w:r>
      <w:r w:rsidR="00097626" w:rsidRPr="00097626">
        <w:rPr>
          <w:rFonts w:ascii="Book Antiqua" w:hAnsi="Book Antiqua"/>
          <w:lang w:val="sr-Latn-BA"/>
        </w:rPr>
        <w:t>nepokretnu imovinu</w:t>
      </w:r>
      <w:r w:rsidRPr="002E0F23">
        <w:rPr>
          <w:rFonts w:ascii="Book Antiqua" w:hAnsi="Book Antiqua"/>
          <w:lang w:val="sr-Latn-BA"/>
        </w:rPr>
        <w:t>opštins</w:t>
      </w:r>
      <w:r w:rsidR="00097626">
        <w:rPr>
          <w:rFonts w:ascii="Book Antiqua" w:hAnsi="Book Antiqua"/>
          <w:lang w:val="sr-Latn-BA"/>
        </w:rPr>
        <w:t>ei</w:t>
      </w:r>
      <w:r w:rsidRPr="002E0F23">
        <w:rPr>
          <w:rFonts w:ascii="Book Antiqua" w:hAnsi="Book Antiqua"/>
          <w:lang w:val="sr-Latn-BA"/>
        </w:rPr>
        <w:t xml:space="preserve"> građana, uz održavanje tačnih podataka o nepokretnostima, uključujući registraciju prava svojine i identifikaciju nepokretne imovine;</w:t>
      </w:r>
    </w:p>
    <w:p w:rsidR="00097626" w:rsidRDefault="00097626" w:rsidP="00097626">
      <w:pPr>
        <w:pStyle w:val="ListParagraph"/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734081" w:rsidRDefault="00734081">
      <w:pPr>
        <w:pStyle w:val="ListParagraph"/>
        <w:numPr>
          <w:ilvl w:val="0"/>
          <w:numId w:val="83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2E0F23">
        <w:rPr>
          <w:rFonts w:ascii="Book Antiqua" w:hAnsi="Book Antiqua"/>
          <w:lang w:val="sr-Latn-BA"/>
        </w:rPr>
        <w:t xml:space="preserve">Razvijanje i upravljanje procedurama za transakcije </w:t>
      </w:r>
      <w:r w:rsidR="00097626" w:rsidRPr="00097626">
        <w:rPr>
          <w:rFonts w:ascii="Book Antiqua" w:hAnsi="Book Antiqua"/>
          <w:lang w:val="sr-Latn-BA"/>
        </w:rPr>
        <w:t>nepokretnu imovinu</w:t>
      </w:r>
      <w:r w:rsidRPr="002E0F23">
        <w:rPr>
          <w:rFonts w:ascii="Book Antiqua" w:hAnsi="Book Antiqua"/>
          <w:lang w:val="sr-Latn-BA"/>
        </w:rPr>
        <w:t>, uključujući odlučivanje o registraciji službenosti i hipoteka, kao i razmatranje zahteva za povraćaj imovine bivših vlasnika;</w:t>
      </w:r>
    </w:p>
    <w:p w:rsidR="002E0F23" w:rsidRPr="002E0F23" w:rsidRDefault="002E0F23" w:rsidP="002E0F23">
      <w:pPr>
        <w:pStyle w:val="ListParagraph"/>
        <w:rPr>
          <w:rFonts w:ascii="Book Antiqua" w:hAnsi="Book Antiqua"/>
          <w:lang w:val="sr-Latn-BA"/>
        </w:rPr>
      </w:pPr>
    </w:p>
    <w:p w:rsidR="00734081" w:rsidRDefault="00734081">
      <w:pPr>
        <w:pStyle w:val="ListParagraph"/>
        <w:numPr>
          <w:ilvl w:val="0"/>
          <w:numId w:val="83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2E0F23">
        <w:rPr>
          <w:rFonts w:ascii="Book Antiqua" w:hAnsi="Book Antiqua"/>
          <w:lang w:val="sr-Latn-BA"/>
        </w:rPr>
        <w:t xml:space="preserve">Upravljanje opštinskom imovinom, razvijanje procedura eksproprijacije u javnom interesu i donošenje odluka o uređenju </w:t>
      </w:r>
      <w:r w:rsidR="00097626" w:rsidRPr="00097626">
        <w:rPr>
          <w:rFonts w:ascii="Book Antiqua" w:hAnsi="Book Antiqua"/>
          <w:lang w:val="sr-Latn-BA"/>
        </w:rPr>
        <w:t>nepokretnu imovinu</w:t>
      </w:r>
      <w:r w:rsidRPr="002E0F23">
        <w:rPr>
          <w:rFonts w:ascii="Book Antiqua" w:hAnsi="Book Antiqua"/>
          <w:lang w:val="sr-Latn-BA"/>
        </w:rPr>
        <w:t>pravnih odnosa sa fizičkim i pravnim licima;</w:t>
      </w:r>
    </w:p>
    <w:p w:rsidR="002E0F23" w:rsidRPr="002E0F23" w:rsidRDefault="002E0F23" w:rsidP="002E0F23">
      <w:pPr>
        <w:pStyle w:val="ListParagraph"/>
        <w:rPr>
          <w:rFonts w:ascii="Book Antiqua" w:hAnsi="Book Antiqua"/>
          <w:lang w:val="sr-Latn-BA"/>
        </w:rPr>
      </w:pPr>
    </w:p>
    <w:p w:rsidR="00734081" w:rsidRDefault="00734081">
      <w:pPr>
        <w:pStyle w:val="ListParagraph"/>
        <w:numPr>
          <w:ilvl w:val="0"/>
          <w:numId w:val="83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2E0F23">
        <w:rPr>
          <w:rFonts w:ascii="Book Antiqua" w:hAnsi="Book Antiqua"/>
          <w:lang w:val="sr-Latn-BA"/>
        </w:rPr>
        <w:t xml:space="preserve">Izrada i održavanje katastarskih mapa i podataka geografskog informacionog sistema (GIS) koji prikazuju granice </w:t>
      </w:r>
      <w:r w:rsidR="00097626" w:rsidRPr="00097626">
        <w:rPr>
          <w:rFonts w:ascii="Book Antiqua" w:hAnsi="Book Antiqua"/>
          <w:lang w:val="sr-Latn-BA"/>
        </w:rPr>
        <w:t>nepokretnu imovinu</w:t>
      </w:r>
      <w:r w:rsidRPr="002E0F23">
        <w:rPr>
          <w:rFonts w:ascii="Book Antiqua" w:hAnsi="Book Antiqua"/>
          <w:lang w:val="sr-Latn-BA"/>
        </w:rPr>
        <w:t>, vlasništvo i karakteristike zemljišta;</w:t>
      </w:r>
    </w:p>
    <w:p w:rsidR="004A1087" w:rsidRDefault="004A1087" w:rsidP="004A1087">
      <w:pPr>
        <w:pStyle w:val="ListParagraph"/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734081" w:rsidRDefault="00734081">
      <w:pPr>
        <w:pStyle w:val="ListParagraph"/>
        <w:numPr>
          <w:ilvl w:val="0"/>
          <w:numId w:val="83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2E0F23">
        <w:rPr>
          <w:rFonts w:ascii="Book Antiqua" w:hAnsi="Book Antiqua"/>
          <w:lang w:val="sr-Latn-BA"/>
        </w:rPr>
        <w:t xml:space="preserve">Obezbeđivanje da sve aktivnosti u vezi sa upravljanjem zemljištem, podacima o </w:t>
      </w:r>
      <w:r w:rsidR="00097626" w:rsidRPr="00097626">
        <w:rPr>
          <w:rFonts w:ascii="Book Antiqua" w:hAnsi="Book Antiqua"/>
          <w:lang w:val="sr-Latn-BA"/>
        </w:rPr>
        <w:t>nepokretnu imovinu</w:t>
      </w:r>
      <w:r w:rsidRPr="002E0F23">
        <w:rPr>
          <w:rFonts w:ascii="Book Antiqua" w:hAnsi="Book Antiqua"/>
          <w:lang w:val="sr-Latn-BA"/>
        </w:rPr>
        <w:t xml:space="preserve"> i geodetskim merenjima budu u skladu sa relevantnim zakonodavnim i regulatornim okvirima;</w:t>
      </w:r>
    </w:p>
    <w:p w:rsidR="002E0F23" w:rsidRPr="002E0F23" w:rsidRDefault="002E0F23" w:rsidP="002E0F23">
      <w:pPr>
        <w:pStyle w:val="ListParagraph"/>
        <w:rPr>
          <w:rFonts w:ascii="Book Antiqua" w:hAnsi="Book Antiqua"/>
          <w:lang w:val="sr-Latn-BA"/>
        </w:rPr>
      </w:pPr>
    </w:p>
    <w:p w:rsidR="00734081" w:rsidRDefault="00734081">
      <w:pPr>
        <w:pStyle w:val="ListParagraph"/>
        <w:numPr>
          <w:ilvl w:val="0"/>
          <w:numId w:val="83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2E0F23">
        <w:rPr>
          <w:rFonts w:ascii="Book Antiqua" w:hAnsi="Book Antiqua"/>
          <w:lang w:val="sr-Latn-BA"/>
        </w:rPr>
        <w:t xml:space="preserve">Merenje, snimanje i određivanje tačnih granica </w:t>
      </w:r>
      <w:r w:rsidR="00097626" w:rsidRPr="00097626">
        <w:rPr>
          <w:rFonts w:ascii="Book Antiqua" w:hAnsi="Book Antiqua"/>
          <w:lang w:val="sr-Latn-BA"/>
        </w:rPr>
        <w:t>nepokretnu imovinu</w:t>
      </w:r>
      <w:r w:rsidRPr="002E0F23">
        <w:rPr>
          <w:rFonts w:ascii="Book Antiqua" w:hAnsi="Book Antiqua"/>
          <w:lang w:val="sr-Latn-BA"/>
        </w:rPr>
        <w:t>, referentnih tačaka i geodetskih mreža kontrole koje obezbeđuju precizno određivanje parcela;</w:t>
      </w:r>
    </w:p>
    <w:p w:rsidR="002E0F23" w:rsidRPr="002E0F23" w:rsidRDefault="002E0F23" w:rsidP="002E0F23">
      <w:pPr>
        <w:pStyle w:val="ListParagraph"/>
        <w:rPr>
          <w:rFonts w:ascii="Book Antiqua" w:hAnsi="Book Antiqua"/>
          <w:lang w:val="sr-Latn-BA"/>
        </w:rPr>
      </w:pPr>
    </w:p>
    <w:p w:rsidR="00734081" w:rsidRDefault="00734081">
      <w:pPr>
        <w:pStyle w:val="ListParagraph"/>
        <w:numPr>
          <w:ilvl w:val="0"/>
          <w:numId w:val="83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2E0F23">
        <w:rPr>
          <w:rFonts w:ascii="Book Antiqua" w:hAnsi="Book Antiqua"/>
          <w:lang w:val="sr-Latn-BA"/>
        </w:rPr>
        <w:t>Pružanje tačnih katastarskih podataka i usluga za planiranje i održiv urbani i ruralni razvoj, uz podršku donošenju odluka i razvojnim projektima;</w:t>
      </w:r>
    </w:p>
    <w:p w:rsidR="002E0F23" w:rsidRPr="002E0F23" w:rsidRDefault="002E0F23" w:rsidP="002E0F23">
      <w:pPr>
        <w:pStyle w:val="ListParagraph"/>
        <w:rPr>
          <w:rFonts w:ascii="Book Antiqua" w:hAnsi="Book Antiqua"/>
          <w:lang w:val="sr-Latn-BA"/>
        </w:rPr>
      </w:pPr>
    </w:p>
    <w:p w:rsidR="00734081" w:rsidRDefault="00734081">
      <w:pPr>
        <w:pStyle w:val="ListParagraph"/>
        <w:numPr>
          <w:ilvl w:val="0"/>
          <w:numId w:val="83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2E0F23">
        <w:rPr>
          <w:rFonts w:ascii="Book Antiqua" w:hAnsi="Book Antiqua"/>
          <w:lang w:val="sr-Latn-BA"/>
        </w:rPr>
        <w:t>Obezbeđivanje lakog i transparentnog pristupa građana i institucija katastarskim i geodetskim informacijama, kao i izdavanje potrebnih uverenja za nepokretnosti;</w:t>
      </w:r>
    </w:p>
    <w:p w:rsidR="002E0F23" w:rsidRPr="002E0F23" w:rsidRDefault="002E0F23" w:rsidP="002E0F23">
      <w:pPr>
        <w:pStyle w:val="ListParagraph"/>
        <w:rPr>
          <w:rFonts w:ascii="Book Antiqua" w:hAnsi="Book Antiqua"/>
          <w:lang w:val="sr-Latn-BA"/>
        </w:rPr>
      </w:pPr>
    </w:p>
    <w:p w:rsidR="00734081" w:rsidRDefault="00734081">
      <w:pPr>
        <w:pStyle w:val="ListParagraph"/>
        <w:numPr>
          <w:ilvl w:val="0"/>
          <w:numId w:val="83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2E0F23">
        <w:rPr>
          <w:rFonts w:ascii="Book Antiqua" w:hAnsi="Book Antiqua"/>
          <w:lang w:val="sr-Latn-BA"/>
        </w:rPr>
        <w:t>Upravljanje etažnim katastrima i katastarskim parcelama, izdavanje uverenja o nepokretnostima i razvijanje procedura registracije u skladu sa arhivskom dokumentacijom i važećim zakonima;</w:t>
      </w:r>
    </w:p>
    <w:p w:rsidR="002E0F23" w:rsidRPr="002E0F23" w:rsidRDefault="002E0F23" w:rsidP="002E0F23">
      <w:pPr>
        <w:pStyle w:val="ListParagraph"/>
        <w:rPr>
          <w:rFonts w:ascii="Book Antiqua" w:hAnsi="Book Antiqua"/>
          <w:lang w:val="sr-Latn-BA"/>
        </w:rPr>
      </w:pPr>
    </w:p>
    <w:p w:rsidR="00734081" w:rsidRDefault="00734081">
      <w:pPr>
        <w:pStyle w:val="ListParagraph"/>
        <w:numPr>
          <w:ilvl w:val="0"/>
          <w:numId w:val="83"/>
        </w:numPr>
        <w:tabs>
          <w:tab w:val="left" w:pos="630"/>
          <w:tab w:val="left" w:pos="810"/>
          <w:tab w:val="left" w:pos="3282"/>
        </w:tabs>
        <w:jc w:val="both"/>
        <w:rPr>
          <w:rFonts w:ascii="Book Antiqua" w:hAnsi="Book Antiqua"/>
          <w:lang w:val="sr-Latn-BA"/>
        </w:rPr>
      </w:pPr>
      <w:r w:rsidRPr="002E0F23">
        <w:rPr>
          <w:rFonts w:ascii="Book Antiqua" w:hAnsi="Book Antiqua"/>
          <w:lang w:val="sr-Latn-BA"/>
        </w:rPr>
        <w:t>Razvijanje i sprovođenje procedura eksproprijacije i razmene katastarskih parcela planiranih u javnom interesu, u skladu sa urbanističkim planovima opštine, kao i priprema odluka o eksproprijaciji i razmeni;</w:t>
      </w:r>
    </w:p>
    <w:p w:rsidR="002E0F23" w:rsidRPr="002E0F23" w:rsidRDefault="002E0F23" w:rsidP="002E0F23">
      <w:pPr>
        <w:pStyle w:val="ListParagraph"/>
        <w:rPr>
          <w:rFonts w:ascii="Book Antiqua" w:hAnsi="Book Antiqua"/>
          <w:lang w:val="sr-Latn-BA"/>
        </w:rPr>
      </w:pPr>
    </w:p>
    <w:p w:rsidR="00734081" w:rsidRDefault="00734081">
      <w:pPr>
        <w:pStyle w:val="ListParagraph"/>
        <w:numPr>
          <w:ilvl w:val="0"/>
          <w:numId w:val="83"/>
        </w:numPr>
        <w:tabs>
          <w:tab w:val="left" w:pos="630"/>
          <w:tab w:val="left" w:pos="810"/>
          <w:tab w:val="left" w:pos="3282"/>
        </w:tabs>
        <w:jc w:val="both"/>
        <w:rPr>
          <w:rFonts w:ascii="Book Antiqua" w:hAnsi="Book Antiqua"/>
          <w:lang w:val="sr-Latn-BA"/>
        </w:rPr>
      </w:pPr>
      <w:r w:rsidRPr="002E0F23">
        <w:rPr>
          <w:rFonts w:ascii="Book Antiqua" w:hAnsi="Book Antiqua"/>
          <w:lang w:val="sr-Latn-BA"/>
        </w:rPr>
        <w:t>Održavanje, ispravka i usklađivanje evidencija o naseljima, ulicama, objektima i adresama, kao i digitalizacija poligonalnih i trigonometrijskih tačaka;</w:t>
      </w:r>
    </w:p>
    <w:p w:rsidR="002E0F23" w:rsidRPr="002E0F23" w:rsidRDefault="002E0F23" w:rsidP="002E0F23">
      <w:pPr>
        <w:pStyle w:val="ListParagraph"/>
        <w:rPr>
          <w:rFonts w:ascii="Book Antiqua" w:hAnsi="Book Antiqua"/>
          <w:lang w:val="sr-Latn-BA"/>
        </w:rPr>
      </w:pPr>
    </w:p>
    <w:p w:rsidR="00734081" w:rsidRDefault="00734081">
      <w:pPr>
        <w:pStyle w:val="ListParagraph"/>
        <w:numPr>
          <w:ilvl w:val="0"/>
          <w:numId w:val="83"/>
        </w:numPr>
        <w:tabs>
          <w:tab w:val="left" w:pos="630"/>
          <w:tab w:val="left" w:pos="810"/>
          <w:tab w:val="left" w:pos="3282"/>
        </w:tabs>
        <w:jc w:val="both"/>
        <w:rPr>
          <w:rFonts w:ascii="Book Antiqua" w:hAnsi="Book Antiqua"/>
          <w:lang w:val="sr-Latn-BA"/>
        </w:rPr>
      </w:pPr>
      <w:r w:rsidRPr="002E0F23">
        <w:rPr>
          <w:rFonts w:ascii="Book Antiqua" w:hAnsi="Book Antiqua"/>
          <w:lang w:val="sr-Latn-BA"/>
        </w:rPr>
        <w:t>Razvijanje upravnih procedura u vezi sa uzurpacijama opštinskog zemljišta, priprema inicijativa za podnošenje krivičnih prijava zbog uzurpacija i dostavljanje odluka na objavu u Službenom glasniku;</w:t>
      </w:r>
    </w:p>
    <w:p w:rsidR="00734081" w:rsidRDefault="00734081">
      <w:pPr>
        <w:pStyle w:val="ListParagraph"/>
        <w:numPr>
          <w:ilvl w:val="0"/>
          <w:numId w:val="83"/>
        </w:numPr>
        <w:tabs>
          <w:tab w:val="left" w:pos="630"/>
          <w:tab w:val="left" w:pos="810"/>
          <w:tab w:val="left" w:pos="3282"/>
        </w:tabs>
        <w:jc w:val="both"/>
        <w:rPr>
          <w:rFonts w:ascii="Book Antiqua" w:hAnsi="Book Antiqua"/>
          <w:lang w:val="sr-Latn-BA"/>
        </w:rPr>
      </w:pPr>
      <w:r w:rsidRPr="002E0F23">
        <w:rPr>
          <w:rFonts w:ascii="Book Antiqua" w:hAnsi="Book Antiqua"/>
          <w:lang w:val="sr-Latn-BA"/>
        </w:rPr>
        <w:t xml:space="preserve">Postupanje po slučajevima uzurpacije </w:t>
      </w:r>
      <w:r w:rsidR="0040723F" w:rsidRPr="00097626">
        <w:rPr>
          <w:rFonts w:ascii="Book Antiqua" w:hAnsi="Book Antiqua"/>
          <w:lang w:val="sr-Latn-BA"/>
        </w:rPr>
        <w:t>nepokretnu imovinu</w:t>
      </w:r>
      <w:r w:rsidRPr="002E0F23">
        <w:rPr>
          <w:rFonts w:ascii="Book Antiqua" w:hAnsi="Book Antiqua"/>
          <w:lang w:val="sr-Latn-BA"/>
        </w:rPr>
        <w:t>opštine, pokretanje krivičnih prijava za samovoljnu uzurpaciju, donošenje odluka o oslobađanju uzurpiranog zemljišta, kao i razmatranje i odlučivanje po drugim zahtevima u vezi sa opštinskom imovinom;</w:t>
      </w:r>
    </w:p>
    <w:p w:rsidR="00097626" w:rsidRDefault="00097626" w:rsidP="00097626">
      <w:pPr>
        <w:pStyle w:val="ListParagraph"/>
        <w:tabs>
          <w:tab w:val="left" w:pos="630"/>
          <w:tab w:val="left" w:pos="81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734081" w:rsidRDefault="00734081">
      <w:pPr>
        <w:pStyle w:val="ListParagraph"/>
        <w:numPr>
          <w:ilvl w:val="0"/>
          <w:numId w:val="83"/>
        </w:numPr>
        <w:tabs>
          <w:tab w:val="left" w:pos="630"/>
          <w:tab w:val="left" w:pos="810"/>
          <w:tab w:val="left" w:pos="3282"/>
        </w:tabs>
        <w:jc w:val="both"/>
        <w:rPr>
          <w:rFonts w:ascii="Book Antiqua" w:hAnsi="Book Antiqua"/>
          <w:lang w:val="sr-Latn-BA"/>
        </w:rPr>
      </w:pPr>
      <w:r w:rsidRPr="002E0F23">
        <w:rPr>
          <w:rFonts w:ascii="Book Antiqua" w:hAnsi="Book Antiqua"/>
          <w:lang w:val="sr-Latn-BA"/>
        </w:rPr>
        <w:lastRenderedPageBreak/>
        <w:t xml:space="preserve">Razmatranje i odlučivanje po zahtevima fizičkih i pravnih lica u upravnom postupku za regulisanje imovinsko-pravnih odnosa u vezi sa opštinskom </w:t>
      </w:r>
      <w:r w:rsidR="0040723F" w:rsidRPr="00097626">
        <w:rPr>
          <w:rFonts w:ascii="Book Antiqua" w:hAnsi="Book Antiqua"/>
          <w:lang w:val="sr-Latn-BA"/>
        </w:rPr>
        <w:t>nepokretnu imovinu</w:t>
      </w:r>
      <w:r w:rsidRPr="002E0F23">
        <w:rPr>
          <w:rFonts w:ascii="Book Antiqua" w:hAnsi="Book Antiqua"/>
          <w:lang w:val="sr-Latn-BA"/>
        </w:rPr>
        <w:t>.</w:t>
      </w:r>
    </w:p>
    <w:p w:rsidR="002E0F23" w:rsidRPr="002E0F23" w:rsidRDefault="002E0F23" w:rsidP="002E0F23">
      <w:pPr>
        <w:pStyle w:val="ListParagraph"/>
        <w:tabs>
          <w:tab w:val="left" w:pos="630"/>
          <w:tab w:val="left" w:pos="81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734081" w:rsidRDefault="00734081">
      <w:pPr>
        <w:numPr>
          <w:ilvl w:val="0"/>
          <w:numId w:val="54"/>
        </w:numPr>
        <w:tabs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734081">
        <w:rPr>
          <w:rFonts w:ascii="Book Antiqua" w:hAnsi="Book Antiqua"/>
          <w:lang w:val="sr-Latn-BA"/>
        </w:rPr>
        <w:t xml:space="preserve">Odeljenjem za katastar, geodeziju i </w:t>
      </w:r>
      <w:r w:rsidR="0040723F" w:rsidRPr="00097626">
        <w:rPr>
          <w:rFonts w:ascii="Book Antiqua" w:hAnsi="Book Antiqua"/>
          <w:lang w:val="sr-Latn-BA"/>
        </w:rPr>
        <w:t>nepokretnu imovinu</w:t>
      </w:r>
      <w:r w:rsidRPr="00734081">
        <w:rPr>
          <w:rFonts w:ascii="Book Antiqua" w:hAnsi="Book Antiqua"/>
          <w:lang w:val="sr-Latn-BA"/>
        </w:rPr>
        <w:t xml:space="preserve"> rukovodi Direktor, koji je odgovoran Predsedniku opštine.</w:t>
      </w:r>
    </w:p>
    <w:p w:rsidR="002E0F23" w:rsidRPr="00734081" w:rsidRDefault="002E0F23" w:rsidP="002E0F23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734081" w:rsidRDefault="00734081">
      <w:pPr>
        <w:numPr>
          <w:ilvl w:val="0"/>
          <w:numId w:val="54"/>
        </w:numPr>
        <w:tabs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734081">
        <w:rPr>
          <w:rFonts w:ascii="Book Antiqua" w:hAnsi="Book Antiqua"/>
          <w:lang w:val="sr-Latn-BA"/>
        </w:rPr>
        <w:t>U okviru ovog Odeljenja funkcioniše:</w:t>
      </w:r>
    </w:p>
    <w:p w:rsidR="002E0F23" w:rsidRDefault="002E0F23" w:rsidP="002E0F23">
      <w:pPr>
        <w:pStyle w:val="ListParagraph"/>
        <w:rPr>
          <w:rFonts w:ascii="Book Antiqua" w:hAnsi="Book Antiqua"/>
          <w:lang w:val="sr-Latn-BA"/>
        </w:rPr>
      </w:pPr>
    </w:p>
    <w:p w:rsidR="00734081" w:rsidRDefault="00734081">
      <w:pPr>
        <w:pStyle w:val="ListParagraph"/>
        <w:numPr>
          <w:ilvl w:val="0"/>
          <w:numId w:val="84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2E0F23">
        <w:rPr>
          <w:rFonts w:ascii="Book Antiqua" w:hAnsi="Book Antiqua"/>
          <w:lang w:val="sr-Latn-BA"/>
        </w:rPr>
        <w:t xml:space="preserve">Sektor za katastar, geodeziju i </w:t>
      </w:r>
      <w:r w:rsidR="0040723F" w:rsidRPr="00097626">
        <w:rPr>
          <w:rFonts w:ascii="Book Antiqua" w:hAnsi="Book Antiqua"/>
          <w:lang w:val="sr-Latn-BA"/>
        </w:rPr>
        <w:t>nepokretnu imovinu</w:t>
      </w:r>
      <w:r w:rsidRPr="002E0F23">
        <w:rPr>
          <w:rFonts w:ascii="Book Antiqua" w:hAnsi="Book Antiqua"/>
          <w:lang w:val="sr-Latn-BA"/>
        </w:rPr>
        <w:t>;</w:t>
      </w:r>
    </w:p>
    <w:p w:rsidR="004A1087" w:rsidRPr="002E0F23" w:rsidRDefault="004A1087" w:rsidP="004A1087">
      <w:pPr>
        <w:pStyle w:val="ListParagraph"/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734081" w:rsidRDefault="00734081">
      <w:pPr>
        <w:numPr>
          <w:ilvl w:val="0"/>
          <w:numId w:val="54"/>
        </w:numPr>
        <w:tabs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734081">
        <w:rPr>
          <w:rFonts w:ascii="Book Antiqua" w:hAnsi="Book Antiqua"/>
          <w:lang w:val="sr-Latn-BA"/>
        </w:rPr>
        <w:t xml:space="preserve">Sektorom za katastar, geodeziju i imovinu rukovodi rukovodilac sektora, koji je odgovoran Direktoru Odeljenja za katastar, geodeziju i </w:t>
      </w:r>
      <w:r w:rsidR="0040723F" w:rsidRPr="00097626">
        <w:rPr>
          <w:rFonts w:ascii="Book Antiqua" w:hAnsi="Book Antiqua"/>
          <w:lang w:val="sr-Latn-BA"/>
        </w:rPr>
        <w:t>nepokretnu imovinu</w:t>
      </w:r>
      <w:r w:rsidRPr="00734081">
        <w:rPr>
          <w:rFonts w:ascii="Book Antiqua" w:hAnsi="Book Antiqua"/>
          <w:lang w:val="sr-Latn-BA"/>
        </w:rPr>
        <w:t>.</w:t>
      </w:r>
    </w:p>
    <w:p w:rsidR="005362D5" w:rsidRDefault="005362D5" w:rsidP="005362D5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5362D5" w:rsidRPr="005362D5" w:rsidRDefault="005362D5" w:rsidP="005362D5">
      <w:pPr>
        <w:numPr>
          <w:ilvl w:val="0"/>
          <w:numId w:val="54"/>
        </w:numPr>
        <w:tabs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734081">
        <w:rPr>
          <w:rFonts w:ascii="Book Antiqua" w:hAnsi="Book Antiqua"/>
          <w:lang w:val="sr-Latn-BA"/>
        </w:rPr>
        <w:t xml:space="preserve">Broj zaposlenih u </w:t>
      </w:r>
      <w:r>
        <w:rPr>
          <w:rFonts w:ascii="Book Antiqua" w:hAnsi="Book Antiqua"/>
          <w:lang w:val="sr-Latn-BA"/>
        </w:rPr>
        <w:t>Sektor</w:t>
      </w:r>
      <w:r w:rsidRPr="00734081">
        <w:rPr>
          <w:rFonts w:ascii="Book Antiqua" w:hAnsi="Book Antiqua"/>
          <w:lang w:val="sr-Latn-BA"/>
        </w:rPr>
        <w:t xml:space="preserve"> za katastar, geodeziju i </w:t>
      </w:r>
      <w:r w:rsidR="0040723F" w:rsidRPr="00097626">
        <w:rPr>
          <w:rFonts w:ascii="Book Antiqua" w:hAnsi="Book Antiqua"/>
          <w:lang w:val="sr-Latn-BA"/>
        </w:rPr>
        <w:t>nepokretnu imovinu</w:t>
      </w:r>
      <w:r w:rsidRPr="00734081">
        <w:rPr>
          <w:rFonts w:ascii="Book Antiqua" w:hAnsi="Book Antiqua"/>
          <w:lang w:val="sr-Latn-BA"/>
        </w:rPr>
        <w:t xml:space="preserve"> je </w:t>
      </w:r>
      <w:r>
        <w:rPr>
          <w:rFonts w:ascii="Book Antiqua" w:hAnsi="Book Antiqua"/>
          <w:lang w:val="sr-Latn-BA"/>
        </w:rPr>
        <w:t xml:space="preserve">pet </w:t>
      </w:r>
      <w:r w:rsidRPr="00734081">
        <w:rPr>
          <w:rFonts w:ascii="Book Antiqua" w:hAnsi="Book Antiqua"/>
          <w:lang w:val="sr-Latn-BA"/>
        </w:rPr>
        <w:t xml:space="preserve"> (</w:t>
      </w:r>
      <w:r>
        <w:rPr>
          <w:rFonts w:ascii="Book Antiqua" w:hAnsi="Book Antiqua"/>
          <w:lang w:val="sr-Latn-BA"/>
        </w:rPr>
        <w:t>5</w:t>
      </w:r>
      <w:r w:rsidRPr="00734081">
        <w:rPr>
          <w:rFonts w:ascii="Book Antiqua" w:hAnsi="Book Antiqua"/>
          <w:lang w:val="sr-Latn-BA"/>
        </w:rPr>
        <w:t>).</w:t>
      </w:r>
    </w:p>
    <w:p w:rsidR="002E0F23" w:rsidRPr="00734081" w:rsidRDefault="002E0F23" w:rsidP="002E0F23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734081" w:rsidRDefault="00734081">
      <w:pPr>
        <w:numPr>
          <w:ilvl w:val="0"/>
          <w:numId w:val="54"/>
        </w:numPr>
        <w:tabs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734081">
        <w:rPr>
          <w:rFonts w:ascii="Book Antiqua" w:hAnsi="Book Antiqua"/>
          <w:lang w:val="sr-Latn-BA"/>
        </w:rPr>
        <w:t>Zadaci i odgovornosti Odeljenja ujedno su i zadaci i odgovornosti Sektora.</w:t>
      </w:r>
    </w:p>
    <w:p w:rsidR="002C2240" w:rsidRDefault="002C2240" w:rsidP="002C2240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734081" w:rsidRPr="00734081" w:rsidRDefault="00734081">
      <w:pPr>
        <w:numPr>
          <w:ilvl w:val="0"/>
          <w:numId w:val="54"/>
        </w:numPr>
        <w:tabs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734081">
        <w:rPr>
          <w:rFonts w:ascii="Book Antiqua" w:hAnsi="Book Antiqua"/>
          <w:lang w:val="sr-Latn-BA"/>
        </w:rPr>
        <w:t xml:space="preserve">Broj zaposlenih u Odeljenju za katastar, geodeziju i </w:t>
      </w:r>
      <w:r w:rsidR="0040723F" w:rsidRPr="00097626">
        <w:rPr>
          <w:rFonts w:ascii="Book Antiqua" w:hAnsi="Book Antiqua"/>
          <w:lang w:val="sr-Latn-BA"/>
        </w:rPr>
        <w:t>nepokretnu imovinu</w:t>
      </w:r>
      <w:r w:rsidRPr="00734081">
        <w:rPr>
          <w:rFonts w:ascii="Book Antiqua" w:hAnsi="Book Antiqua"/>
          <w:lang w:val="sr-Latn-BA"/>
        </w:rPr>
        <w:t xml:space="preserve"> je </w:t>
      </w:r>
      <w:r w:rsidR="005362D5" w:rsidRPr="002E0F23">
        <w:rPr>
          <w:rFonts w:ascii="Book Antiqua" w:hAnsi="Book Antiqua"/>
          <w:lang w:val="sr-Latn-BA"/>
        </w:rPr>
        <w:t>š</w:t>
      </w:r>
      <w:r w:rsidR="005362D5">
        <w:rPr>
          <w:rFonts w:ascii="Book Antiqua" w:hAnsi="Book Antiqua"/>
          <w:lang w:val="sr-Latn-BA"/>
        </w:rPr>
        <w:t>est(6</w:t>
      </w:r>
      <w:r w:rsidRPr="00734081">
        <w:rPr>
          <w:rFonts w:ascii="Book Antiqua" w:hAnsi="Book Antiqua"/>
          <w:lang w:val="sr-Latn-BA"/>
        </w:rPr>
        <w:t>).</w:t>
      </w:r>
    </w:p>
    <w:p w:rsidR="00A56CDB" w:rsidRDefault="00A56CDB" w:rsidP="00A56CDB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800D79" w:rsidRDefault="00800D79" w:rsidP="00A56CDB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2E0F23" w:rsidRDefault="002E0F23" w:rsidP="002E0F23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  <w:r w:rsidRPr="002E0F23">
        <w:rPr>
          <w:rFonts w:ascii="Book Antiqua" w:hAnsi="Book Antiqua"/>
          <w:b/>
          <w:bCs/>
          <w:lang w:val="sr-Latn-BA"/>
        </w:rPr>
        <w:t>Član 2</w:t>
      </w:r>
      <w:r w:rsidR="002400EC">
        <w:rPr>
          <w:rFonts w:ascii="Book Antiqua" w:hAnsi="Book Antiqua"/>
          <w:b/>
          <w:bCs/>
          <w:lang w:val="sr-Latn-BA"/>
        </w:rPr>
        <w:t>9</w:t>
      </w:r>
      <w:r w:rsidRPr="002E0F23">
        <w:rPr>
          <w:rFonts w:ascii="Book Antiqua" w:hAnsi="Book Antiqua"/>
          <w:b/>
          <w:bCs/>
          <w:lang w:val="sr-Latn-BA"/>
        </w:rPr>
        <w:br/>
        <w:t>Odeljenje za javne usluge i vanredne situacije</w:t>
      </w:r>
    </w:p>
    <w:p w:rsidR="002E0F23" w:rsidRPr="002E0F23" w:rsidRDefault="002E0F23" w:rsidP="002E0F23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</w:p>
    <w:p w:rsidR="002E0F23" w:rsidRDefault="002E0F23">
      <w:pPr>
        <w:numPr>
          <w:ilvl w:val="0"/>
          <w:numId w:val="55"/>
        </w:numPr>
        <w:tabs>
          <w:tab w:val="clear" w:pos="720"/>
          <w:tab w:val="left" w:pos="630"/>
          <w:tab w:val="num" w:pos="81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2E0F23">
        <w:rPr>
          <w:rFonts w:ascii="Book Antiqua" w:hAnsi="Book Antiqua"/>
          <w:lang w:val="sr-Latn-BA"/>
        </w:rPr>
        <w:t>Misija Odeljenja za javne usluge i vanredne situacije je da obezbedi i upravlja kvalitetnim javnim uslugama za stanovnike opštine, uključujući održavanje javne infrastrukture, snabdevanje čistom vodom i električnom energijom, upravljanje otpadom i kanalizacijom, hitne intervencije tokom prirodnih nepogoda i promociju ekološke održivosti.</w:t>
      </w:r>
    </w:p>
    <w:p w:rsidR="002E0F23" w:rsidRPr="002E0F23" w:rsidRDefault="002E0F23" w:rsidP="002E0F23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2E0F23" w:rsidRDefault="002E0F23">
      <w:pPr>
        <w:numPr>
          <w:ilvl w:val="0"/>
          <w:numId w:val="55"/>
        </w:numPr>
        <w:tabs>
          <w:tab w:val="clear" w:pos="720"/>
          <w:tab w:val="left" w:pos="630"/>
          <w:tab w:val="num" w:pos="81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2E0F23">
        <w:rPr>
          <w:rFonts w:ascii="Book Antiqua" w:hAnsi="Book Antiqua"/>
          <w:lang w:val="sr-Latn-BA"/>
        </w:rPr>
        <w:t>Zadaci i odgovornosti Odeljenja za javne usluge i vanredne situacije su:</w:t>
      </w:r>
    </w:p>
    <w:p w:rsidR="002E0F23" w:rsidRPr="002E0F23" w:rsidRDefault="002E0F23" w:rsidP="002E0F23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2E0F23" w:rsidRDefault="002E0F23">
      <w:pPr>
        <w:pStyle w:val="ListParagraph"/>
        <w:numPr>
          <w:ilvl w:val="0"/>
          <w:numId w:val="85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2E0F23">
        <w:rPr>
          <w:rFonts w:ascii="Book Antiqua" w:hAnsi="Book Antiqua"/>
          <w:lang w:val="sr-Latn-BA"/>
        </w:rPr>
        <w:t>Održavanje javne infrastrukture, uključujući popravku i upravljanje putevima, mostovima, trotoarima, javnom rasvetom, vodovodom, javnim zgradama i drugim fizičkim sredstvima u cilju obezbeđenja bezbednosti i funkcionalnosti tih objekata;</w:t>
      </w:r>
    </w:p>
    <w:p w:rsidR="002E0F23" w:rsidRDefault="002E0F23" w:rsidP="002E0F23">
      <w:pPr>
        <w:pStyle w:val="ListParagraph"/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2E0F23" w:rsidRDefault="002E0F23">
      <w:pPr>
        <w:pStyle w:val="ListParagraph"/>
        <w:numPr>
          <w:ilvl w:val="0"/>
          <w:numId w:val="85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2E0F23">
        <w:rPr>
          <w:rFonts w:ascii="Book Antiqua" w:hAnsi="Book Antiqua"/>
          <w:lang w:val="sr-Latn-BA"/>
        </w:rPr>
        <w:t>Upravljanje otpadom i kanalizacijom, uključujući nadzor nad programima prikupljanja, reciklaže i sanitarnim uslugama u opštini, koordinaciju planova za odvoz smeća, promociju inicijativa za reciklažu i obezbeđenje pravilnog odlaganja otpada;</w:t>
      </w:r>
    </w:p>
    <w:p w:rsidR="002E0F23" w:rsidRPr="002E0F23" w:rsidRDefault="002E0F23" w:rsidP="002E0F23">
      <w:pPr>
        <w:pStyle w:val="ListParagraph"/>
        <w:rPr>
          <w:rFonts w:ascii="Book Antiqua" w:hAnsi="Book Antiqua"/>
          <w:lang w:val="sr-Latn-BA"/>
        </w:rPr>
      </w:pPr>
    </w:p>
    <w:p w:rsidR="002E0F23" w:rsidRDefault="002E0F23">
      <w:pPr>
        <w:pStyle w:val="ListParagraph"/>
        <w:numPr>
          <w:ilvl w:val="0"/>
          <w:numId w:val="85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2E0F23">
        <w:rPr>
          <w:rFonts w:ascii="Book Antiqua" w:hAnsi="Book Antiqua"/>
          <w:lang w:val="sr-Latn-BA"/>
        </w:rPr>
        <w:t>Upravljanje i obezbeđivanje pristupa stanovnika opštine čistoj vodi, funkcionalnim kanalizacionim sistemima i pouzdanim električnim uslugama;</w:t>
      </w:r>
    </w:p>
    <w:p w:rsidR="00800D79" w:rsidRDefault="00800D79" w:rsidP="00800D79">
      <w:pPr>
        <w:pStyle w:val="ListParagraph"/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2E0F23" w:rsidRDefault="002E0F23">
      <w:pPr>
        <w:pStyle w:val="ListParagraph"/>
        <w:numPr>
          <w:ilvl w:val="0"/>
          <w:numId w:val="85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2E0F23">
        <w:rPr>
          <w:rFonts w:ascii="Book Antiqua" w:hAnsi="Book Antiqua"/>
          <w:lang w:val="sr-Latn-BA"/>
        </w:rPr>
        <w:t>Upravljanje saobraćajem u nadležnosti opštine, kao i nadzor, održavanje i upravljanje parkovima, igralištima, sportskim objektima i rekreativnim prostorima;</w:t>
      </w:r>
    </w:p>
    <w:p w:rsidR="002E0F23" w:rsidRPr="002E0F23" w:rsidRDefault="002E0F23" w:rsidP="002E0F23">
      <w:pPr>
        <w:pStyle w:val="ListParagraph"/>
        <w:rPr>
          <w:rFonts w:ascii="Book Antiqua" w:hAnsi="Book Antiqua"/>
          <w:lang w:val="sr-Latn-BA"/>
        </w:rPr>
      </w:pPr>
    </w:p>
    <w:p w:rsidR="002E0F23" w:rsidRDefault="002E0F23">
      <w:pPr>
        <w:pStyle w:val="ListParagraph"/>
        <w:numPr>
          <w:ilvl w:val="0"/>
          <w:numId w:val="85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2E0F23">
        <w:rPr>
          <w:rFonts w:ascii="Book Antiqua" w:hAnsi="Book Antiqua"/>
          <w:lang w:val="sr-Latn-BA"/>
        </w:rPr>
        <w:t>Saradnja i koordinacija sa relevantnim institucijama za hitne intervencije i pružanje resursa i podrške službama hitne pomoći tokom prirodnih nepogoda ili drugih kriza;</w:t>
      </w:r>
    </w:p>
    <w:p w:rsidR="002E0F23" w:rsidRPr="002E0F23" w:rsidRDefault="002E0F23" w:rsidP="002E0F23">
      <w:pPr>
        <w:pStyle w:val="ListParagraph"/>
        <w:rPr>
          <w:rFonts w:ascii="Book Antiqua" w:hAnsi="Book Antiqua"/>
          <w:lang w:val="sr-Latn-BA"/>
        </w:rPr>
      </w:pPr>
    </w:p>
    <w:p w:rsidR="002E0F23" w:rsidRDefault="002E0F23">
      <w:pPr>
        <w:pStyle w:val="ListParagraph"/>
        <w:numPr>
          <w:ilvl w:val="0"/>
          <w:numId w:val="85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2E0F23">
        <w:rPr>
          <w:rFonts w:ascii="Book Antiqua" w:hAnsi="Book Antiqua"/>
          <w:lang w:val="sr-Latn-BA"/>
        </w:rPr>
        <w:t>Promocija ekološke održivosti i sprovođenje zelenih inicijativa, uključujući projekte u vezi sa energetskom efikasnošću, smanjenjem zagađenja i urbanim pošumljavanjem;</w:t>
      </w:r>
    </w:p>
    <w:p w:rsidR="00F6357F" w:rsidRDefault="00F6357F" w:rsidP="00F6357F">
      <w:pPr>
        <w:pStyle w:val="ListParagraph"/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2E0F23" w:rsidRDefault="002E0F23">
      <w:pPr>
        <w:pStyle w:val="ListParagraph"/>
        <w:numPr>
          <w:ilvl w:val="0"/>
          <w:numId w:val="85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2E0F23">
        <w:rPr>
          <w:rFonts w:ascii="Book Antiqua" w:hAnsi="Book Antiqua"/>
          <w:lang w:val="sr-Latn-BA"/>
        </w:rPr>
        <w:t>Uključivanje zajednice kroz prikupljanje komentara, rešavanje zabrinutosti i uključivanje lokalnog doprinosa u procese planiranja i odlučivanja;</w:t>
      </w:r>
    </w:p>
    <w:p w:rsidR="002E0F23" w:rsidRPr="002E0F23" w:rsidRDefault="002E0F23" w:rsidP="002E0F23">
      <w:pPr>
        <w:pStyle w:val="ListParagraph"/>
        <w:rPr>
          <w:rFonts w:ascii="Book Antiqua" w:hAnsi="Book Antiqua"/>
          <w:lang w:val="sr-Latn-BA"/>
        </w:rPr>
      </w:pPr>
    </w:p>
    <w:p w:rsidR="002E0F23" w:rsidRDefault="002E0F23">
      <w:pPr>
        <w:pStyle w:val="ListParagraph"/>
        <w:numPr>
          <w:ilvl w:val="0"/>
          <w:numId w:val="85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2E0F23">
        <w:rPr>
          <w:rFonts w:ascii="Book Antiqua" w:hAnsi="Book Antiqua"/>
          <w:lang w:val="sr-Latn-BA"/>
        </w:rPr>
        <w:t>Razvijanje i sprovođenje sveobuhvatnih planova odgovora na vanredne situacije kao što su požari, zemljotresi, poplave, izlivanja opasnih materija i druge hitne situacije, uključujući procenu i identifikaciju rizika;</w:t>
      </w:r>
    </w:p>
    <w:p w:rsidR="002E0F23" w:rsidRPr="002E0F23" w:rsidRDefault="002E0F23" w:rsidP="002E0F23">
      <w:pPr>
        <w:pStyle w:val="ListParagraph"/>
        <w:rPr>
          <w:rFonts w:ascii="Book Antiqua" w:hAnsi="Book Antiqua"/>
          <w:lang w:val="sr-Latn-BA"/>
        </w:rPr>
      </w:pPr>
    </w:p>
    <w:p w:rsidR="002E0F23" w:rsidRDefault="002E0F23">
      <w:pPr>
        <w:pStyle w:val="ListParagraph"/>
        <w:numPr>
          <w:ilvl w:val="0"/>
          <w:numId w:val="85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2E0F23">
        <w:rPr>
          <w:rFonts w:ascii="Book Antiqua" w:hAnsi="Book Antiqua"/>
          <w:lang w:val="sr-Latn-BA"/>
        </w:rPr>
        <w:t>Koordinacija i saradnja sa lokalnim službama hitne pomoći (policija, vatrogasci, medicinske službe itd.), vladinim institucijama, nevladinim organizacijama i zajedničkim grupama u cilju obezbeđenja koordinisanog i efikasnog odgovora na vanredne situacije;</w:t>
      </w:r>
    </w:p>
    <w:p w:rsidR="002E0F23" w:rsidRPr="002E0F23" w:rsidRDefault="002E0F23" w:rsidP="002E0F23">
      <w:pPr>
        <w:pStyle w:val="ListParagraph"/>
        <w:rPr>
          <w:rFonts w:ascii="Book Antiqua" w:hAnsi="Book Antiqua"/>
          <w:lang w:val="sr-Latn-BA"/>
        </w:rPr>
      </w:pPr>
    </w:p>
    <w:p w:rsidR="002E0F23" w:rsidRDefault="002E0F23">
      <w:pPr>
        <w:pStyle w:val="ListParagraph"/>
        <w:numPr>
          <w:ilvl w:val="0"/>
          <w:numId w:val="85"/>
        </w:numPr>
        <w:tabs>
          <w:tab w:val="left" w:pos="630"/>
          <w:tab w:val="left" w:pos="810"/>
          <w:tab w:val="left" w:pos="3282"/>
        </w:tabs>
        <w:jc w:val="both"/>
        <w:rPr>
          <w:rFonts w:ascii="Book Antiqua" w:hAnsi="Book Antiqua"/>
          <w:lang w:val="sr-Latn-BA"/>
        </w:rPr>
      </w:pPr>
      <w:r w:rsidRPr="002E0F23">
        <w:rPr>
          <w:rFonts w:ascii="Book Antiqua" w:hAnsi="Book Antiqua"/>
          <w:lang w:val="sr-Latn-BA"/>
        </w:rPr>
        <w:t>Razvijanje planova evakuacije i smeštaja za raseljena lica tokom vanrednih situacija koje zahtevaju masovnu evakuaciju ili preseljenje, kao i nadzor nad sprovođenjem tih planova;</w:t>
      </w:r>
    </w:p>
    <w:p w:rsidR="00D955D5" w:rsidRPr="00D955D5" w:rsidRDefault="00D955D5" w:rsidP="00D955D5">
      <w:pPr>
        <w:pStyle w:val="ListParagraph"/>
        <w:rPr>
          <w:rFonts w:ascii="Book Antiqua" w:hAnsi="Book Antiqua"/>
          <w:lang w:val="sr-Latn-BA"/>
        </w:rPr>
      </w:pPr>
    </w:p>
    <w:p w:rsidR="002E0F23" w:rsidRDefault="002E0F23">
      <w:pPr>
        <w:pStyle w:val="ListParagraph"/>
        <w:numPr>
          <w:ilvl w:val="0"/>
          <w:numId w:val="85"/>
        </w:numPr>
        <w:tabs>
          <w:tab w:val="left" w:pos="630"/>
          <w:tab w:val="left" w:pos="810"/>
          <w:tab w:val="left" w:pos="3282"/>
        </w:tabs>
        <w:jc w:val="both"/>
        <w:rPr>
          <w:rFonts w:ascii="Book Antiqua" w:hAnsi="Book Antiqua"/>
          <w:lang w:val="sr-Latn-BA"/>
        </w:rPr>
      </w:pPr>
      <w:r w:rsidRPr="00D955D5">
        <w:rPr>
          <w:rFonts w:ascii="Book Antiqua" w:hAnsi="Book Antiqua"/>
          <w:lang w:val="sr-Latn-BA"/>
        </w:rPr>
        <w:t>Pružanje informacija i uputstava stanovnicima o tome kako da postupaju tokom vanrednih situacija, uključujući procedure evakuacije, lokacije skloništa i kontakte za hitne slučajeve;</w:t>
      </w:r>
    </w:p>
    <w:p w:rsidR="00D955D5" w:rsidRPr="00D955D5" w:rsidRDefault="00D955D5" w:rsidP="00D955D5">
      <w:pPr>
        <w:pStyle w:val="ListParagraph"/>
        <w:rPr>
          <w:rFonts w:ascii="Book Antiqua" w:hAnsi="Book Antiqua"/>
          <w:lang w:val="sr-Latn-BA"/>
        </w:rPr>
      </w:pPr>
    </w:p>
    <w:p w:rsidR="002E0F23" w:rsidRDefault="002E0F23">
      <w:pPr>
        <w:pStyle w:val="ListParagraph"/>
        <w:numPr>
          <w:ilvl w:val="0"/>
          <w:numId w:val="85"/>
        </w:numPr>
        <w:tabs>
          <w:tab w:val="left" w:pos="630"/>
          <w:tab w:val="left" w:pos="810"/>
          <w:tab w:val="left" w:pos="3282"/>
        </w:tabs>
        <w:jc w:val="both"/>
        <w:rPr>
          <w:rFonts w:ascii="Book Antiqua" w:hAnsi="Book Antiqua"/>
          <w:lang w:val="sr-Latn-BA"/>
        </w:rPr>
      </w:pPr>
      <w:r w:rsidRPr="00D955D5">
        <w:rPr>
          <w:rFonts w:ascii="Book Antiqua" w:hAnsi="Book Antiqua"/>
          <w:lang w:val="sr-Latn-BA"/>
        </w:rPr>
        <w:t>Praćenje i procena razvojnih vanrednih situacija, prikupljanje relevantnih podataka i pravovremeno informisanje donosioca odluka i timova za odgovor.</w:t>
      </w:r>
    </w:p>
    <w:p w:rsidR="00D955D5" w:rsidRPr="00D955D5" w:rsidRDefault="00D955D5" w:rsidP="00D955D5">
      <w:pPr>
        <w:pStyle w:val="ListParagraph"/>
        <w:tabs>
          <w:tab w:val="left" w:pos="630"/>
          <w:tab w:val="left" w:pos="81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2E0F23" w:rsidRDefault="002E0F23">
      <w:pPr>
        <w:numPr>
          <w:ilvl w:val="0"/>
          <w:numId w:val="55"/>
        </w:numPr>
        <w:tabs>
          <w:tab w:val="clear" w:pos="720"/>
          <w:tab w:val="left" w:pos="630"/>
          <w:tab w:val="num" w:pos="81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2E0F23">
        <w:rPr>
          <w:rFonts w:ascii="Book Antiqua" w:hAnsi="Book Antiqua"/>
          <w:lang w:val="sr-Latn-BA"/>
        </w:rPr>
        <w:t>Odeljenjem za javne usluge i vanredne situacije rukovodi Direktor, koji je odgovoran Predsedniku opštine.</w:t>
      </w:r>
    </w:p>
    <w:p w:rsidR="00D955D5" w:rsidRPr="002E0F23" w:rsidRDefault="00D955D5" w:rsidP="00D955D5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2E0F23" w:rsidRDefault="002E0F23">
      <w:pPr>
        <w:numPr>
          <w:ilvl w:val="0"/>
          <w:numId w:val="55"/>
        </w:numPr>
        <w:tabs>
          <w:tab w:val="clear" w:pos="720"/>
          <w:tab w:val="left" w:pos="630"/>
          <w:tab w:val="num" w:pos="81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2E0F23">
        <w:rPr>
          <w:rFonts w:ascii="Book Antiqua" w:hAnsi="Book Antiqua"/>
          <w:lang w:val="sr-Latn-BA"/>
        </w:rPr>
        <w:t>U okviru ovog Odeljenja funkcioniše:</w:t>
      </w:r>
    </w:p>
    <w:p w:rsidR="00D955D5" w:rsidRDefault="00D955D5" w:rsidP="00D955D5">
      <w:pPr>
        <w:pStyle w:val="ListParagraph"/>
        <w:rPr>
          <w:rFonts w:ascii="Book Antiqua" w:hAnsi="Book Antiqua"/>
          <w:lang w:val="sr-Latn-BA"/>
        </w:rPr>
      </w:pPr>
    </w:p>
    <w:p w:rsidR="002E0F23" w:rsidRDefault="002E0F23">
      <w:pPr>
        <w:pStyle w:val="ListParagraph"/>
        <w:numPr>
          <w:ilvl w:val="0"/>
          <w:numId w:val="86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D955D5">
        <w:rPr>
          <w:rFonts w:ascii="Book Antiqua" w:hAnsi="Book Antiqua"/>
          <w:lang w:val="sr-Latn-BA"/>
        </w:rPr>
        <w:t>Sektor za javne usluge i vanredne situacije;</w:t>
      </w:r>
    </w:p>
    <w:p w:rsidR="00CA62BD" w:rsidRDefault="00CA62BD" w:rsidP="00CA62BD">
      <w:pPr>
        <w:pStyle w:val="ListParagraph"/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2E0F23" w:rsidRDefault="002E0F23">
      <w:pPr>
        <w:numPr>
          <w:ilvl w:val="0"/>
          <w:numId w:val="55"/>
        </w:numPr>
        <w:tabs>
          <w:tab w:val="clear" w:pos="720"/>
          <w:tab w:val="left" w:pos="630"/>
          <w:tab w:val="num" w:pos="81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2E0F23">
        <w:rPr>
          <w:rFonts w:ascii="Book Antiqua" w:hAnsi="Book Antiqua"/>
          <w:lang w:val="sr-Latn-BA"/>
        </w:rPr>
        <w:t>Sektorom za javne usluge i vanredne situacije rukovodi rukovodilac sektora, koji je odgovoran Direktoru Odeljenja za javne usluge i vanredne situacije.</w:t>
      </w:r>
    </w:p>
    <w:p w:rsidR="005362D5" w:rsidRDefault="005362D5" w:rsidP="005362D5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5362D5" w:rsidRPr="002E0F23" w:rsidRDefault="005362D5" w:rsidP="005362D5">
      <w:pPr>
        <w:numPr>
          <w:ilvl w:val="0"/>
          <w:numId w:val="55"/>
        </w:numPr>
        <w:tabs>
          <w:tab w:val="clear" w:pos="720"/>
          <w:tab w:val="left" w:pos="630"/>
          <w:tab w:val="num" w:pos="81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2E0F23">
        <w:rPr>
          <w:rFonts w:ascii="Book Antiqua" w:hAnsi="Book Antiqua"/>
          <w:lang w:val="sr-Latn-BA"/>
        </w:rPr>
        <w:t xml:space="preserve">Broj zaposlenih u </w:t>
      </w:r>
      <w:r>
        <w:rPr>
          <w:rFonts w:ascii="Book Antiqua" w:hAnsi="Book Antiqua"/>
          <w:lang w:val="sr-Latn-BA"/>
        </w:rPr>
        <w:t>Sektor</w:t>
      </w:r>
      <w:r w:rsidRPr="002E0F23">
        <w:rPr>
          <w:rFonts w:ascii="Book Antiqua" w:hAnsi="Book Antiqua"/>
          <w:lang w:val="sr-Latn-BA"/>
        </w:rPr>
        <w:t xml:space="preserve"> za javne usluge i vanredne situacije je </w:t>
      </w:r>
      <w:r w:rsidRPr="005362D5">
        <w:rPr>
          <w:rFonts w:ascii="Book Antiqua" w:hAnsi="Book Antiqua"/>
          <w:lang w:val="sr-Latn-BA"/>
        </w:rPr>
        <w:t xml:space="preserve">četiri </w:t>
      </w:r>
      <w:r w:rsidRPr="002E0F23">
        <w:rPr>
          <w:rFonts w:ascii="Book Antiqua" w:hAnsi="Book Antiqua"/>
          <w:lang w:val="sr-Latn-BA"/>
        </w:rPr>
        <w:t>(</w:t>
      </w:r>
      <w:r>
        <w:rPr>
          <w:rFonts w:ascii="Book Antiqua" w:hAnsi="Book Antiqua"/>
          <w:lang w:val="sr-Latn-BA"/>
        </w:rPr>
        <w:t>4</w:t>
      </w:r>
      <w:r w:rsidRPr="002E0F23">
        <w:rPr>
          <w:rFonts w:ascii="Book Antiqua" w:hAnsi="Book Antiqua"/>
          <w:lang w:val="sr-Latn-BA"/>
        </w:rPr>
        <w:t>).</w:t>
      </w:r>
    </w:p>
    <w:p w:rsidR="00D955D5" w:rsidRPr="005362D5" w:rsidRDefault="00D955D5" w:rsidP="005362D5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2E0F23" w:rsidRDefault="002E0F23">
      <w:pPr>
        <w:numPr>
          <w:ilvl w:val="0"/>
          <w:numId w:val="55"/>
        </w:numPr>
        <w:tabs>
          <w:tab w:val="clear" w:pos="720"/>
          <w:tab w:val="left" w:pos="630"/>
          <w:tab w:val="num" w:pos="81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2E0F23">
        <w:rPr>
          <w:rFonts w:ascii="Book Antiqua" w:hAnsi="Book Antiqua"/>
          <w:lang w:val="sr-Latn-BA"/>
        </w:rPr>
        <w:t>Zadaci i odgovornosti Odeljenja ujedno su i zadaci i odgovornosti Sektora.</w:t>
      </w:r>
    </w:p>
    <w:p w:rsidR="00F6357F" w:rsidRDefault="00F6357F" w:rsidP="00F6357F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2E0F23" w:rsidRPr="002E0F23" w:rsidRDefault="002E0F23">
      <w:pPr>
        <w:numPr>
          <w:ilvl w:val="0"/>
          <w:numId w:val="55"/>
        </w:numPr>
        <w:tabs>
          <w:tab w:val="clear" w:pos="720"/>
          <w:tab w:val="left" w:pos="630"/>
          <w:tab w:val="num" w:pos="81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2E0F23">
        <w:rPr>
          <w:rFonts w:ascii="Book Antiqua" w:hAnsi="Book Antiqua"/>
          <w:lang w:val="sr-Latn-BA"/>
        </w:rPr>
        <w:t xml:space="preserve">Broj zaposlenih u Odeljenju za javne usluge i vanredne situacije je </w:t>
      </w:r>
      <w:r w:rsidR="005362D5">
        <w:rPr>
          <w:rFonts w:ascii="Book Antiqua" w:hAnsi="Book Antiqua"/>
          <w:lang w:val="sr-Latn-BA"/>
        </w:rPr>
        <w:t xml:space="preserve">pet </w:t>
      </w:r>
      <w:r w:rsidRPr="002E0F23">
        <w:rPr>
          <w:rFonts w:ascii="Book Antiqua" w:hAnsi="Book Antiqua"/>
          <w:lang w:val="sr-Latn-BA"/>
        </w:rPr>
        <w:t>(</w:t>
      </w:r>
      <w:r w:rsidR="005362D5">
        <w:rPr>
          <w:rFonts w:ascii="Book Antiqua" w:hAnsi="Book Antiqua"/>
          <w:lang w:val="sr-Latn-BA"/>
        </w:rPr>
        <w:t>5</w:t>
      </w:r>
      <w:r w:rsidRPr="002E0F23">
        <w:rPr>
          <w:rFonts w:ascii="Book Antiqua" w:hAnsi="Book Antiqua"/>
          <w:lang w:val="sr-Latn-BA"/>
        </w:rPr>
        <w:t>).</w:t>
      </w:r>
    </w:p>
    <w:p w:rsidR="001570E0" w:rsidRDefault="001570E0" w:rsidP="00BC4596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</w:p>
    <w:p w:rsidR="001570E0" w:rsidRDefault="001570E0" w:rsidP="00BC4596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</w:p>
    <w:p w:rsidR="00BC4596" w:rsidRDefault="00BC4596" w:rsidP="00BC4596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  <w:r w:rsidRPr="00BC4596">
        <w:rPr>
          <w:rFonts w:ascii="Book Antiqua" w:hAnsi="Book Antiqua"/>
          <w:b/>
          <w:bCs/>
          <w:lang w:val="sr-Latn-BA"/>
        </w:rPr>
        <w:t xml:space="preserve">Član </w:t>
      </w:r>
      <w:r w:rsidR="002400EC">
        <w:rPr>
          <w:rFonts w:ascii="Book Antiqua" w:hAnsi="Book Antiqua"/>
          <w:b/>
          <w:bCs/>
          <w:lang w:val="sr-Latn-BA"/>
        </w:rPr>
        <w:t>30</w:t>
      </w:r>
      <w:r w:rsidRPr="00BC4596">
        <w:rPr>
          <w:rFonts w:ascii="Book Antiqua" w:hAnsi="Book Antiqua"/>
          <w:lang w:val="sr-Latn-BA"/>
        </w:rPr>
        <w:br/>
      </w:r>
      <w:r w:rsidRPr="00BC4596">
        <w:rPr>
          <w:rFonts w:ascii="Book Antiqua" w:hAnsi="Book Antiqua"/>
          <w:b/>
          <w:bCs/>
          <w:lang w:val="sr-Latn-BA"/>
        </w:rPr>
        <w:t>Odeljenje za inspekcije</w:t>
      </w:r>
    </w:p>
    <w:p w:rsidR="00BC4596" w:rsidRPr="00BC4596" w:rsidRDefault="00BC4596" w:rsidP="00BC4596">
      <w:pPr>
        <w:tabs>
          <w:tab w:val="left" w:pos="630"/>
          <w:tab w:val="left" w:pos="3282"/>
        </w:tabs>
        <w:jc w:val="center"/>
        <w:rPr>
          <w:rFonts w:ascii="Book Antiqua" w:hAnsi="Book Antiqua"/>
          <w:lang w:val="sr-Latn-BA"/>
        </w:rPr>
      </w:pPr>
    </w:p>
    <w:p w:rsidR="00BC4596" w:rsidRDefault="00BC4596">
      <w:pPr>
        <w:numPr>
          <w:ilvl w:val="0"/>
          <w:numId w:val="56"/>
        </w:numPr>
        <w:tabs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BC4596">
        <w:rPr>
          <w:rFonts w:ascii="Book Antiqua" w:hAnsi="Book Antiqua"/>
          <w:lang w:val="sr-Latn-BA"/>
        </w:rPr>
        <w:t>Misija Odeljenja za inspekcije jeste da obezbedi sprovođenje zakona i opštinskih propisa, kao i standarda, putem redovnih i efikasnih inspekcija, štiteći javno zdravlje, bezbednost i dobrobit građana, kao i da promoviše čisto i uređeno urbano okruženje.</w:t>
      </w:r>
    </w:p>
    <w:p w:rsidR="00800D79" w:rsidRDefault="00800D79" w:rsidP="00800D79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BC4596" w:rsidRDefault="00BC4596">
      <w:pPr>
        <w:numPr>
          <w:ilvl w:val="0"/>
          <w:numId w:val="56"/>
        </w:numPr>
        <w:tabs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BC4596">
        <w:rPr>
          <w:rFonts w:ascii="Book Antiqua" w:hAnsi="Book Antiqua"/>
          <w:lang w:val="sr-Latn-BA"/>
        </w:rPr>
        <w:t>Nadležnosti i odgovornosti Odeljenja za inspekcije su:</w:t>
      </w:r>
    </w:p>
    <w:p w:rsidR="00BC4596" w:rsidRPr="00BC4596" w:rsidRDefault="00BC4596" w:rsidP="00BC4596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BC4596" w:rsidRDefault="00BC4596">
      <w:pPr>
        <w:pStyle w:val="ListParagraph"/>
        <w:numPr>
          <w:ilvl w:val="0"/>
          <w:numId w:val="57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BC4596">
        <w:rPr>
          <w:rFonts w:ascii="Book Antiqua" w:hAnsi="Book Antiqua"/>
          <w:lang w:val="sr-Latn-BA"/>
        </w:rPr>
        <w:t>Izrada i sprovođenje operativnih planova za vršenje redovnih inspekcija u vezi sa sprovođenjem zakona, opštinskih propisa i drugih akata, kao i standarda u svim oblastima delovanja opštine;</w:t>
      </w:r>
    </w:p>
    <w:p w:rsidR="00EB37D0" w:rsidRDefault="00EB37D0" w:rsidP="00EB37D0">
      <w:pPr>
        <w:pStyle w:val="ListParagraph"/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BC4596" w:rsidRDefault="00BC4596">
      <w:pPr>
        <w:pStyle w:val="ListParagraph"/>
        <w:numPr>
          <w:ilvl w:val="0"/>
          <w:numId w:val="57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EB37D0">
        <w:rPr>
          <w:rFonts w:ascii="Book Antiqua" w:hAnsi="Book Antiqua"/>
          <w:lang w:val="sr-Latn-BA"/>
        </w:rPr>
        <w:t>Kontrola i inspekcija građevinskih radova radi obezbeđenja usklađenosti sa urbanističkim planovima, građevinskim dozvolama i tehničkim standardima;</w:t>
      </w:r>
    </w:p>
    <w:p w:rsidR="00EB37D0" w:rsidRPr="00EB37D0" w:rsidRDefault="00EB37D0" w:rsidP="00EB37D0">
      <w:pPr>
        <w:pStyle w:val="ListParagraph"/>
        <w:rPr>
          <w:rFonts w:ascii="Book Antiqua" w:hAnsi="Book Antiqua"/>
          <w:lang w:val="sr-Latn-BA"/>
        </w:rPr>
      </w:pPr>
    </w:p>
    <w:p w:rsidR="00BC4596" w:rsidRDefault="00BC4596">
      <w:pPr>
        <w:pStyle w:val="ListParagraph"/>
        <w:numPr>
          <w:ilvl w:val="0"/>
          <w:numId w:val="57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EB37D0">
        <w:rPr>
          <w:rFonts w:ascii="Book Antiqua" w:hAnsi="Book Antiqua"/>
          <w:lang w:val="sr-Latn-BA"/>
        </w:rPr>
        <w:t>Kontrola i inspekcija higijenskih i bezbednosnih uslova u privrednim subjektima, javnim institucijama i privatnim objektima radi zaštite javnog zdravlja i bezbednosti građana;</w:t>
      </w:r>
    </w:p>
    <w:p w:rsidR="00EB37D0" w:rsidRPr="00EB37D0" w:rsidRDefault="00EB37D0" w:rsidP="00EB37D0">
      <w:pPr>
        <w:pStyle w:val="ListParagraph"/>
        <w:rPr>
          <w:rFonts w:ascii="Book Antiqua" w:hAnsi="Book Antiqua"/>
          <w:lang w:val="sr-Latn-BA"/>
        </w:rPr>
      </w:pPr>
    </w:p>
    <w:p w:rsidR="00BC4596" w:rsidRDefault="00BC4596">
      <w:pPr>
        <w:pStyle w:val="ListParagraph"/>
        <w:numPr>
          <w:ilvl w:val="0"/>
          <w:numId w:val="57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EB37D0">
        <w:rPr>
          <w:rFonts w:ascii="Book Antiqua" w:hAnsi="Book Antiqua"/>
          <w:lang w:val="sr-Latn-BA"/>
        </w:rPr>
        <w:t>Kontrola licenci i dozvola za različite privredne aktivnosti, uključujući trgovinu, ugostiteljstvo i druge opštinske usluge;</w:t>
      </w:r>
    </w:p>
    <w:p w:rsidR="00EB37D0" w:rsidRPr="00EB37D0" w:rsidRDefault="00EB37D0" w:rsidP="00EB37D0">
      <w:pPr>
        <w:pStyle w:val="ListParagraph"/>
        <w:rPr>
          <w:rFonts w:ascii="Book Antiqua" w:hAnsi="Book Antiqua"/>
          <w:lang w:val="sr-Latn-BA"/>
        </w:rPr>
      </w:pPr>
    </w:p>
    <w:p w:rsidR="00BC4596" w:rsidRDefault="00BC4596">
      <w:pPr>
        <w:pStyle w:val="ListParagraph"/>
        <w:numPr>
          <w:ilvl w:val="0"/>
          <w:numId w:val="57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EB37D0">
        <w:rPr>
          <w:rFonts w:ascii="Book Antiqua" w:hAnsi="Book Antiqua"/>
          <w:lang w:val="sr-Latn-BA"/>
        </w:rPr>
        <w:t>Nadzor nad zaštitom životne sredine, uključujući kontrolu zagađenja vazduha, vode i zemljišta, i sprovođenje mera za očuvanje biodiverziteta;</w:t>
      </w:r>
    </w:p>
    <w:p w:rsidR="00EB37D0" w:rsidRPr="00EB37D0" w:rsidRDefault="00EB37D0" w:rsidP="00EB37D0">
      <w:pPr>
        <w:pStyle w:val="ListParagraph"/>
        <w:rPr>
          <w:rFonts w:ascii="Book Antiqua" w:hAnsi="Book Antiqua"/>
          <w:lang w:val="sr-Latn-BA"/>
        </w:rPr>
      </w:pPr>
    </w:p>
    <w:p w:rsidR="00BC4596" w:rsidRDefault="00BC4596">
      <w:pPr>
        <w:pStyle w:val="ListParagraph"/>
        <w:numPr>
          <w:ilvl w:val="0"/>
          <w:numId w:val="57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EB37D0">
        <w:rPr>
          <w:rFonts w:ascii="Book Antiqua" w:hAnsi="Book Antiqua"/>
          <w:lang w:val="sr-Latn-BA"/>
        </w:rPr>
        <w:t>Prijem i postupanje po žalbama građana i privrednih subjekata, uz preduzimanje potrebnih mera za rešavanje sporova i problema utvrđenih tokom inspekcija;</w:t>
      </w:r>
    </w:p>
    <w:p w:rsidR="00EB37D0" w:rsidRPr="00EB37D0" w:rsidRDefault="00EB37D0" w:rsidP="00EB37D0">
      <w:pPr>
        <w:pStyle w:val="ListParagraph"/>
        <w:rPr>
          <w:rFonts w:ascii="Book Antiqua" w:hAnsi="Book Antiqua"/>
          <w:lang w:val="sr-Latn-BA"/>
        </w:rPr>
      </w:pPr>
    </w:p>
    <w:p w:rsidR="00BC4596" w:rsidRDefault="00BC4596">
      <w:pPr>
        <w:pStyle w:val="ListParagraph"/>
        <w:numPr>
          <w:ilvl w:val="0"/>
          <w:numId w:val="57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EB37D0">
        <w:rPr>
          <w:rFonts w:ascii="Book Antiqua" w:hAnsi="Book Antiqua"/>
          <w:lang w:val="sr-Latn-BA"/>
        </w:rPr>
        <w:t>Praćenje i nadzor sprovođenja pravila saobraćaja i bezbednosti na opštinskim putevima;</w:t>
      </w:r>
    </w:p>
    <w:p w:rsidR="00BC4596" w:rsidRDefault="00BC4596">
      <w:pPr>
        <w:pStyle w:val="ListParagraph"/>
        <w:numPr>
          <w:ilvl w:val="0"/>
          <w:numId w:val="57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EB37D0">
        <w:rPr>
          <w:rFonts w:ascii="Book Antiqua" w:hAnsi="Book Antiqua"/>
          <w:lang w:val="sr-Latn-BA"/>
        </w:rPr>
        <w:t>Izricanje kaznenih mera, uključujući novčane kazne i naloge za obustavu aktivnosti, u slučajevima kada se utvrde povrede zakona i propisa;</w:t>
      </w:r>
    </w:p>
    <w:p w:rsidR="00800D79" w:rsidRDefault="00800D79" w:rsidP="00800D79">
      <w:pPr>
        <w:pStyle w:val="ListParagraph"/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BC4596" w:rsidRDefault="00BC4596">
      <w:pPr>
        <w:pStyle w:val="ListParagraph"/>
        <w:numPr>
          <w:ilvl w:val="0"/>
          <w:numId w:val="57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EB37D0">
        <w:rPr>
          <w:rFonts w:ascii="Book Antiqua" w:hAnsi="Book Antiqua"/>
          <w:lang w:val="sr-Latn-BA"/>
        </w:rPr>
        <w:t>Organizovanje obrazovnih i kampanja za podizanje svesti građana o značaju poštovanja zakona i opštinskih propisa;</w:t>
      </w:r>
    </w:p>
    <w:p w:rsidR="00EB37D0" w:rsidRPr="00EB37D0" w:rsidRDefault="00EB37D0" w:rsidP="00EB37D0">
      <w:pPr>
        <w:pStyle w:val="ListParagraph"/>
        <w:rPr>
          <w:rFonts w:ascii="Book Antiqua" w:hAnsi="Book Antiqua"/>
          <w:lang w:val="sr-Latn-BA"/>
        </w:rPr>
      </w:pPr>
    </w:p>
    <w:p w:rsidR="00BC4596" w:rsidRDefault="00BC4596">
      <w:pPr>
        <w:pStyle w:val="ListParagraph"/>
        <w:numPr>
          <w:ilvl w:val="0"/>
          <w:numId w:val="57"/>
        </w:numPr>
        <w:tabs>
          <w:tab w:val="left" w:pos="630"/>
          <w:tab w:val="left" w:pos="810"/>
          <w:tab w:val="left" w:pos="3282"/>
        </w:tabs>
        <w:jc w:val="both"/>
        <w:rPr>
          <w:rFonts w:ascii="Book Antiqua" w:hAnsi="Book Antiqua"/>
          <w:lang w:val="sr-Latn-BA"/>
        </w:rPr>
      </w:pPr>
      <w:r w:rsidRPr="00EB37D0">
        <w:rPr>
          <w:rFonts w:ascii="Book Antiqua" w:hAnsi="Book Antiqua"/>
          <w:lang w:val="sr-Latn-BA"/>
        </w:rPr>
        <w:t>Priprema redovnih izveštaja o rezultatima inspekcija, izazovima i preporukama za unapređenje, kao i vođenje tačne i ažurirane dokumentacije o svim inspekcijskim aktivnostima.</w:t>
      </w:r>
    </w:p>
    <w:p w:rsidR="00EB37D0" w:rsidRPr="00EB37D0" w:rsidRDefault="00EB37D0" w:rsidP="00EB37D0">
      <w:pPr>
        <w:pStyle w:val="ListParagraph"/>
        <w:tabs>
          <w:tab w:val="left" w:pos="630"/>
          <w:tab w:val="left" w:pos="81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BC4596" w:rsidRDefault="00BC4596">
      <w:pPr>
        <w:numPr>
          <w:ilvl w:val="0"/>
          <w:numId w:val="56"/>
        </w:numPr>
        <w:tabs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BC4596">
        <w:rPr>
          <w:rFonts w:ascii="Book Antiqua" w:hAnsi="Book Antiqua"/>
          <w:lang w:val="sr-Latn-BA"/>
        </w:rPr>
        <w:t>Odeljenjem za inspekcije rukovodi rukovodilac odeljenja, koji izveštava predsedniku opštine.</w:t>
      </w:r>
    </w:p>
    <w:p w:rsidR="00EB37D0" w:rsidRDefault="00EB37D0" w:rsidP="00EB37D0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BC4596" w:rsidRDefault="00BC4596">
      <w:pPr>
        <w:numPr>
          <w:ilvl w:val="0"/>
          <w:numId w:val="56"/>
        </w:numPr>
        <w:tabs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BC4596">
        <w:rPr>
          <w:rFonts w:ascii="Book Antiqua" w:hAnsi="Book Antiqua"/>
          <w:lang w:val="sr-Latn-BA"/>
        </w:rPr>
        <w:t>U sastavu ovog odeljenja nalazi se:</w:t>
      </w:r>
    </w:p>
    <w:p w:rsidR="00EB37D0" w:rsidRDefault="00EB37D0" w:rsidP="00EB37D0">
      <w:pPr>
        <w:pStyle w:val="ListParagraph"/>
        <w:rPr>
          <w:rFonts w:ascii="Book Antiqua" w:hAnsi="Book Antiqua"/>
          <w:lang w:val="sr-Latn-BA"/>
        </w:rPr>
      </w:pPr>
    </w:p>
    <w:p w:rsidR="00BC4596" w:rsidRDefault="00BC4596">
      <w:pPr>
        <w:pStyle w:val="ListParagraph"/>
        <w:numPr>
          <w:ilvl w:val="0"/>
          <w:numId w:val="58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EB37D0">
        <w:rPr>
          <w:rFonts w:ascii="Book Antiqua" w:hAnsi="Book Antiqua"/>
          <w:lang w:val="sr-Latn-BA"/>
        </w:rPr>
        <w:t>Sektor za inspekcije</w:t>
      </w:r>
      <w:r w:rsidR="00EB37D0">
        <w:rPr>
          <w:rFonts w:ascii="Book Antiqua" w:hAnsi="Book Antiqua"/>
          <w:lang w:val="sr-Latn-BA"/>
        </w:rPr>
        <w:t>;</w:t>
      </w:r>
    </w:p>
    <w:p w:rsidR="00EB37D0" w:rsidRDefault="00EB37D0" w:rsidP="00EB37D0">
      <w:pPr>
        <w:pStyle w:val="ListParagraph"/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BC4596" w:rsidRDefault="00BC4596">
      <w:pPr>
        <w:numPr>
          <w:ilvl w:val="0"/>
          <w:numId w:val="56"/>
        </w:numPr>
        <w:tabs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EB37D0">
        <w:rPr>
          <w:rFonts w:ascii="Book Antiqua" w:hAnsi="Book Antiqua"/>
          <w:lang w:val="sr-Latn-BA"/>
        </w:rPr>
        <w:t>Sektorom za inspekcije rukovodi rukovodilac sektora, koji izveštava rukovodiocu Odeljenja za inspekcije.</w:t>
      </w:r>
    </w:p>
    <w:p w:rsidR="005362D5" w:rsidRDefault="005362D5" w:rsidP="005362D5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5362D5" w:rsidRPr="00BC4596" w:rsidRDefault="005362D5" w:rsidP="005362D5">
      <w:pPr>
        <w:numPr>
          <w:ilvl w:val="0"/>
          <w:numId w:val="56"/>
        </w:numPr>
        <w:tabs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BC4596">
        <w:rPr>
          <w:rFonts w:ascii="Book Antiqua" w:hAnsi="Book Antiqua"/>
          <w:lang w:val="sr-Latn-BA"/>
        </w:rPr>
        <w:t xml:space="preserve">Broj zaposlenih u </w:t>
      </w:r>
      <w:r w:rsidR="002454F9">
        <w:rPr>
          <w:rFonts w:ascii="Book Antiqua" w:hAnsi="Book Antiqua"/>
          <w:lang w:val="sr-Latn-BA"/>
        </w:rPr>
        <w:t>Sektoru</w:t>
      </w:r>
      <w:r w:rsidRPr="00BC4596">
        <w:rPr>
          <w:rFonts w:ascii="Book Antiqua" w:hAnsi="Book Antiqua"/>
          <w:lang w:val="sr-Latn-BA"/>
        </w:rPr>
        <w:t xml:space="preserve"> za inspekcije je </w:t>
      </w:r>
      <w:r w:rsidRPr="00EB37D0">
        <w:rPr>
          <w:rFonts w:ascii="Book Antiqua" w:hAnsi="Book Antiqua"/>
          <w:lang w:val="sr-Latn-BA"/>
        </w:rPr>
        <w:t>š</w:t>
      </w:r>
      <w:r w:rsidRPr="00BC4596">
        <w:rPr>
          <w:rFonts w:ascii="Book Antiqua" w:hAnsi="Book Antiqua"/>
          <w:lang w:val="sr-Latn-BA"/>
        </w:rPr>
        <w:t>e</w:t>
      </w:r>
      <w:r>
        <w:rPr>
          <w:rFonts w:ascii="Book Antiqua" w:hAnsi="Book Antiqua"/>
          <w:lang w:val="sr-Latn-BA"/>
        </w:rPr>
        <w:t>st</w:t>
      </w:r>
      <w:r w:rsidRPr="00BC4596">
        <w:rPr>
          <w:rFonts w:ascii="Book Antiqua" w:hAnsi="Book Antiqua"/>
          <w:lang w:val="sr-Latn-BA"/>
        </w:rPr>
        <w:t xml:space="preserve"> (</w:t>
      </w:r>
      <w:r>
        <w:rPr>
          <w:rFonts w:ascii="Book Antiqua" w:hAnsi="Book Antiqua"/>
          <w:lang w:val="sr-Latn-BA"/>
        </w:rPr>
        <w:t>6</w:t>
      </w:r>
      <w:r w:rsidRPr="00BC4596">
        <w:rPr>
          <w:rFonts w:ascii="Book Antiqua" w:hAnsi="Book Antiqua"/>
          <w:lang w:val="sr-Latn-BA"/>
        </w:rPr>
        <w:t>).</w:t>
      </w:r>
    </w:p>
    <w:p w:rsidR="00EB37D0" w:rsidRPr="005362D5" w:rsidRDefault="00EB37D0" w:rsidP="005362D5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BC4596" w:rsidRDefault="00BC4596">
      <w:pPr>
        <w:numPr>
          <w:ilvl w:val="0"/>
          <w:numId w:val="56"/>
        </w:numPr>
        <w:tabs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EB37D0">
        <w:rPr>
          <w:rFonts w:ascii="Book Antiqua" w:hAnsi="Book Antiqua"/>
          <w:lang w:val="sr-Latn-BA"/>
        </w:rPr>
        <w:t>Nadležnosti i odgovornosti Odeljenja ujedno su i nadležnosti i odgovornosti Sektora za inspekcije.</w:t>
      </w:r>
    </w:p>
    <w:p w:rsidR="00EB37D0" w:rsidRPr="00EB37D0" w:rsidRDefault="00EB37D0" w:rsidP="00EB37D0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BC4596" w:rsidRPr="00BC4596" w:rsidRDefault="00BC4596">
      <w:pPr>
        <w:numPr>
          <w:ilvl w:val="0"/>
          <w:numId w:val="56"/>
        </w:numPr>
        <w:tabs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BC4596">
        <w:rPr>
          <w:rFonts w:ascii="Book Antiqua" w:hAnsi="Book Antiqua"/>
          <w:lang w:val="sr-Latn-BA"/>
        </w:rPr>
        <w:t>Broj zaposlenih u Odeljenju za inspekcije je sedam (7).</w:t>
      </w:r>
    </w:p>
    <w:p w:rsidR="006C4756" w:rsidRDefault="006C4756" w:rsidP="00EB37D0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</w:p>
    <w:p w:rsidR="006C4756" w:rsidRDefault="006C4756" w:rsidP="00EB37D0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</w:p>
    <w:p w:rsidR="00EB37D0" w:rsidRDefault="00EB37D0" w:rsidP="00EB37D0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  <w:r w:rsidRPr="00EB37D0">
        <w:rPr>
          <w:rFonts w:ascii="Book Antiqua" w:hAnsi="Book Antiqua"/>
          <w:b/>
          <w:bCs/>
          <w:lang w:val="sr-Latn-BA"/>
        </w:rPr>
        <w:t>Član 3</w:t>
      </w:r>
      <w:r w:rsidR="00553247">
        <w:rPr>
          <w:rFonts w:ascii="Book Antiqua" w:hAnsi="Book Antiqua"/>
          <w:b/>
          <w:bCs/>
          <w:lang w:val="sr-Latn-BA"/>
        </w:rPr>
        <w:t>1</w:t>
      </w:r>
      <w:r w:rsidRPr="00EB37D0">
        <w:rPr>
          <w:rFonts w:ascii="Book Antiqua" w:hAnsi="Book Antiqua"/>
          <w:lang w:val="sr-Latn-BA"/>
        </w:rPr>
        <w:br/>
      </w:r>
      <w:r w:rsidRPr="00EB37D0">
        <w:rPr>
          <w:rFonts w:ascii="Book Antiqua" w:hAnsi="Book Antiqua"/>
          <w:b/>
          <w:bCs/>
          <w:lang w:val="sr-Latn-BA"/>
        </w:rPr>
        <w:t>Jedinica za upravljanje ljudskim resursima</w:t>
      </w:r>
    </w:p>
    <w:p w:rsidR="00EB37D0" w:rsidRPr="00EB37D0" w:rsidRDefault="00EB37D0" w:rsidP="00EB37D0">
      <w:pPr>
        <w:tabs>
          <w:tab w:val="left" w:pos="630"/>
          <w:tab w:val="left" w:pos="3282"/>
        </w:tabs>
        <w:jc w:val="center"/>
        <w:rPr>
          <w:rFonts w:ascii="Book Antiqua" w:hAnsi="Book Antiqua"/>
          <w:lang w:val="sr-Latn-BA"/>
        </w:rPr>
      </w:pPr>
    </w:p>
    <w:p w:rsidR="00EB37D0" w:rsidRDefault="00EB37D0">
      <w:pPr>
        <w:numPr>
          <w:ilvl w:val="0"/>
          <w:numId w:val="59"/>
        </w:numPr>
        <w:tabs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EB37D0">
        <w:rPr>
          <w:rFonts w:ascii="Book Antiqua" w:hAnsi="Book Antiqua"/>
          <w:lang w:val="sr-Latn-BA"/>
        </w:rPr>
        <w:t>Misija Jedinice za upravljanje ljudskim resursima jeste efikasno upravljanje procesima ljudskih resursa u opštinskoj administraciji, uključujući regrutaciju, razvoj kapaciteta, ocenjivanje učinka i kompenzaciju, sa ciljem da se obezbedi da zaposleni efikasno doprinose ispunjenju svojih dužnosti i odgovornosti.</w:t>
      </w:r>
    </w:p>
    <w:p w:rsidR="00EB37D0" w:rsidRDefault="00EB37D0" w:rsidP="00EB37D0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EB37D0" w:rsidRDefault="00EB37D0">
      <w:pPr>
        <w:numPr>
          <w:ilvl w:val="0"/>
          <w:numId w:val="59"/>
        </w:numPr>
        <w:tabs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EB37D0">
        <w:rPr>
          <w:rFonts w:ascii="Book Antiqua" w:hAnsi="Book Antiqua"/>
          <w:lang w:val="sr-Latn-BA"/>
        </w:rPr>
        <w:t>Nadležnosti i odgovornosti Jedinice za upravljanje ljudskim resursima su:</w:t>
      </w:r>
    </w:p>
    <w:p w:rsidR="00EB37D0" w:rsidRDefault="00EB37D0" w:rsidP="00EB37D0">
      <w:pPr>
        <w:pStyle w:val="ListParagraph"/>
        <w:rPr>
          <w:rFonts w:ascii="Book Antiqua" w:hAnsi="Book Antiqua"/>
          <w:lang w:val="sr-Latn-BA"/>
        </w:rPr>
      </w:pPr>
    </w:p>
    <w:p w:rsidR="00EB37D0" w:rsidRDefault="00EB37D0">
      <w:pPr>
        <w:pStyle w:val="ListParagraph"/>
        <w:numPr>
          <w:ilvl w:val="0"/>
          <w:numId w:val="61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EB37D0">
        <w:rPr>
          <w:rFonts w:ascii="Book Antiqua" w:hAnsi="Book Antiqua"/>
          <w:lang w:val="sr-Latn-BA"/>
        </w:rPr>
        <w:t>Obezbeđivanje sprovođenja zakonodavstva koje se odnosi na javne službenike, plate i naknade, kao i garantovanje primene standarda i najboljih praksi u upravljanju ljudskim resursima;</w:t>
      </w:r>
    </w:p>
    <w:p w:rsidR="00EB37D0" w:rsidRDefault="00EB37D0" w:rsidP="00EB37D0">
      <w:pPr>
        <w:pStyle w:val="ListParagraph"/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EB37D0" w:rsidRDefault="00EB37D0">
      <w:pPr>
        <w:pStyle w:val="ListParagraph"/>
        <w:numPr>
          <w:ilvl w:val="0"/>
          <w:numId w:val="61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EB37D0">
        <w:rPr>
          <w:rFonts w:ascii="Book Antiqua" w:hAnsi="Book Antiqua"/>
          <w:lang w:val="sr-Latn-BA"/>
        </w:rPr>
        <w:t>Upravljanje i organizacija svih faza procesa zapošljavanja, uključujući preliminarnu procenu kandidata, procedure premeštaja, kao i podrška Komisiji za prijem u izradi elektronskog testa i sprovođenju intervjua sa kandidatima;</w:t>
      </w:r>
    </w:p>
    <w:p w:rsidR="00EB37D0" w:rsidRPr="00EB37D0" w:rsidRDefault="00EB37D0" w:rsidP="00EB37D0">
      <w:pPr>
        <w:pStyle w:val="ListParagraph"/>
        <w:rPr>
          <w:rFonts w:ascii="Book Antiqua" w:hAnsi="Book Antiqua"/>
          <w:lang w:val="sr-Latn-BA"/>
        </w:rPr>
      </w:pPr>
    </w:p>
    <w:p w:rsidR="00EB37D0" w:rsidRDefault="00EB37D0">
      <w:pPr>
        <w:pStyle w:val="ListParagraph"/>
        <w:numPr>
          <w:ilvl w:val="0"/>
          <w:numId w:val="61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EB37D0">
        <w:rPr>
          <w:rFonts w:ascii="Book Antiqua" w:hAnsi="Book Antiqua"/>
          <w:lang w:val="sr-Latn-BA"/>
        </w:rPr>
        <w:t>Podrška organizacionim jedinicama u izradi pojedinačnih opisa poslova, upravljanju ljudskim resursima, procesu ocenjivanja radnog učinka, kao i učešće u oceni službenika;</w:t>
      </w:r>
    </w:p>
    <w:p w:rsidR="00EB37D0" w:rsidRPr="00EB37D0" w:rsidRDefault="00EB37D0" w:rsidP="00EB37D0">
      <w:pPr>
        <w:pStyle w:val="ListParagraph"/>
        <w:rPr>
          <w:rFonts w:ascii="Book Antiqua" w:hAnsi="Book Antiqua"/>
          <w:lang w:val="sr-Latn-BA"/>
        </w:rPr>
      </w:pPr>
    </w:p>
    <w:p w:rsidR="00EB37D0" w:rsidRDefault="00EB37D0">
      <w:pPr>
        <w:pStyle w:val="ListParagraph"/>
        <w:numPr>
          <w:ilvl w:val="0"/>
          <w:numId w:val="61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EB37D0">
        <w:rPr>
          <w:rFonts w:ascii="Book Antiqua" w:hAnsi="Book Antiqua"/>
          <w:lang w:val="sr-Latn-BA"/>
        </w:rPr>
        <w:lastRenderedPageBreak/>
        <w:t>Administracija godišnjih odmora, obuka i evidencije prisustva na radu, kao i podrška Disciplinskoj komisiji;</w:t>
      </w:r>
    </w:p>
    <w:p w:rsidR="00EB37D0" w:rsidRPr="00EB37D0" w:rsidRDefault="00EB37D0" w:rsidP="00EB37D0">
      <w:pPr>
        <w:pStyle w:val="ListParagraph"/>
        <w:rPr>
          <w:rFonts w:ascii="Book Antiqua" w:hAnsi="Book Antiqua"/>
          <w:lang w:val="sr-Latn-BA"/>
        </w:rPr>
      </w:pPr>
    </w:p>
    <w:p w:rsidR="00EB37D0" w:rsidRDefault="00EB37D0">
      <w:pPr>
        <w:pStyle w:val="ListParagraph"/>
        <w:numPr>
          <w:ilvl w:val="0"/>
          <w:numId w:val="61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EB37D0">
        <w:rPr>
          <w:rFonts w:ascii="Book Antiqua" w:hAnsi="Book Antiqua"/>
          <w:lang w:val="sr-Latn-BA"/>
        </w:rPr>
        <w:t>Upravljanje personalnim dosijeima i njihovo vođenje putem Informacionog sistema za upravljanje ljudskim resursima (ISULR), u skladu sa zakonodavstvom o javnim službenicima i zakonima o privatnosti;</w:t>
      </w:r>
    </w:p>
    <w:p w:rsidR="00EB37D0" w:rsidRPr="00EB37D0" w:rsidRDefault="00EB37D0" w:rsidP="00EB37D0">
      <w:pPr>
        <w:pStyle w:val="ListParagraph"/>
        <w:rPr>
          <w:rFonts w:ascii="Book Antiqua" w:hAnsi="Book Antiqua"/>
          <w:lang w:val="sr-Latn-BA"/>
        </w:rPr>
      </w:pPr>
    </w:p>
    <w:p w:rsidR="00EB37D0" w:rsidRDefault="00EB37D0">
      <w:pPr>
        <w:pStyle w:val="ListParagraph"/>
        <w:numPr>
          <w:ilvl w:val="0"/>
          <w:numId w:val="61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EB37D0">
        <w:rPr>
          <w:rFonts w:ascii="Book Antiqua" w:hAnsi="Book Antiqua"/>
          <w:lang w:val="sr-Latn-BA"/>
        </w:rPr>
        <w:t>Upravljanje kompenzacijom zaposlenih, uključujući plate, dodatke, nagrade i druge beneficije, kao i upravljanje penzionisanjem i politikama prestanka radnog odnosa;</w:t>
      </w:r>
    </w:p>
    <w:p w:rsidR="002C2240" w:rsidRDefault="002C2240" w:rsidP="002C2240">
      <w:pPr>
        <w:pStyle w:val="ListParagraph"/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EB37D0" w:rsidRDefault="00EB37D0">
      <w:pPr>
        <w:pStyle w:val="ListParagraph"/>
        <w:numPr>
          <w:ilvl w:val="0"/>
          <w:numId w:val="61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EB37D0">
        <w:rPr>
          <w:rFonts w:ascii="Book Antiqua" w:hAnsi="Book Antiqua"/>
          <w:lang w:val="sr-Latn-BA"/>
        </w:rPr>
        <w:t>Identifikacija potreba za obukom i organizacija relevantnih programa obuke, izrada materijala i resursa za obuku u cilju unapređenja veština zaposlenih i razvoja karijere;</w:t>
      </w:r>
    </w:p>
    <w:p w:rsidR="00EB37D0" w:rsidRPr="00EB37D0" w:rsidRDefault="00EB37D0" w:rsidP="00EB37D0">
      <w:pPr>
        <w:pStyle w:val="ListParagraph"/>
        <w:rPr>
          <w:rFonts w:ascii="Book Antiqua" w:hAnsi="Book Antiqua"/>
          <w:lang w:val="sr-Latn-BA"/>
        </w:rPr>
      </w:pPr>
    </w:p>
    <w:p w:rsidR="00EB37D0" w:rsidRDefault="00EB37D0">
      <w:pPr>
        <w:pStyle w:val="ListParagraph"/>
        <w:numPr>
          <w:ilvl w:val="0"/>
          <w:numId w:val="61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EB37D0">
        <w:rPr>
          <w:rFonts w:ascii="Book Antiqua" w:hAnsi="Book Antiqua"/>
          <w:lang w:val="sr-Latn-BA"/>
        </w:rPr>
        <w:t>Posredovanje i rešavanje konflikata među zaposlenima, rešavanje žalbi i zabrinutosti, kao i promocija pozitivnog i inkluzivnog radnog okruženja, uz podršku disciplinskim i žalbenim komisijama;</w:t>
      </w:r>
    </w:p>
    <w:p w:rsidR="00EB37D0" w:rsidRPr="00EB37D0" w:rsidRDefault="00EB37D0" w:rsidP="00EB37D0">
      <w:pPr>
        <w:pStyle w:val="ListParagraph"/>
        <w:rPr>
          <w:rFonts w:ascii="Book Antiqua" w:hAnsi="Book Antiqua"/>
          <w:lang w:val="sr-Latn-BA"/>
        </w:rPr>
      </w:pPr>
    </w:p>
    <w:p w:rsidR="00EB37D0" w:rsidRDefault="00EB37D0">
      <w:pPr>
        <w:pStyle w:val="ListParagraph"/>
        <w:numPr>
          <w:ilvl w:val="0"/>
          <w:numId w:val="61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EB37D0">
        <w:rPr>
          <w:rFonts w:ascii="Book Antiqua" w:hAnsi="Book Antiqua"/>
          <w:lang w:val="sr-Latn-BA"/>
        </w:rPr>
        <w:t>Upravljanje politikama i praksama zaštite zdravlja i bezbednosti na radu u skladu sa relevantnim zakonodavstvom;</w:t>
      </w:r>
    </w:p>
    <w:p w:rsidR="006C4756" w:rsidRDefault="006C4756" w:rsidP="006C4756">
      <w:pPr>
        <w:pStyle w:val="ListParagraph"/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EB37D0" w:rsidRDefault="00EB37D0">
      <w:pPr>
        <w:pStyle w:val="ListParagraph"/>
        <w:numPr>
          <w:ilvl w:val="0"/>
          <w:numId w:val="61"/>
        </w:numPr>
        <w:tabs>
          <w:tab w:val="left" w:pos="630"/>
          <w:tab w:val="left" w:pos="810"/>
          <w:tab w:val="left" w:pos="3282"/>
        </w:tabs>
        <w:jc w:val="both"/>
        <w:rPr>
          <w:rFonts w:ascii="Book Antiqua" w:hAnsi="Book Antiqua"/>
          <w:lang w:val="sr-Latn-BA"/>
        </w:rPr>
      </w:pPr>
      <w:r w:rsidRPr="00EB37D0">
        <w:rPr>
          <w:rFonts w:ascii="Book Antiqua" w:hAnsi="Book Antiqua"/>
          <w:lang w:val="sr-Latn-BA"/>
        </w:rPr>
        <w:t>Priprema godišnjeg i srednjoročnog plana kadrova, u skladu sa godišnjim budžetskim planiranjem opštine, kao i izrada godišnjeg izveštaja o stanju javne službe u opštini.</w:t>
      </w:r>
    </w:p>
    <w:p w:rsidR="00EB37D0" w:rsidRPr="00EB37D0" w:rsidRDefault="00EB37D0" w:rsidP="00EB37D0">
      <w:pPr>
        <w:pStyle w:val="ListParagraph"/>
        <w:tabs>
          <w:tab w:val="left" w:pos="630"/>
          <w:tab w:val="left" w:pos="81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EB37D0" w:rsidRDefault="00EB37D0">
      <w:pPr>
        <w:numPr>
          <w:ilvl w:val="0"/>
          <w:numId w:val="59"/>
        </w:numPr>
        <w:tabs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EB37D0">
        <w:rPr>
          <w:rFonts w:ascii="Book Antiqua" w:hAnsi="Book Antiqua"/>
          <w:lang w:val="sr-Latn-BA"/>
        </w:rPr>
        <w:t>Jedinica za upravljanje ljudskim resursima pruža usluge za celu opštinsku administraciju, uključujući zdravstvene, obrazovne i kulturne institucije.</w:t>
      </w:r>
    </w:p>
    <w:p w:rsidR="00EB37D0" w:rsidRPr="00EB37D0" w:rsidRDefault="00EB37D0" w:rsidP="00EB37D0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EB37D0" w:rsidRDefault="00EB37D0">
      <w:pPr>
        <w:numPr>
          <w:ilvl w:val="0"/>
          <w:numId w:val="59"/>
        </w:numPr>
        <w:tabs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EB37D0">
        <w:rPr>
          <w:rFonts w:ascii="Book Antiqua" w:hAnsi="Book Antiqua"/>
          <w:lang w:val="sr-Latn-BA"/>
        </w:rPr>
        <w:t>Jedinicom za upravljanje ljudskim resursima rukovodi rukovodilac jedinice, koji izveštava predsedniku opštine.</w:t>
      </w:r>
    </w:p>
    <w:p w:rsidR="00EB37D0" w:rsidRPr="00EB37D0" w:rsidRDefault="00EB37D0">
      <w:pPr>
        <w:numPr>
          <w:ilvl w:val="0"/>
          <w:numId w:val="59"/>
        </w:numPr>
        <w:tabs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EB37D0">
        <w:rPr>
          <w:rFonts w:ascii="Book Antiqua" w:hAnsi="Book Antiqua"/>
          <w:lang w:val="sr-Latn-BA"/>
        </w:rPr>
        <w:t>Broj zaposlenih u Jedinici za upravljanje ljudskim resursima je tri (3).</w:t>
      </w:r>
    </w:p>
    <w:p w:rsidR="00EB37D0" w:rsidRDefault="00EB37D0" w:rsidP="00EB37D0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204366" w:rsidRDefault="00204366" w:rsidP="00EB37D0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EB37D0" w:rsidRDefault="00EB37D0" w:rsidP="00EB37D0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  <w:r w:rsidRPr="00EB37D0">
        <w:rPr>
          <w:rFonts w:ascii="Book Antiqua" w:hAnsi="Book Antiqua"/>
          <w:b/>
          <w:bCs/>
          <w:lang w:val="sr-Latn-BA"/>
        </w:rPr>
        <w:t xml:space="preserve">Član </w:t>
      </w:r>
      <w:r w:rsidR="00B51886">
        <w:rPr>
          <w:rFonts w:ascii="Book Antiqua" w:hAnsi="Book Antiqua"/>
          <w:b/>
          <w:bCs/>
          <w:lang w:val="sr-Latn-BA"/>
        </w:rPr>
        <w:t>3</w:t>
      </w:r>
      <w:r w:rsidR="00553247">
        <w:rPr>
          <w:rFonts w:ascii="Book Antiqua" w:hAnsi="Book Antiqua"/>
          <w:b/>
          <w:bCs/>
          <w:lang w:val="sr-Latn-BA"/>
        </w:rPr>
        <w:t>2</w:t>
      </w:r>
      <w:r w:rsidRPr="00EB37D0">
        <w:rPr>
          <w:rFonts w:ascii="Book Antiqua" w:hAnsi="Book Antiqua"/>
          <w:lang w:val="sr-Latn-BA"/>
        </w:rPr>
        <w:br/>
      </w:r>
      <w:r w:rsidRPr="00EB37D0">
        <w:rPr>
          <w:rFonts w:ascii="Book Antiqua" w:hAnsi="Book Antiqua"/>
          <w:b/>
          <w:bCs/>
          <w:lang w:val="sr-Latn-BA"/>
        </w:rPr>
        <w:t>Sektor za pravna pitanja</w:t>
      </w:r>
    </w:p>
    <w:p w:rsidR="00EB37D0" w:rsidRPr="00EB37D0" w:rsidRDefault="00EB37D0" w:rsidP="00EB37D0">
      <w:pPr>
        <w:tabs>
          <w:tab w:val="left" w:pos="630"/>
          <w:tab w:val="left" w:pos="3282"/>
        </w:tabs>
        <w:jc w:val="center"/>
        <w:rPr>
          <w:rFonts w:ascii="Book Antiqua" w:hAnsi="Book Antiqua"/>
          <w:lang w:val="sr-Latn-BA"/>
        </w:rPr>
      </w:pPr>
    </w:p>
    <w:p w:rsidR="00EB37D0" w:rsidRDefault="00EB37D0">
      <w:pPr>
        <w:numPr>
          <w:ilvl w:val="0"/>
          <w:numId w:val="60"/>
        </w:numPr>
        <w:tabs>
          <w:tab w:val="clear" w:pos="720"/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EB37D0">
        <w:rPr>
          <w:rFonts w:ascii="Book Antiqua" w:hAnsi="Book Antiqua"/>
          <w:lang w:val="sr-Latn-BA"/>
        </w:rPr>
        <w:t>Misija Sektora za pravna pitanja jeste da obezbedi pravno savetovanje, osigura poštovanje zakona i normativnih akata opštine, uključujući davanje pravnih saveta, izradu i reviziju opštinskih akata, kao i zastupanje opštine radi zaštite njenih pravnih prava i interesa.</w:t>
      </w:r>
    </w:p>
    <w:p w:rsidR="00EB37D0" w:rsidRDefault="00EB37D0" w:rsidP="00EB37D0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EB37D0" w:rsidRDefault="00EB37D0">
      <w:pPr>
        <w:numPr>
          <w:ilvl w:val="0"/>
          <w:numId w:val="60"/>
        </w:numPr>
        <w:tabs>
          <w:tab w:val="clear" w:pos="720"/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EB37D0">
        <w:rPr>
          <w:rFonts w:ascii="Book Antiqua" w:hAnsi="Book Antiqua"/>
          <w:lang w:val="sr-Latn-BA"/>
        </w:rPr>
        <w:t>Nadležnosti i odgovornosti Sektora za pravna pitanja su:</w:t>
      </w:r>
    </w:p>
    <w:p w:rsidR="00EB37D0" w:rsidRPr="00EB37D0" w:rsidRDefault="00EB37D0" w:rsidP="00EB37D0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EB37D0" w:rsidRDefault="00EB37D0">
      <w:pPr>
        <w:pStyle w:val="ListParagraph"/>
        <w:numPr>
          <w:ilvl w:val="0"/>
          <w:numId w:val="62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EB37D0">
        <w:rPr>
          <w:rFonts w:ascii="Book Antiqua" w:hAnsi="Book Antiqua"/>
          <w:lang w:val="sr-Latn-BA"/>
        </w:rPr>
        <w:lastRenderedPageBreak/>
        <w:t>Pružanje pravnih saveta predsedniku opštine, Skupštini opštine i strukturama opštinske administracije u vezi sa pravnim i regulatornim pitanjima, kako bi se osiguralo da funkcionisanje i donošenje odluka bude u skladu sa zakonom;</w:t>
      </w:r>
    </w:p>
    <w:p w:rsidR="00EB37D0" w:rsidRDefault="00EB37D0" w:rsidP="00EB37D0">
      <w:pPr>
        <w:pStyle w:val="ListParagraph"/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EB37D0" w:rsidRDefault="00EB37D0">
      <w:pPr>
        <w:pStyle w:val="ListParagraph"/>
        <w:numPr>
          <w:ilvl w:val="0"/>
          <w:numId w:val="62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EB37D0">
        <w:rPr>
          <w:rFonts w:ascii="Book Antiqua" w:hAnsi="Book Antiqua"/>
          <w:lang w:val="sr-Latn-BA"/>
        </w:rPr>
        <w:t>Izrada pravilnika, naredbi, sporazuma, ugovora i politika za opštinu, kao i revizija opštinskih akata u cilju obezbeđivanja zakonitosti i usklađenosti sa relevantnim zakonima;</w:t>
      </w:r>
    </w:p>
    <w:p w:rsidR="00EB37D0" w:rsidRPr="00EB37D0" w:rsidRDefault="00EB37D0" w:rsidP="00EB37D0">
      <w:pPr>
        <w:pStyle w:val="ListParagraph"/>
        <w:rPr>
          <w:rFonts w:ascii="Book Antiqua" w:hAnsi="Book Antiqua"/>
          <w:lang w:val="sr-Latn-BA"/>
        </w:rPr>
      </w:pPr>
    </w:p>
    <w:p w:rsidR="00EB37D0" w:rsidRDefault="00EB37D0">
      <w:pPr>
        <w:pStyle w:val="ListParagraph"/>
        <w:numPr>
          <w:ilvl w:val="0"/>
          <w:numId w:val="62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EB37D0">
        <w:rPr>
          <w:rFonts w:ascii="Book Antiqua" w:hAnsi="Book Antiqua"/>
          <w:lang w:val="sr-Latn-BA"/>
        </w:rPr>
        <w:t>Zastupanje opštine u pravnim postupcima, na sudskim i upravnim ročištima, kao i zaštita opštine od potraživanja trećih strana i rešavanje sporova putem posredovanja ili pregovora, kako bi se izbeglo sudsko rešavanje;</w:t>
      </w:r>
    </w:p>
    <w:p w:rsidR="00EB37D0" w:rsidRPr="00EB37D0" w:rsidRDefault="00EB37D0" w:rsidP="00EB37D0">
      <w:pPr>
        <w:pStyle w:val="ListParagraph"/>
        <w:rPr>
          <w:rFonts w:ascii="Book Antiqua" w:hAnsi="Book Antiqua"/>
          <w:lang w:val="sr-Latn-BA"/>
        </w:rPr>
      </w:pPr>
    </w:p>
    <w:p w:rsidR="00EB37D0" w:rsidRDefault="00EB37D0">
      <w:pPr>
        <w:pStyle w:val="ListParagraph"/>
        <w:numPr>
          <w:ilvl w:val="0"/>
          <w:numId w:val="62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EB37D0">
        <w:rPr>
          <w:rFonts w:ascii="Book Antiqua" w:hAnsi="Book Antiqua"/>
          <w:lang w:val="sr-Latn-BA"/>
        </w:rPr>
        <w:t>Praćenje izmena zakona i propisa na centralnom nivou koje mogu uticati na opštinu i savetovanje u vezi sa potrebnim prilagođavanjima lokalnih politika i praksi;</w:t>
      </w:r>
    </w:p>
    <w:p w:rsidR="00EB37D0" w:rsidRPr="00EB37D0" w:rsidRDefault="00EB37D0" w:rsidP="00EB37D0">
      <w:pPr>
        <w:pStyle w:val="ListParagraph"/>
        <w:rPr>
          <w:rFonts w:ascii="Book Antiqua" w:hAnsi="Book Antiqua"/>
          <w:lang w:val="sr-Latn-BA"/>
        </w:rPr>
      </w:pPr>
    </w:p>
    <w:p w:rsidR="00EB37D0" w:rsidRDefault="00EB37D0">
      <w:pPr>
        <w:pStyle w:val="ListParagraph"/>
        <w:numPr>
          <w:ilvl w:val="0"/>
          <w:numId w:val="62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EB37D0">
        <w:rPr>
          <w:rFonts w:ascii="Book Antiqua" w:hAnsi="Book Antiqua"/>
          <w:lang w:val="sr-Latn-BA"/>
        </w:rPr>
        <w:t>Zastupanje opštine pred regulatornim telima, centralnim institucijama ili odborima u cilju rešavanja pitanja koja se odnose na opštinu, kao što su zoniranje, dozvole i licence;</w:t>
      </w:r>
    </w:p>
    <w:p w:rsidR="00EB37D0" w:rsidRPr="00EB37D0" w:rsidRDefault="00EB37D0" w:rsidP="00EB37D0">
      <w:pPr>
        <w:pStyle w:val="ListParagraph"/>
        <w:rPr>
          <w:rFonts w:ascii="Book Antiqua" w:hAnsi="Book Antiqua"/>
          <w:lang w:val="sr-Latn-BA"/>
        </w:rPr>
      </w:pPr>
    </w:p>
    <w:p w:rsidR="00EB37D0" w:rsidRDefault="00EB37D0">
      <w:pPr>
        <w:pStyle w:val="ListParagraph"/>
        <w:numPr>
          <w:ilvl w:val="0"/>
          <w:numId w:val="62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EB37D0">
        <w:rPr>
          <w:rFonts w:ascii="Book Antiqua" w:hAnsi="Book Antiqua"/>
          <w:lang w:val="sr-Latn-BA"/>
        </w:rPr>
        <w:t>Podrška opštini u pitanjima koja se odnose na lokalno upravljanje i etiku, uključujući sukob interesa, zahteve za pristup javnim informacijama, kao i pitanja privatnosti podataka;</w:t>
      </w:r>
    </w:p>
    <w:p w:rsidR="00085F80" w:rsidRPr="00085F80" w:rsidRDefault="00085F80" w:rsidP="00085F80">
      <w:pPr>
        <w:pStyle w:val="ListParagraph"/>
        <w:rPr>
          <w:rFonts w:ascii="Book Antiqua" w:hAnsi="Book Antiqua"/>
          <w:lang w:val="sr-Latn-BA"/>
        </w:rPr>
      </w:pPr>
    </w:p>
    <w:p w:rsidR="00EB37D0" w:rsidRDefault="00EB37D0">
      <w:pPr>
        <w:pStyle w:val="ListParagraph"/>
        <w:numPr>
          <w:ilvl w:val="0"/>
          <w:numId w:val="62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085F80">
        <w:rPr>
          <w:rFonts w:ascii="Book Antiqua" w:hAnsi="Book Antiqua"/>
          <w:lang w:val="sr-Latn-BA"/>
        </w:rPr>
        <w:t>Rešavanje pravnih aspekata transakcija u vezi sa opštinskom imovinom, uključujući kupovinu, prodaju, davanje u zakup i pitanja korišćenja zemljišta (službenosti);</w:t>
      </w:r>
    </w:p>
    <w:p w:rsidR="00085F80" w:rsidRPr="00085F80" w:rsidRDefault="00085F80" w:rsidP="00085F80">
      <w:pPr>
        <w:pStyle w:val="ListParagraph"/>
        <w:rPr>
          <w:rFonts w:ascii="Book Antiqua" w:hAnsi="Book Antiqua"/>
          <w:lang w:val="sr-Latn-BA"/>
        </w:rPr>
      </w:pPr>
    </w:p>
    <w:p w:rsidR="00EB37D0" w:rsidRDefault="00EB37D0">
      <w:pPr>
        <w:pStyle w:val="ListParagraph"/>
        <w:numPr>
          <w:ilvl w:val="0"/>
          <w:numId w:val="62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085F80">
        <w:rPr>
          <w:rFonts w:ascii="Book Antiqua" w:hAnsi="Book Antiqua"/>
          <w:lang w:val="sr-Latn-BA"/>
        </w:rPr>
        <w:t>Istraživanje i praćenje zakonodavstva radi informisanja o izmenama zakona i propisa koji mogu uticati na opštinu.</w:t>
      </w:r>
    </w:p>
    <w:p w:rsidR="00EB37D0" w:rsidRDefault="00EB37D0">
      <w:pPr>
        <w:numPr>
          <w:ilvl w:val="0"/>
          <w:numId w:val="60"/>
        </w:numPr>
        <w:tabs>
          <w:tab w:val="clear" w:pos="720"/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EB37D0">
        <w:rPr>
          <w:rFonts w:ascii="Book Antiqua" w:hAnsi="Book Antiqua"/>
          <w:lang w:val="sr-Latn-BA"/>
        </w:rPr>
        <w:t>Sektor za pravna pitanja vodi rukovodilac sektora, koji izveštava predsedniku opštine.</w:t>
      </w:r>
    </w:p>
    <w:p w:rsidR="0040723F" w:rsidRDefault="0040723F" w:rsidP="0040723F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EB37D0" w:rsidRPr="00EB37D0" w:rsidRDefault="00EB37D0">
      <w:pPr>
        <w:numPr>
          <w:ilvl w:val="0"/>
          <w:numId w:val="60"/>
        </w:numPr>
        <w:tabs>
          <w:tab w:val="clear" w:pos="720"/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EB37D0">
        <w:rPr>
          <w:rFonts w:ascii="Book Antiqua" w:hAnsi="Book Antiqua"/>
          <w:lang w:val="sr-Latn-BA"/>
        </w:rPr>
        <w:t xml:space="preserve">Broj zaposlenih u Sektoru za pravna pitanja je </w:t>
      </w:r>
      <w:r w:rsidR="005362D5">
        <w:rPr>
          <w:rFonts w:ascii="Book Antiqua" w:hAnsi="Book Antiqua"/>
          <w:lang w:val="sr-Latn-BA"/>
        </w:rPr>
        <w:t>tri</w:t>
      </w:r>
      <w:r w:rsidRPr="00EB37D0">
        <w:rPr>
          <w:rFonts w:ascii="Book Antiqua" w:hAnsi="Book Antiqua"/>
          <w:lang w:val="sr-Latn-BA"/>
        </w:rPr>
        <w:t xml:space="preserve"> (</w:t>
      </w:r>
      <w:r w:rsidR="005362D5">
        <w:rPr>
          <w:rFonts w:ascii="Book Antiqua" w:hAnsi="Book Antiqua"/>
          <w:lang w:val="sr-Latn-BA"/>
        </w:rPr>
        <w:t>3</w:t>
      </w:r>
      <w:r w:rsidRPr="00EB37D0">
        <w:rPr>
          <w:rFonts w:ascii="Book Antiqua" w:hAnsi="Book Antiqua"/>
          <w:lang w:val="sr-Latn-BA"/>
        </w:rPr>
        <w:t>).</w:t>
      </w:r>
    </w:p>
    <w:p w:rsidR="005362D5" w:rsidRDefault="005362D5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080BEE" w:rsidRDefault="00080BEE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925F72" w:rsidRPr="00925F72" w:rsidRDefault="00925F72" w:rsidP="00925F72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  <w:r w:rsidRPr="00925F72">
        <w:rPr>
          <w:rFonts w:ascii="Book Antiqua" w:hAnsi="Book Antiqua"/>
          <w:b/>
          <w:bCs/>
          <w:lang w:val="sr-Latn-BA"/>
        </w:rPr>
        <w:t xml:space="preserve">Član </w:t>
      </w:r>
      <w:r w:rsidR="00D955D5">
        <w:rPr>
          <w:rFonts w:ascii="Book Antiqua" w:hAnsi="Book Antiqua"/>
          <w:b/>
          <w:bCs/>
          <w:lang w:val="sr-Latn-BA"/>
        </w:rPr>
        <w:t>3</w:t>
      </w:r>
      <w:r w:rsidR="00553247">
        <w:rPr>
          <w:rFonts w:ascii="Book Antiqua" w:hAnsi="Book Antiqua"/>
          <w:b/>
          <w:bCs/>
          <w:lang w:val="sr-Latn-BA"/>
        </w:rPr>
        <w:t>3</w:t>
      </w:r>
    </w:p>
    <w:p w:rsidR="00925F72" w:rsidRDefault="00925F72" w:rsidP="00925F72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  <w:r w:rsidRPr="00925F72">
        <w:rPr>
          <w:rFonts w:ascii="Book Antiqua" w:hAnsi="Book Antiqua"/>
          <w:b/>
          <w:bCs/>
          <w:lang w:val="sr-Latn-BA"/>
        </w:rPr>
        <w:t>Kancelarija za zajednice i ljudska prava</w:t>
      </w:r>
    </w:p>
    <w:p w:rsidR="00925F72" w:rsidRPr="00925F72" w:rsidRDefault="00925F72" w:rsidP="00925F72">
      <w:pPr>
        <w:tabs>
          <w:tab w:val="left" w:pos="630"/>
          <w:tab w:val="left" w:pos="3282"/>
        </w:tabs>
        <w:jc w:val="center"/>
        <w:rPr>
          <w:rFonts w:ascii="Book Antiqua" w:hAnsi="Book Antiqua"/>
          <w:lang w:val="sr-Latn-BA"/>
        </w:rPr>
      </w:pPr>
    </w:p>
    <w:p w:rsidR="00925F72" w:rsidRDefault="00925F72">
      <w:pPr>
        <w:numPr>
          <w:ilvl w:val="0"/>
          <w:numId w:val="64"/>
        </w:numPr>
        <w:tabs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925F72">
        <w:rPr>
          <w:rFonts w:ascii="Book Antiqua" w:hAnsi="Book Antiqua"/>
          <w:lang w:val="sr-Latn-BA"/>
        </w:rPr>
        <w:t>Misija Kancelarije za zajednice i ljudska prava je da štiti i promoviše ljudska prava na teritoriji opštine pružanjem aktivne i kontinuirane podrške, kao i da podrži i obezbedi održiv povratak i reintegraciju raseljenih i readmisiranih lica putem detaljnih planova.</w:t>
      </w:r>
    </w:p>
    <w:p w:rsidR="00F6357F" w:rsidRDefault="00F6357F" w:rsidP="00F6357F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925F72" w:rsidRDefault="00925F72">
      <w:pPr>
        <w:numPr>
          <w:ilvl w:val="0"/>
          <w:numId w:val="64"/>
        </w:numPr>
        <w:tabs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925F72">
        <w:rPr>
          <w:rFonts w:ascii="Book Antiqua" w:hAnsi="Book Antiqua"/>
          <w:lang w:val="sr-Latn-BA"/>
        </w:rPr>
        <w:t>Nadležnosti i odgovornosti Kancelarije za zajednice i ljudska prava su:</w:t>
      </w:r>
    </w:p>
    <w:p w:rsidR="00925F72" w:rsidRPr="00925F72" w:rsidRDefault="00925F72" w:rsidP="00925F72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925F72" w:rsidRDefault="00925F72">
      <w:pPr>
        <w:pStyle w:val="ListParagraph"/>
        <w:numPr>
          <w:ilvl w:val="0"/>
          <w:numId w:val="66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925F72">
        <w:rPr>
          <w:rFonts w:ascii="Book Antiqua" w:hAnsi="Book Antiqua"/>
          <w:lang w:val="sr-Latn-BA"/>
        </w:rPr>
        <w:lastRenderedPageBreak/>
        <w:t>Praćenje poštovanja ljudskih prava i podizanje svesti o tim pravima, uključujući identifikaciju i rešavanje pitanja diskriminacije, podršku rodnoj ravnopravnosti i zaštitu prava osetljivih grupa kao što su deca i lica sa invaliditetom;</w:t>
      </w:r>
    </w:p>
    <w:p w:rsidR="00925F72" w:rsidRDefault="00925F72" w:rsidP="00925F72">
      <w:pPr>
        <w:pStyle w:val="ListParagraph"/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925F72" w:rsidRDefault="00925F72">
      <w:pPr>
        <w:pStyle w:val="ListParagraph"/>
        <w:numPr>
          <w:ilvl w:val="0"/>
          <w:numId w:val="66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925F72">
        <w:rPr>
          <w:rFonts w:ascii="Book Antiqua" w:hAnsi="Book Antiqua"/>
          <w:lang w:val="sr-Latn-BA"/>
        </w:rPr>
        <w:t>Pružanje pravnog savetovanja i pomoći pojedincima koji se suočavaju sa kršenjem svojih prava, uključujući slučajeve diskriminacije, zlostavljanja ili drugih povreda ljudskih prava;</w:t>
      </w:r>
    </w:p>
    <w:p w:rsidR="00F6357F" w:rsidRDefault="00F6357F" w:rsidP="00F6357F">
      <w:pPr>
        <w:pStyle w:val="ListParagraph"/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925F72" w:rsidRDefault="00925F72">
      <w:pPr>
        <w:pStyle w:val="ListParagraph"/>
        <w:numPr>
          <w:ilvl w:val="0"/>
          <w:numId w:val="66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925F72">
        <w:rPr>
          <w:rFonts w:ascii="Book Antiqua" w:hAnsi="Book Antiqua"/>
          <w:lang w:val="sr-Latn-BA"/>
        </w:rPr>
        <w:t>Obezbeđivanje sprovođenja politika i propisa koji promovišu i štite ljudska prava, uključujući izradu novih i unapređenje postojećih politika u skladu sa nacionalnim i međunarodnim standardima;</w:t>
      </w:r>
    </w:p>
    <w:p w:rsidR="00925F72" w:rsidRPr="00925F72" w:rsidRDefault="00925F72" w:rsidP="00925F72">
      <w:pPr>
        <w:pStyle w:val="ListParagraph"/>
        <w:rPr>
          <w:rFonts w:ascii="Book Antiqua" w:hAnsi="Book Antiqua"/>
          <w:lang w:val="sr-Latn-BA"/>
        </w:rPr>
      </w:pPr>
    </w:p>
    <w:p w:rsidR="00925F72" w:rsidRDefault="00925F72">
      <w:pPr>
        <w:pStyle w:val="ListParagraph"/>
        <w:numPr>
          <w:ilvl w:val="0"/>
          <w:numId w:val="66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925F72">
        <w:rPr>
          <w:rFonts w:ascii="Book Antiqua" w:hAnsi="Book Antiqua"/>
          <w:lang w:val="sr-Latn-BA"/>
        </w:rPr>
        <w:t>Saradnja i koordinacija sa zainteresovanim stranama, uključujući NVO, zajedničke grupe i državne agencije radi rešavanja pitanja ljudskih prava, kao i podrška i koordinacija inicijativa i projekata usmerenih ka njihovom unapređenju;</w:t>
      </w:r>
    </w:p>
    <w:p w:rsidR="00925F72" w:rsidRPr="00925F72" w:rsidRDefault="00925F72" w:rsidP="00925F72">
      <w:pPr>
        <w:pStyle w:val="ListParagraph"/>
        <w:rPr>
          <w:rFonts w:ascii="Book Antiqua" w:hAnsi="Book Antiqua"/>
          <w:lang w:val="sr-Latn-BA"/>
        </w:rPr>
      </w:pPr>
    </w:p>
    <w:p w:rsidR="00925F72" w:rsidRDefault="00925F72">
      <w:pPr>
        <w:pStyle w:val="ListParagraph"/>
        <w:numPr>
          <w:ilvl w:val="0"/>
          <w:numId w:val="66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925F72">
        <w:rPr>
          <w:rFonts w:ascii="Book Antiqua" w:hAnsi="Book Antiqua"/>
          <w:lang w:val="sr-Latn-BA"/>
        </w:rPr>
        <w:t>Priprema izveštaja o stanju i poštovanju ljudskih prava u opštini, procena napretka i izazova, kao i odgovaranje na žalbe i prijave građana o kršenju ljudskih prava;</w:t>
      </w:r>
    </w:p>
    <w:p w:rsidR="00925F72" w:rsidRPr="00925F72" w:rsidRDefault="00925F72" w:rsidP="00925F72">
      <w:pPr>
        <w:pStyle w:val="ListParagraph"/>
        <w:rPr>
          <w:rFonts w:ascii="Book Antiqua" w:hAnsi="Book Antiqua"/>
          <w:lang w:val="sr-Latn-BA"/>
        </w:rPr>
      </w:pPr>
    </w:p>
    <w:p w:rsidR="00925F72" w:rsidRDefault="00925F72">
      <w:pPr>
        <w:pStyle w:val="ListParagraph"/>
        <w:numPr>
          <w:ilvl w:val="0"/>
          <w:numId w:val="66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925F72">
        <w:rPr>
          <w:rFonts w:ascii="Book Antiqua" w:hAnsi="Book Antiqua"/>
          <w:lang w:val="sr-Latn-BA"/>
        </w:rPr>
        <w:t>Promocija i zaštita prava zajednica i njihovih članova, obezbeđivanje jednakog pristupa javnim uslugama i identifikacija osnovnih potreba nevećinskih zajednica;</w:t>
      </w:r>
    </w:p>
    <w:p w:rsidR="00925F72" w:rsidRPr="00925F72" w:rsidRDefault="00925F72" w:rsidP="00925F72">
      <w:pPr>
        <w:pStyle w:val="ListParagraph"/>
        <w:rPr>
          <w:rFonts w:ascii="Book Antiqua" w:hAnsi="Book Antiqua"/>
          <w:lang w:val="sr-Latn-BA"/>
        </w:rPr>
      </w:pPr>
    </w:p>
    <w:p w:rsidR="00925F72" w:rsidRDefault="00925F72">
      <w:pPr>
        <w:pStyle w:val="ListParagraph"/>
        <w:numPr>
          <w:ilvl w:val="0"/>
          <w:numId w:val="66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925F72">
        <w:rPr>
          <w:rFonts w:ascii="Book Antiqua" w:hAnsi="Book Antiqua"/>
          <w:lang w:val="sr-Latn-BA"/>
        </w:rPr>
        <w:t>Koordinacija i podrška procesu povratka i promocija uslova za održiv povratak i reintegraciju raseljenih i readmisiranih lica, kao i izrada planova za njihov povratak i reintegraciju;</w:t>
      </w:r>
    </w:p>
    <w:p w:rsidR="00925F72" w:rsidRPr="00925F72" w:rsidRDefault="00925F72" w:rsidP="00925F72">
      <w:pPr>
        <w:pStyle w:val="ListParagraph"/>
        <w:rPr>
          <w:rFonts w:ascii="Book Antiqua" w:hAnsi="Book Antiqua"/>
          <w:lang w:val="sr-Latn-BA"/>
        </w:rPr>
      </w:pPr>
    </w:p>
    <w:p w:rsidR="00925F72" w:rsidRDefault="00925F72">
      <w:pPr>
        <w:pStyle w:val="ListParagraph"/>
        <w:numPr>
          <w:ilvl w:val="0"/>
          <w:numId w:val="66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925F72">
        <w:rPr>
          <w:rFonts w:ascii="Book Antiqua" w:hAnsi="Book Antiqua"/>
          <w:lang w:val="sr-Latn-BA"/>
        </w:rPr>
        <w:t>Identifikacija potreba nevećinskih zajednica i izrada projekata koji unapređuju njihova prava na jednak pristup javnim uslugama i podržavaju održiv povratak i reintegraciju;</w:t>
      </w:r>
    </w:p>
    <w:p w:rsidR="00925F72" w:rsidRPr="00925F72" w:rsidRDefault="00925F72" w:rsidP="00925F72">
      <w:pPr>
        <w:pStyle w:val="ListParagraph"/>
        <w:rPr>
          <w:rFonts w:ascii="Book Antiqua" w:hAnsi="Book Antiqua"/>
          <w:lang w:val="sr-Latn-BA"/>
        </w:rPr>
      </w:pPr>
    </w:p>
    <w:p w:rsidR="00925F72" w:rsidRDefault="00925F72">
      <w:pPr>
        <w:pStyle w:val="ListParagraph"/>
        <w:numPr>
          <w:ilvl w:val="0"/>
          <w:numId w:val="66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925F72">
        <w:rPr>
          <w:rFonts w:ascii="Book Antiqua" w:hAnsi="Book Antiqua"/>
          <w:lang w:val="sr-Latn-BA"/>
        </w:rPr>
        <w:t>Koordinacija aktivnosti sa opštinskim institucijama i centralnom vladom, i nadzor nad napretkom u oblasti prava zajednica, kao i priprema izveštaja za predsednika opštine, opštinsku skupštinu i centralne institucije o postignućima i izazovima u ovoj oblasti.</w:t>
      </w:r>
    </w:p>
    <w:p w:rsidR="00080BEE" w:rsidRDefault="00080BEE" w:rsidP="00080BEE">
      <w:pPr>
        <w:pStyle w:val="ListParagraph"/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925F72" w:rsidRDefault="00925F72">
      <w:pPr>
        <w:numPr>
          <w:ilvl w:val="0"/>
          <w:numId w:val="64"/>
        </w:numPr>
        <w:tabs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925F72">
        <w:rPr>
          <w:rFonts w:ascii="Book Antiqua" w:hAnsi="Book Antiqua"/>
          <w:lang w:val="sr-Latn-BA"/>
        </w:rPr>
        <w:t>Kancelarijom za zajednice i ljudska prava rukovodi rukovodilac sektora koji izveštava predsedniku opštine.</w:t>
      </w:r>
    </w:p>
    <w:p w:rsidR="00925F72" w:rsidRPr="00925F72" w:rsidRDefault="00925F72" w:rsidP="00925F72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925F72" w:rsidRDefault="00925F72">
      <w:pPr>
        <w:numPr>
          <w:ilvl w:val="0"/>
          <w:numId w:val="64"/>
        </w:numPr>
        <w:tabs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925F72">
        <w:rPr>
          <w:rFonts w:ascii="Book Antiqua" w:hAnsi="Book Antiqua"/>
          <w:lang w:val="sr-Latn-BA"/>
        </w:rPr>
        <w:t>Broj zaposlenih u Kancelariji za zajednice i ljudska prava je četiri (4).</w:t>
      </w:r>
    </w:p>
    <w:p w:rsidR="00523BFF" w:rsidRDefault="00523BFF" w:rsidP="00523BFF">
      <w:pPr>
        <w:pStyle w:val="ListParagraph"/>
        <w:rPr>
          <w:rFonts w:ascii="Book Antiqua" w:hAnsi="Book Antiqua"/>
          <w:lang w:val="sr-Latn-BA"/>
        </w:rPr>
      </w:pPr>
    </w:p>
    <w:p w:rsidR="00523BFF" w:rsidRDefault="00523BFF" w:rsidP="00523BFF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1570E0" w:rsidRDefault="001570E0" w:rsidP="00925F72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</w:p>
    <w:p w:rsidR="005362D5" w:rsidRDefault="005362D5" w:rsidP="00925F72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</w:p>
    <w:p w:rsidR="00925F72" w:rsidRPr="00925F72" w:rsidRDefault="00925F72" w:rsidP="00925F72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  <w:r w:rsidRPr="00925F72">
        <w:rPr>
          <w:rFonts w:ascii="Book Antiqua" w:hAnsi="Book Antiqua"/>
          <w:b/>
          <w:bCs/>
          <w:lang w:val="sr-Latn-BA"/>
        </w:rPr>
        <w:t xml:space="preserve">Član </w:t>
      </w:r>
      <w:r w:rsidR="00D955D5">
        <w:rPr>
          <w:rFonts w:ascii="Book Antiqua" w:hAnsi="Book Antiqua"/>
          <w:b/>
          <w:bCs/>
          <w:lang w:val="sr-Latn-BA"/>
        </w:rPr>
        <w:t>3</w:t>
      </w:r>
      <w:r w:rsidR="00553247">
        <w:rPr>
          <w:rFonts w:ascii="Book Antiqua" w:hAnsi="Book Antiqua"/>
          <w:b/>
          <w:bCs/>
          <w:lang w:val="sr-Latn-BA"/>
        </w:rPr>
        <w:t>4</w:t>
      </w:r>
    </w:p>
    <w:p w:rsidR="00925F72" w:rsidRDefault="00925F72" w:rsidP="00925F72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  <w:r w:rsidRPr="00925F72">
        <w:rPr>
          <w:rFonts w:ascii="Book Antiqua" w:hAnsi="Book Antiqua"/>
          <w:b/>
          <w:bCs/>
          <w:lang w:val="sr-Latn-BA"/>
        </w:rPr>
        <w:t>Sektor za javne nabavke</w:t>
      </w:r>
    </w:p>
    <w:p w:rsidR="00925F72" w:rsidRPr="00925F72" w:rsidRDefault="00925F72" w:rsidP="00925F72">
      <w:pPr>
        <w:tabs>
          <w:tab w:val="left" w:pos="630"/>
          <w:tab w:val="left" w:pos="3282"/>
        </w:tabs>
        <w:jc w:val="center"/>
        <w:rPr>
          <w:rFonts w:ascii="Book Antiqua" w:hAnsi="Book Antiqua"/>
          <w:lang w:val="sr-Latn-BA"/>
        </w:rPr>
      </w:pPr>
    </w:p>
    <w:p w:rsidR="00925F72" w:rsidRDefault="00925F72">
      <w:pPr>
        <w:numPr>
          <w:ilvl w:val="0"/>
          <w:numId w:val="63"/>
        </w:numPr>
        <w:tabs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925F72">
        <w:rPr>
          <w:rFonts w:ascii="Book Antiqua" w:hAnsi="Book Antiqua"/>
          <w:lang w:val="sr-Latn-BA"/>
        </w:rPr>
        <w:t>Misija Sektora za javne nabavke je da obezbedi efikasan i isplativ proces nabavki za potrebna dobra i usluge, poštujući principe pravičnosti, transparentnosti i usklađenosti sa zakonima, podzakonskim aktima i relevantnim opštinskim politikama, kao i sa etičkim standardima.</w:t>
      </w:r>
    </w:p>
    <w:p w:rsidR="00925F72" w:rsidRPr="00925F72" w:rsidRDefault="00925F72" w:rsidP="00925F72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925F72" w:rsidRDefault="00925F72">
      <w:pPr>
        <w:numPr>
          <w:ilvl w:val="0"/>
          <w:numId w:val="63"/>
        </w:numPr>
        <w:tabs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925F72">
        <w:rPr>
          <w:rFonts w:ascii="Book Antiqua" w:hAnsi="Book Antiqua"/>
          <w:lang w:val="sr-Latn-BA"/>
        </w:rPr>
        <w:t>Nadležnosti i odgovornosti Sektora za javne nabavke su:</w:t>
      </w:r>
    </w:p>
    <w:p w:rsidR="00925F72" w:rsidRPr="00925F72" w:rsidRDefault="00925F72" w:rsidP="00925F72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925F72" w:rsidRDefault="00925F72">
      <w:pPr>
        <w:pStyle w:val="ListParagraph"/>
        <w:numPr>
          <w:ilvl w:val="0"/>
          <w:numId w:val="67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925F72">
        <w:rPr>
          <w:rFonts w:ascii="Book Antiqua" w:hAnsi="Book Antiqua"/>
          <w:lang w:val="sr-Latn-BA"/>
        </w:rPr>
        <w:t>Identifikacija potreba opštinske administracije za dobrima, uslugama i radovima, i izrada godišnjeg plana nabavki u skladu sa važećim zakonodavstvom i prioritetima opštine;</w:t>
      </w:r>
    </w:p>
    <w:p w:rsidR="00925F72" w:rsidRPr="00925F72" w:rsidRDefault="00925F72" w:rsidP="00925F72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925F72" w:rsidRDefault="00925F72">
      <w:pPr>
        <w:pStyle w:val="ListParagraph"/>
        <w:numPr>
          <w:ilvl w:val="0"/>
          <w:numId w:val="67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925F72">
        <w:rPr>
          <w:rFonts w:ascii="Book Antiqua" w:hAnsi="Book Antiqua"/>
          <w:lang w:val="sr-Latn-BA"/>
        </w:rPr>
        <w:t>Priprema i objavljivanje dokumentacije o nabavci, kao što su zahtevi za predloge, zahtevi za ponude i pozivi za dostavljanje ponuda, kao i njihovo prikupljanje;</w:t>
      </w:r>
    </w:p>
    <w:p w:rsidR="004D3EE3" w:rsidRPr="004D3EE3" w:rsidRDefault="004D3EE3" w:rsidP="004D3EE3">
      <w:pPr>
        <w:pStyle w:val="ListParagraph"/>
        <w:rPr>
          <w:rFonts w:ascii="Book Antiqua" w:hAnsi="Book Antiqua"/>
          <w:lang w:val="sr-Latn-BA"/>
        </w:rPr>
      </w:pPr>
    </w:p>
    <w:p w:rsidR="00925F72" w:rsidRDefault="00925F72">
      <w:pPr>
        <w:pStyle w:val="ListParagraph"/>
        <w:numPr>
          <w:ilvl w:val="0"/>
          <w:numId w:val="67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4D3EE3">
        <w:rPr>
          <w:rFonts w:ascii="Book Antiqua" w:hAnsi="Book Antiqua"/>
          <w:lang w:val="sr-Latn-BA"/>
        </w:rPr>
        <w:t>Određivanje metodologije nabavki i postupaka za ocenjivanje cena, kao i ocenjivanje ponuda i predloga za izbor najpovoljnijih ponuđača na osnovu kriterijuma kao što su cena, kvalitet i kapacitet;</w:t>
      </w:r>
    </w:p>
    <w:p w:rsidR="004D3EE3" w:rsidRPr="004D3EE3" w:rsidRDefault="004D3EE3" w:rsidP="004D3EE3">
      <w:pPr>
        <w:pStyle w:val="ListParagraph"/>
        <w:rPr>
          <w:rFonts w:ascii="Book Antiqua" w:hAnsi="Book Antiqua"/>
          <w:lang w:val="sr-Latn-BA"/>
        </w:rPr>
      </w:pPr>
    </w:p>
    <w:p w:rsidR="00925F72" w:rsidRDefault="00925F72">
      <w:pPr>
        <w:pStyle w:val="ListParagraph"/>
        <w:numPr>
          <w:ilvl w:val="0"/>
          <w:numId w:val="67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4D3EE3">
        <w:rPr>
          <w:rFonts w:ascii="Book Antiqua" w:hAnsi="Book Antiqua"/>
          <w:lang w:val="sr-Latn-BA"/>
        </w:rPr>
        <w:t>Pregovaranje i zaključenje ugovora sa izabranim dobavljačima i pružaocima usluga, i obezbeđivanje da ugovori budu jasni i usklađeni sa zakonima, politikama i opštinskim propisima;</w:t>
      </w:r>
    </w:p>
    <w:p w:rsidR="004D3EE3" w:rsidRPr="004D3EE3" w:rsidRDefault="004D3EE3" w:rsidP="004D3EE3">
      <w:pPr>
        <w:pStyle w:val="ListParagraph"/>
        <w:rPr>
          <w:rFonts w:ascii="Book Antiqua" w:hAnsi="Book Antiqua"/>
          <w:lang w:val="sr-Latn-BA"/>
        </w:rPr>
      </w:pPr>
    </w:p>
    <w:p w:rsidR="00925F72" w:rsidRDefault="00925F72">
      <w:pPr>
        <w:pStyle w:val="ListParagraph"/>
        <w:numPr>
          <w:ilvl w:val="0"/>
          <w:numId w:val="67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4D3EE3">
        <w:rPr>
          <w:rFonts w:ascii="Book Antiqua" w:hAnsi="Book Antiqua"/>
          <w:lang w:val="sr-Latn-BA"/>
        </w:rPr>
        <w:t>Uspostavljanje i održavanje pozitivnih odnosa sa dobavljačima, izvršiocima radova i prodavcima, kao i redovno ocenjivanje učinka dobavljača u ispunjavanju zahteva kvaliteta, isporuke i usluge;</w:t>
      </w:r>
    </w:p>
    <w:p w:rsidR="00925F72" w:rsidRDefault="00925F72">
      <w:pPr>
        <w:pStyle w:val="ListParagraph"/>
        <w:numPr>
          <w:ilvl w:val="0"/>
          <w:numId w:val="67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4D3EE3">
        <w:rPr>
          <w:rFonts w:ascii="Book Antiqua" w:hAnsi="Book Antiqua"/>
          <w:lang w:val="sr-Latn-BA"/>
        </w:rPr>
        <w:t>Saradnja sa dobavljačima na unapređenju procesa, kvaliteta i efikasnosti, kao i rešavanje svih ugovornih pitanja i sporova;</w:t>
      </w:r>
    </w:p>
    <w:p w:rsidR="004D3EE3" w:rsidRPr="004D3EE3" w:rsidRDefault="004D3EE3" w:rsidP="004D3EE3">
      <w:pPr>
        <w:pStyle w:val="ListParagraph"/>
        <w:rPr>
          <w:rFonts w:ascii="Book Antiqua" w:hAnsi="Book Antiqua"/>
          <w:lang w:val="sr-Latn-BA"/>
        </w:rPr>
      </w:pPr>
    </w:p>
    <w:p w:rsidR="00925F72" w:rsidRDefault="00925F72">
      <w:pPr>
        <w:pStyle w:val="ListParagraph"/>
        <w:numPr>
          <w:ilvl w:val="0"/>
          <w:numId w:val="67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4D3EE3">
        <w:rPr>
          <w:rFonts w:ascii="Book Antiqua" w:hAnsi="Book Antiqua"/>
          <w:lang w:val="sr-Latn-BA"/>
        </w:rPr>
        <w:t>Planiranje i koordinacija distribucije dobara i materijala ka različitim opštinskim odeljenjima i lokacijama;</w:t>
      </w:r>
    </w:p>
    <w:p w:rsidR="004D3EE3" w:rsidRPr="004D3EE3" w:rsidRDefault="004D3EE3" w:rsidP="004D3EE3">
      <w:pPr>
        <w:pStyle w:val="ListParagraph"/>
        <w:rPr>
          <w:rFonts w:ascii="Book Antiqua" w:hAnsi="Book Antiqua"/>
          <w:lang w:val="sr-Latn-BA"/>
        </w:rPr>
      </w:pPr>
    </w:p>
    <w:p w:rsidR="00925F72" w:rsidRDefault="00925F72">
      <w:pPr>
        <w:pStyle w:val="ListParagraph"/>
        <w:numPr>
          <w:ilvl w:val="0"/>
          <w:numId w:val="67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4D3EE3">
        <w:rPr>
          <w:rFonts w:ascii="Book Antiqua" w:hAnsi="Book Antiqua"/>
          <w:lang w:val="sr-Latn-BA"/>
        </w:rPr>
        <w:t>Obezbeđivanje da sve aktivnosti javnih nabavki budu u skladu sa zakonskim i regulatornim zahtevima, kao i upravljanje dokumentacijom i evidencijama o postupcima nabavki za potrebe revizije;</w:t>
      </w:r>
    </w:p>
    <w:p w:rsidR="004D3EE3" w:rsidRPr="004D3EE3" w:rsidRDefault="004D3EE3" w:rsidP="004D3EE3">
      <w:pPr>
        <w:pStyle w:val="ListParagraph"/>
        <w:rPr>
          <w:rFonts w:ascii="Book Antiqua" w:hAnsi="Book Antiqua"/>
          <w:lang w:val="sr-Latn-BA"/>
        </w:rPr>
      </w:pPr>
    </w:p>
    <w:p w:rsidR="00925F72" w:rsidRDefault="00925F72">
      <w:pPr>
        <w:pStyle w:val="ListParagraph"/>
        <w:numPr>
          <w:ilvl w:val="0"/>
          <w:numId w:val="67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4D3EE3">
        <w:rPr>
          <w:rFonts w:ascii="Book Antiqua" w:hAnsi="Book Antiqua"/>
          <w:lang w:val="sr-Latn-BA"/>
        </w:rPr>
        <w:t>Primena najboljih, etičkih i transparentnih praksi u javnim nabavkama radi sprečavanja korupcije i favorizovanja, smanjenja troškova i povećanja ukupne efikasnosti.</w:t>
      </w:r>
    </w:p>
    <w:p w:rsidR="004D3EE3" w:rsidRPr="004D3EE3" w:rsidRDefault="004D3EE3" w:rsidP="004D3EE3">
      <w:pPr>
        <w:pStyle w:val="ListParagraph"/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925F72" w:rsidRDefault="00925F72">
      <w:pPr>
        <w:numPr>
          <w:ilvl w:val="0"/>
          <w:numId w:val="63"/>
        </w:numPr>
        <w:tabs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925F72">
        <w:rPr>
          <w:rFonts w:ascii="Book Antiqua" w:hAnsi="Book Antiqua"/>
          <w:lang w:val="sr-Latn-BA"/>
        </w:rPr>
        <w:t>Sektorom za javne nabavke rukovodi rukovodilac sektora, koji izveštava predsedniku opštine.</w:t>
      </w:r>
    </w:p>
    <w:p w:rsidR="004D3EE3" w:rsidRPr="00925F72" w:rsidRDefault="004D3EE3" w:rsidP="004D3EE3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925F72" w:rsidRPr="00925F72" w:rsidRDefault="00925F72">
      <w:pPr>
        <w:numPr>
          <w:ilvl w:val="0"/>
          <w:numId w:val="63"/>
        </w:numPr>
        <w:tabs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925F72">
        <w:rPr>
          <w:rFonts w:ascii="Book Antiqua" w:hAnsi="Book Antiqua"/>
          <w:lang w:val="sr-Latn-BA"/>
        </w:rPr>
        <w:t xml:space="preserve">Broj zaposlenih u Sektoru za javne nabavke je </w:t>
      </w:r>
      <w:r w:rsidR="005362D5">
        <w:rPr>
          <w:rFonts w:ascii="Book Antiqua" w:hAnsi="Book Antiqua"/>
          <w:lang w:val="sr-Latn-BA"/>
        </w:rPr>
        <w:t>tri</w:t>
      </w:r>
      <w:r w:rsidRPr="00925F72">
        <w:rPr>
          <w:rFonts w:ascii="Book Antiqua" w:hAnsi="Book Antiqua"/>
          <w:lang w:val="sr-Latn-BA"/>
        </w:rPr>
        <w:t xml:space="preserve"> (</w:t>
      </w:r>
      <w:r w:rsidR="005362D5">
        <w:rPr>
          <w:rFonts w:ascii="Book Antiqua" w:hAnsi="Book Antiqua"/>
          <w:lang w:val="sr-Latn-BA"/>
        </w:rPr>
        <w:t>3</w:t>
      </w:r>
      <w:r w:rsidRPr="00925F72">
        <w:rPr>
          <w:rFonts w:ascii="Book Antiqua" w:hAnsi="Book Antiqua"/>
          <w:lang w:val="sr-Latn-BA"/>
        </w:rPr>
        <w:t>).</w:t>
      </w:r>
    </w:p>
    <w:p w:rsidR="00925F72" w:rsidRDefault="00925F72" w:rsidP="00925F72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800D79" w:rsidRPr="00925F72" w:rsidRDefault="00800D79" w:rsidP="00925F72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925F72" w:rsidRPr="00925F72" w:rsidRDefault="00925F72" w:rsidP="004D3EE3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  <w:r w:rsidRPr="00925F72">
        <w:rPr>
          <w:rFonts w:ascii="Book Antiqua" w:hAnsi="Book Antiqua"/>
          <w:b/>
          <w:bCs/>
          <w:lang w:val="sr-Latn-BA"/>
        </w:rPr>
        <w:t xml:space="preserve">Član </w:t>
      </w:r>
      <w:r w:rsidR="00D955D5">
        <w:rPr>
          <w:rFonts w:ascii="Book Antiqua" w:hAnsi="Book Antiqua"/>
          <w:b/>
          <w:bCs/>
          <w:lang w:val="sr-Latn-BA"/>
        </w:rPr>
        <w:t>3</w:t>
      </w:r>
      <w:r w:rsidR="00553247">
        <w:rPr>
          <w:rFonts w:ascii="Book Antiqua" w:hAnsi="Book Antiqua"/>
          <w:b/>
          <w:bCs/>
          <w:lang w:val="sr-Latn-BA"/>
        </w:rPr>
        <w:t>5</w:t>
      </w:r>
    </w:p>
    <w:p w:rsidR="00925F72" w:rsidRDefault="00925F72" w:rsidP="004D3EE3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  <w:r w:rsidRPr="00925F72">
        <w:rPr>
          <w:rFonts w:ascii="Book Antiqua" w:hAnsi="Book Antiqua"/>
          <w:b/>
          <w:bCs/>
          <w:lang w:val="sr-Latn-BA"/>
        </w:rPr>
        <w:t>Jedinica interne revizije</w:t>
      </w:r>
    </w:p>
    <w:p w:rsidR="004D3EE3" w:rsidRPr="00925F72" w:rsidRDefault="004D3EE3" w:rsidP="004D3EE3">
      <w:pPr>
        <w:tabs>
          <w:tab w:val="left" w:pos="630"/>
          <w:tab w:val="left" w:pos="3282"/>
        </w:tabs>
        <w:jc w:val="center"/>
        <w:rPr>
          <w:rFonts w:ascii="Book Antiqua" w:hAnsi="Book Antiqua"/>
          <w:lang w:val="sr-Latn-BA"/>
        </w:rPr>
      </w:pPr>
    </w:p>
    <w:p w:rsidR="00925F72" w:rsidRDefault="00925F72">
      <w:pPr>
        <w:numPr>
          <w:ilvl w:val="0"/>
          <w:numId w:val="65"/>
        </w:numPr>
        <w:tabs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925F72">
        <w:rPr>
          <w:rFonts w:ascii="Book Antiqua" w:hAnsi="Book Antiqua"/>
          <w:lang w:val="sr-Latn-BA"/>
        </w:rPr>
        <w:t>Misija Jedinice interne revizije je da pruži nepristrasne i objektivne procene u cilju unapređenja institucionalnog funkcionisanja i odgovornosti, uključujući ocenu internih kontrola, upravljanje rizicima, obezbeđivanje usklađenosti i poboljšanje efikasnosti, sa ciljem jačanja upravljanja i odgovornosti, kao i minimiziranja rizika unutar institucije.</w:t>
      </w:r>
    </w:p>
    <w:p w:rsidR="004D3EE3" w:rsidRPr="00925F72" w:rsidRDefault="004D3EE3" w:rsidP="004D3EE3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925F72" w:rsidRDefault="00925F72">
      <w:pPr>
        <w:numPr>
          <w:ilvl w:val="0"/>
          <w:numId w:val="65"/>
        </w:numPr>
        <w:tabs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925F72">
        <w:rPr>
          <w:rFonts w:ascii="Book Antiqua" w:hAnsi="Book Antiqua"/>
          <w:lang w:val="sr-Latn-BA"/>
        </w:rPr>
        <w:t>Nadležnosti i odgovornosti Jedinice interne revizije su:</w:t>
      </w:r>
    </w:p>
    <w:p w:rsidR="004D3EE3" w:rsidRPr="00925F72" w:rsidRDefault="004D3EE3" w:rsidP="004D3EE3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925F72" w:rsidRDefault="00925F72">
      <w:pPr>
        <w:pStyle w:val="ListParagraph"/>
        <w:numPr>
          <w:ilvl w:val="0"/>
          <w:numId w:val="68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4D3EE3">
        <w:rPr>
          <w:rFonts w:ascii="Book Antiqua" w:hAnsi="Book Antiqua"/>
          <w:lang w:val="sr-Latn-BA"/>
        </w:rPr>
        <w:t>Priprema godišnjeg plana revizije, kojim se definišu ciljevi i zadaci revizorskih aktivnosti zasnovanih na proceni rizika, ciljevima i prioritetima opštine;</w:t>
      </w:r>
    </w:p>
    <w:p w:rsidR="004D3EE3" w:rsidRDefault="004D3EE3" w:rsidP="004D3EE3">
      <w:pPr>
        <w:pStyle w:val="ListParagraph"/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925F72" w:rsidRDefault="00925F72">
      <w:pPr>
        <w:pStyle w:val="ListParagraph"/>
        <w:numPr>
          <w:ilvl w:val="0"/>
          <w:numId w:val="68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4D3EE3">
        <w:rPr>
          <w:rFonts w:ascii="Book Antiqua" w:hAnsi="Book Antiqua"/>
          <w:lang w:val="sr-Latn-BA"/>
        </w:rPr>
        <w:t>Procena finansijskih izveštaja i transakcija radi obezbeđivanja tačnosti i usklađenosti sa standardima, zakonima i propisima, uključujući ispitivanje prihoda, rashoda, imovine, obaveza i finansijskih kontrola;</w:t>
      </w:r>
    </w:p>
    <w:p w:rsidR="004D3EE3" w:rsidRPr="004D3EE3" w:rsidRDefault="004D3EE3" w:rsidP="004D3EE3">
      <w:pPr>
        <w:pStyle w:val="ListParagraph"/>
        <w:rPr>
          <w:rFonts w:ascii="Book Antiqua" w:hAnsi="Book Antiqua"/>
          <w:lang w:val="sr-Latn-BA"/>
        </w:rPr>
      </w:pPr>
    </w:p>
    <w:p w:rsidR="00925F72" w:rsidRDefault="00925F72">
      <w:pPr>
        <w:pStyle w:val="ListParagraph"/>
        <w:numPr>
          <w:ilvl w:val="0"/>
          <w:numId w:val="68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4D3EE3">
        <w:rPr>
          <w:rFonts w:ascii="Book Antiqua" w:hAnsi="Book Antiqua"/>
          <w:lang w:val="sr-Latn-BA"/>
        </w:rPr>
        <w:t>Procena efikasnosti i efektivnosti internih kontrola i procesa radi osiguravanja zaštite imovine, integriteta podataka i usklađenosti sa zakonima, propisima i internim politikama;</w:t>
      </w:r>
    </w:p>
    <w:p w:rsidR="004D3EE3" w:rsidRPr="004D3EE3" w:rsidRDefault="004D3EE3" w:rsidP="004D3EE3">
      <w:pPr>
        <w:pStyle w:val="ListParagraph"/>
        <w:rPr>
          <w:rFonts w:ascii="Book Antiqua" w:hAnsi="Book Antiqua"/>
          <w:lang w:val="sr-Latn-BA"/>
        </w:rPr>
      </w:pPr>
    </w:p>
    <w:p w:rsidR="00925F72" w:rsidRDefault="00925F72">
      <w:pPr>
        <w:pStyle w:val="ListParagraph"/>
        <w:numPr>
          <w:ilvl w:val="0"/>
          <w:numId w:val="68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4D3EE3">
        <w:rPr>
          <w:rFonts w:ascii="Book Antiqua" w:hAnsi="Book Antiqua"/>
          <w:lang w:val="sr-Latn-BA"/>
        </w:rPr>
        <w:t>Ocena efikasnosti i efektivnosti operativnih procesa i procedura, identifikovanje oblasti za unapređenje i davanje preporuka za povećanje efikasnosti i smanjenje troškova;</w:t>
      </w:r>
    </w:p>
    <w:p w:rsidR="004D3EE3" w:rsidRPr="004D3EE3" w:rsidRDefault="004D3EE3" w:rsidP="004D3EE3">
      <w:pPr>
        <w:pStyle w:val="ListParagraph"/>
        <w:rPr>
          <w:rFonts w:ascii="Book Antiqua" w:hAnsi="Book Antiqua"/>
          <w:lang w:val="sr-Latn-BA"/>
        </w:rPr>
      </w:pPr>
    </w:p>
    <w:p w:rsidR="00925F72" w:rsidRDefault="00925F72">
      <w:pPr>
        <w:pStyle w:val="ListParagraph"/>
        <w:numPr>
          <w:ilvl w:val="0"/>
          <w:numId w:val="68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4D3EE3">
        <w:rPr>
          <w:rFonts w:ascii="Book Antiqua" w:hAnsi="Book Antiqua"/>
          <w:lang w:val="sr-Latn-BA"/>
        </w:rPr>
        <w:t>Obezbeđivanje usklađenosti sa zakonima, propisima i internim politikama putem provere poštovanja relevantnih zakonskih i regulatornih zahteva;</w:t>
      </w:r>
    </w:p>
    <w:p w:rsidR="00800D79" w:rsidRDefault="00800D79" w:rsidP="00800D79">
      <w:pPr>
        <w:pStyle w:val="ListParagraph"/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925F72" w:rsidRDefault="00925F72">
      <w:pPr>
        <w:pStyle w:val="ListParagraph"/>
        <w:numPr>
          <w:ilvl w:val="0"/>
          <w:numId w:val="68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4D3EE3">
        <w:rPr>
          <w:rFonts w:ascii="Book Antiqua" w:hAnsi="Book Antiqua"/>
          <w:lang w:val="sr-Latn-BA"/>
        </w:rPr>
        <w:t>Praćenje sprovođenja preporuka revizije i procena da li su preduzete korektivne mere, kao i saradnja sa eksternim revizorima radi olakšavanja njihove revizije opštine;</w:t>
      </w:r>
    </w:p>
    <w:p w:rsidR="004D3EE3" w:rsidRPr="004D3EE3" w:rsidRDefault="004D3EE3" w:rsidP="004D3EE3">
      <w:pPr>
        <w:pStyle w:val="ListParagraph"/>
        <w:rPr>
          <w:rFonts w:ascii="Book Antiqua" w:hAnsi="Book Antiqua"/>
          <w:lang w:val="sr-Latn-BA"/>
        </w:rPr>
      </w:pPr>
    </w:p>
    <w:p w:rsidR="00925F72" w:rsidRDefault="00925F72">
      <w:pPr>
        <w:pStyle w:val="ListParagraph"/>
        <w:numPr>
          <w:ilvl w:val="0"/>
          <w:numId w:val="68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4D3EE3">
        <w:rPr>
          <w:rFonts w:ascii="Book Antiqua" w:hAnsi="Book Antiqua"/>
          <w:lang w:val="sr-Latn-BA"/>
        </w:rPr>
        <w:t>Procena bezbednosti i integriteta informacionih sistema, upravljanja podacima i IT kontrola, uz adresiranje rizika povezanih sa tehnologijom;</w:t>
      </w:r>
    </w:p>
    <w:p w:rsidR="004D3EE3" w:rsidRPr="004D3EE3" w:rsidRDefault="004D3EE3" w:rsidP="004D3EE3">
      <w:pPr>
        <w:pStyle w:val="ListParagraph"/>
        <w:rPr>
          <w:rFonts w:ascii="Book Antiqua" w:hAnsi="Book Antiqua"/>
          <w:lang w:val="sr-Latn-BA"/>
        </w:rPr>
      </w:pPr>
    </w:p>
    <w:p w:rsidR="00925F72" w:rsidRDefault="00925F72">
      <w:pPr>
        <w:pStyle w:val="ListParagraph"/>
        <w:numPr>
          <w:ilvl w:val="0"/>
          <w:numId w:val="68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4D3EE3">
        <w:rPr>
          <w:rFonts w:ascii="Book Antiqua" w:hAnsi="Book Antiqua"/>
          <w:lang w:val="sr-Latn-BA"/>
        </w:rPr>
        <w:t>Priprema revizorskih izveštaja koji sadrže nalaze, preporuke i akcione planove, kao i pružanje saveta menadžmentu.</w:t>
      </w:r>
    </w:p>
    <w:p w:rsidR="005362D5" w:rsidRDefault="005362D5" w:rsidP="005362D5">
      <w:pPr>
        <w:pStyle w:val="ListParagraph"/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925F72" w:rsidRDefault="00925F72">
      <w:pPr>
        <w:numPr>
          <w:ilvl w:val="0"/>
          <w:numId w:val="65"/>
        </w:numPr>
        <w:tabs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4D3EE3">
        <w:rPr>
          <w:rFonts w:ascii="Book Antiqua" w:hAnsi="Book Antiqua"/>
          <w:lang w:val="sr-Latn-BA"/>
        </w:rPr>
        <w:t>Jedinicom interne revizije rukovodi rukovodilac jedinice koji izveštava predsedniku opštine.</w:t>
      </w:r>
    </w:p>
    <w:p w:rsidR="004D3EE3" w:rsidRPr="004D3EE3" w:rsidRDefault="004D3EE3" w:rsidP="004D3EE3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925F72" w:rsidRPr="00925F72" w:rsidRDefault="00925F72">
      <w:pPr>
        <w:numPr>
          <w:ilvl w:val="0"/>
          <w:numId w:val="65"/>
        </w:numPr>
        <w:tabs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925F72">
        <w:rPr>
          <w:rFonts w:ascii="Book Antiqua" w:hAnsi="Book Antiqua"/>
          <w:lang w:val="sr-Latn-BA"/>
        </w:rPr>
        <w:t>Broj zaposlenih u Jedinici interne revizije je tri (3).</w:t>
      </w:r>
    </w:p>
    <w:p w:rsidR="00925F72" w:rsidRDefault="00925F72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1F4E4C" w:rsidRDefault="001F4E4C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1F4E4C" w:rsidRDefault="001F4E4C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F83AF8" w:rsidRPr="00F83AF8" w:rsidRDefault="00F83AF8" w:rsidP="00F83AF8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  <w:r w:rsidRPr="00F83AF8">
        <w:rPr>
          <w:rFonts w:ascii="Book Antiqua" w:hAnsi="Book Antiqua"/>
          <w:b/>
          <w:bCs/>
          <w:lang w:val="sr-Latn-BA"/>
        </w:rPr>
        <w:t>POGLAVLJE III</w:t>
      </w:r>
    </w:p>
    <w:p w:rsidR="00F83AF8" w:rsidRDefault="00F83AF8" w:rsidP="00F83AF8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  <w:r w:rsidRPr="00F83AF8">
        <w:rPr>
          <w:rFonts w:ascii="Book Antiqua" w:hAnsi="Book Antiqua"/>
          <w:b/>
          <w:bCs/>
          <w:lang w:val="sr-Latn-BA"/>
        </w:rPr>
        <w:t>INSTITUCIJE/JEDINICE JAVNIH OPŠTINSKIH SLUŽBI</w:t>
      </w:r>
    </w:p>
    <w:p w:rsidR="00F83AF8" w:rsidRDefault="00F83AF8" w:rsidP="00F83AF8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</w:p>
    <w:p w:rsidR="00F83AF8" w:rsidRDefault="00F83AF8" w:rsidP="00F83AF8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</w:p>
    <w:p w:rsidR="00EB7EC4" w:rsidRDefault="00EB7EC4" w:rsidP="00F83AF8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</w:p>
    <w:p w:rsidR="00F83AF8" w:rsidRPr="00F83AF8" w:rsidRDefault="00F83AF8" w:rsidP="00F83AF8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  <w:r w:rsidRPr="00F83AF8">
        <w:rPr>
          <w:rFonts w:ascii="Book Antiqua" w:hAnsi="Book Antiqua"/>
          <w:b/>
          <w:bCs/>
          <w:lang w:val="sr-Latn-BA"/>
        </w:rPr>
        <w:t xml:space="preserve">Član </w:t>
      </w:r>
      <w:r w:rsidR="00D955D5">
        <w:rPr>
          <w:rFonts w:ascii="Book Antiqua" w:hAnsi="Book Antiqua"/>
          <w:b/>
          <w:bCs/>
          <w:lang w:val="sr-Latn-BA"/>
        </w:rPr>
        <w:t>3</w:t>
      </w:r>
      <w:r w:rsidR="00553247">
        <w:rPr>
          <w:rFonts w:ascii="Book Antiqua" w:hAnsi="Book Antiqua"/>
          <w:b/>
          <w:bCs/>
          <w:lang w:val="sr-Latn-BA"/>
        </w:rPr>
        <w:t>6</w:t>
      </w:r>
    </w:p>
    <w:p w:rsidR="00F83AF8" w:rsidRDefault="00F83AF8" w:rsidP="00F83AF8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  <w:r w:rsidRPr="00F83AF8">
        <w:rPr>
          <w:rFonts w:ascii="Book Antiqua" w:hAnsi="Book Antiqua"/>
          <w:b/>
          <w:bCs/>
          <w:lang w:val="sr-Latn-BA"/>
        </w:rPr>
        <w:t>Institucije/jedinice javnih opštinskih službi</w:t>
      </w:r>
    </w:p>
    <w:p w:rsidR="00F83AF8" w:rsidRPr="00F83AF8" w:rsidRDefault="00F83AF8" w:rsidP="00F83AF8">
      <w:pPr>
        <w:tabs>
          <w:tab w:val="left" w:pos="630"/>
          <w:tab w:val="left" w:pos="3282"/>
        </w:tabs>
        <w:jc w:val="center"/>
        <w:rPr>
          <w:rFonts w:ascii="Book Antiqua" w:hAnsi="Book Antiqua"/>
          <w:lang w:val="sr-Latn-BA"/>
        </w:rPr>
      </w:pPr>
    </w:p>
    <w:p w:rsidR="00F83AF8" w:rsidRDefault="00F83AF8">
      <w:pPr>
        <w:numPr>
          <w:ilvl w:val="0"/>
          <w:numId w:val="69"/>
        </w:numPr>
        <w:tabs>
          <w:tab w:val="clear" w:pos="720"/>
          <w:tab w:val="num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F83AF8">
        <w:rPr>
          <w:rFonts w:ascii="Book Antiqua" w:hAnsi="Book Antiqua"/>
          <w:lang w:val="sr-Latn-BA"/>
        </w:rPr>
        <w:t>Institucije/jedinice javnih opštinskih službi pružaju direktne usluge građanima opštine u oblasti obrazovanja, zdravstva, kulture, umetnosti, kao i drugih sličnih javnih usluga.</w:t>
      </w:r>
    </w:p>
    <w:p w:rsidR="00F83AF8" w:rsidRDefault="00F83AF8" w:rsidP="00F83AF8">
      <w:pPr>
        <w:tabs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F83AF8" w:rsidRDefault="00F83AF8">
      <w:pPr>
        <w:numPr>
          <w:ilvl w:val="0"/>
          <w:numId w:val="69"/>
        </w:numPr>
        <w:tabs>
          <w:tab w:val="clear" w:pos="720"/>
          <w:tab w:val="num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F83AF8">
        <w:rPr>
          <w:rFonts w:ascii="Book Antiqua" w:hAnsi="Book Antiqua"/>
          <w:lang w:val="sr-Latn-BA"/>
        </w:rPr>
        <w:t>Institucije/jedinice javnih opštinskih službi su:</w:t>
      </w:r>
    </w:p>
    <w:p w:rsidR="00F83AF8" w:rsidRDefault="00F83AF8" w:rsidP="00F83AF8">
      <w:pPr>
        <w:pStyle w:val="ListParagraph"/>
        <w:rPr>
          <w:rFonts w:ascii="Book Antiqua" w:hAnsi="Book Antiqua"/>
          <w:lang w:val="sr-Latn-BA"/>
        </w:rPr>
      </w:pPr>
    </w:p>
    <w:p w:rsidR="00F83AF8" w:rsidRDefault="00F83AF8">
      <w:pPr>
        <w:pStyle w:val="ListParagraph"/>
        <w:numPr>
          <w:ilvl w:val="0"/>
          <w:numId w:val="75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F83AF8">
        <w:rPr>
          <w:rFonts w:ascii="Book Antiqua" w:hAnsi="Book Antiqua"/>
          <w:lang w:val="sr-Latn-BA"/>
        </w:rPr>
        <w:t>Preduniverzitetsko obrazovanje;</w:t>
      </w:r>
    </w:p>
    <w:p w:rsidR="00F83AF8" w:rsidRDefault="00F83AF8" w:rsidP="00F83AF8">
      <w:pPr>
        <w:pStyle w:val="ListParagraph"/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F83AF8" w:rsidRDefault="00097626">
      <w:pPr>
        <w:pStyle w:val="ListParagraph"/>
        <w:numPr>
          <w:ilvl w:val="0"/>
          <w:numId w:val="75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>
        <w:rPr>
          <w:rFonts w:ascii="Book Antiqua" w:hAnsi="Book Antiqua"/>
          <w:lang w:val="sr-Latn-BA"/>
        </w:rPr>
        <w:t>P</w:t>
      </w:r>
      <w:r w:rsidRPr="00553247">
        <w:rPr>
          <w:rFonts w:ascii="Book Antiqua" w:hAnsi="Book Antiqua"/>
          <w:lang w:val="sr-Latn-BA"/>
        </w:rPr>
        <w:t>rimarn</w:t>
      </w:r>
      <w:r>
        <w:rPr>
          <w:rFonts w:ascii="Book Antiqua" w:hAnsi="Book Antiqua"/>
          <w:lang w:val="sr-Latn-BA"/>
        </w:rPr>
        <w:t>o</w:t>
      </w:r>
      <w:r w:rsidRPr="00553247">
        <w:rPr>
          <w:rFonts w:ascii="Book Antiqua" w:hAnsi="Book Antiqua"/>
          <w:lang w:val="sr-Latn-BA"/>
        </w:rPr>
        <w:t xml:space="preserve"> i sekundarn</w:t>
      </w:r>
      <w:r>
        <w:rPr>
          <w:rFonts w:ascii="Book Antiqua" w:hAnsi="Book Antiqua"/>
          <w:lang w:val="sr-Latn-BA"/>
        </w:rPr>
        <w:t>o</w:t>
      </w:r>
      <w:r w:rsidRPr="00553247">
        <w:rPr>
          <w:rFonts w:ascii="Book Antiqua" w:hAnsi="Book Antiqua"/>
          <w:lang w:val="sr-Latn-BA"/>
        </w:rPr>
        <w:t xml:space="preserve"> zdravstv</w:t>
      </w:r>
      <w:r>
        <w:rPr>
          <w:rFonts w:ascii="Book Antiqua" w:hAnsi="Book Antiqua"/>
          <w:lang w:val="sr-Latn-BA"/>
        </w:rPr>
        <w:t>o</w:t>
      </w:r>
      <w:r w:rsidR="00F83AF8" w:rsidRPr="00F83AF8">
        <w:rPr>
          <w:rFonts w:ascii="Book Antiqua" w:hAnsi="Book Antiqua"/>
          <w:lang w:val="sr-Latn-BA"/>
        </w:rPr>
        <w:t>;</w:t>
      </w:r>
    </w:p>
    <w:p w:rsidR="00F83AF8" w:rsidRPr="00F83AF8" w:rsidRDefault="00F83AF8" w:rsidP="00F83AF8">
      <w:pPr>
        <w:pStyle w:val="ListParagraph"/>
        <w:rPr>
          <w:rFonts w:ascii="Book Antiqua" w:hAnsi="Book Antiqua"/>
          <w:lang w:val="sr-Latn-BA"/>
        </w:rPr>
      </w:pPr>
    </w:p>
    <w:p w:rsidR="00F83AF8" w:rsidRDefault="00F83AF8">
      <w:pPr>
        <w:pStyle w:val="ListParagraph"/>
        <w:numPr>
          <w:ilvl w:val="0"/>
          <w:numId w:val="75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F83AF8">
        <w:rPr>
          <w:rFonts w:ascii="Book Antiqua" w:hAnsi="Book Antiqua"/>
          <w:lang w:val="sr-Latn-BA"/>
        </w:rPr>
        <w:t>Kulturni centar;</w:t>
      </w:r>
    </w:p>
    <w:p w:rsidR="00F83AF8" w:rsidRDefault="00F83AF8">
      <w:pPr>
        <w:pStyle w:val="ListParagraph"/>
        <w:numPr>
          <w:ilvl w:val="0"/>
          <w:numId w:val="75"/>
        </w:num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F83AF8">
        <w:rPr>
          <w:rFonts w:ascii="Book Antiqua" w:hAnsi="Book Antiqua"/>
          <w:lang w:val="sr-Latn-BA"/>
        </w:rPr>
        <w:t xml:space="preserve">Rezidencijalna pitanja – </w:t>
      </w:r>
      <w:r w:rsidR="0040723F">
        <w:rPr>
          <w:rFonts w:ascii="Book Antiqua" w:hAnsi="Book Antiqua"/>
          <w:lang w:val="sr-Latn-BA"/>
        </w:rPr>
        <w:t>Dom</w:t>
      </w:r>
      <w:r w:rsidRPr="00F83AF8">
        <w:rPr>
          <w:rFonts w:ascii="Book Antiqua" w:hAnsi="Book Antiqua"/>
          <w:lang w:val="sr-Latn-BA"/>
        </w:rPr>
        <w:t xml:space="preserve"> zajednice.</w:t>
      </w:r>
    </w:p>
    <w:p w:rsidR="00F83AF8" w:rsidRPr="00F83AF8" w:rsidRDefault="00F83AF8" w:rsidP="00F83AF8">
      <w:pPr>
        <w:pStyle w:val="ListParagraph"/>
        <w:rPr>
          <w:rFonts w:ascii="Book Antiqua" w:hAnsi="Book Antiqua"/>
          <w:lang w:val="sr-Latn-BA"/>
        </w:rPr>
      </w:pPr>
    </w:p>
    <w:p w:rsidR="00F83AF8" w:rsidRDefault="00F83AF8">
      <w:pPr>
        <w:numPr>
          <w:ilvl w:val="0"/>
          <w:numId w:val="69"/>
        </w:numPr>
        <w:tabs>
          <w:tab w:val="clear" w:pos="720"/>
          <w:tab w:val="num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F83AF8">
        <w:rPr>
          <w:rFonts w:ascii="Book Antiqua" w:hAnsi="Book Antiqua"/>
          <w:lang w:val="sr-Latn-BA"/>
        </w:rPr>
        <w:t>Zaposleni u institucijama javnih usluga imaju status službenika javnih službi.</w:t>
      </w:r>
    </w:p>
    <w:p w:rsidR="0040723F" w:rsidRDefault="0040723F" w:rsidP="0040723F">
      <w:pPr>
        <w:tabs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F83AF8" w:rsidRDefault="00F83AF8">
      <w:pPr>
        <w:numPr>
          <w:ilvl w:val="0"/>
          <w:numId w:val="69"/>
        </w:numPr>
        <w:tabs>
          <w:tab w:val="clear" w:pos="720"/>
          <w:tab w:val="num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F83AF8">
        <w:rPr>
          <w:rFonts w:ascii="Book Antiqua" w:hAnsi="Book Antiqua"/>
          <w:lang w:val="sr-Latn-BA"/>
        </w:rPr>
        <w:t>Postupci regrutacije za institucije javnih opštinskih službi organizuju se od strane Jedinice za upravljanje ljudskim resursima opštinske administracije.</w:t>
      </w:r>
    </w:p>
    <w:p w:rsidR="004F3D06" w:rsidRDefault="004F3D06" w:rsidP="004F3D06">
      <w:pPr>
        <w:tabs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F83AF8" w:rsidRPr="00F83AF8" w:rsidRDefault="00F83AF8">
      <w:pPr>
        <w:numPr>
          <w:ilvl w:val="0"/>
          <w:numId w:val="69"/>
        </w:numPr>
        <w:tabs>
          <w:tab w:val="clear" w:pos="720"/>
          <w:tab w:val="num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F83AF8">
        <w:rPr>
          <w:rFonts w:ascii="Book Antiqua" w:hAnsi="Book Antiqua"/>
          <w:lang w:val="sr-Latn-BA"/>
        </w:rPr>
        <w:t xml:space="preserve">Poslodavac i organ nadležan za imenovanje službenika javnih službi je </w:t>
      </w:r>
      <w:r w:rsidR="00DE1B68">
        <w:rPr>
          <w:rFonts w:ascii="Book Antiqua" w:hAnsi="Book Antiqua"/>
          <w:lang w:val="sr-Latn-BA"/>
        </w:rPr>
        <w:t>Presednik</w:t>
      </w:r>
      <w:r w:rsidRPr="00F83AF8">
        <w:rPr>
          <w:rFonts w:ascii="Book Antiqua" w:hAnsi="Book Antiqua"/>
          <w:lang w:val="sr-Latn-BA"/>
        </w:rPr>
        <w:t xml:space="preserve"> opštine.</w:t>
      </w:r>
    </w:p>
    <w:p w:rsidR="00F83AF8" w:rsidRDefault="00F83AF8" w:rsidP="00F83AF8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F83AF8" w:rsidRPr="00F83AF8" w:rsidRDefault="00F83AF8" w:rsidP="00F83AF8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  <w:r w:rsidRPr="00F83AF8">
        <w:rPr>
          <w:rFonts w:ascii="Book Antiqua" w:hAnsi="Book Antiqua"/>
          <w:b/>
          <w:bCs/>
          <w:lang w:val="sr-Latn-BA"/>
        </w:rPr>
        <w:t xml:space="preserve">Član </w:t>
      </w:r>
      <w:r w:rsidR="00D955D5">
        <w:rPr>
          <w:rFonts w:ascii="Book Antiqua" w:hAnsi="Book Antiqua"/>
          <w:b/>
          <w:bCs/>
          <w:lang w:val="sr-Latn-BA"/>
        </w:rPr>
        <w:t>3</w:t>
      </w:r>
      <w:r w:rsidR="00553247">
        <w:rPr>
          <w:rFonts w:ascii="Book Antiqua" w:hAnsi="Book Antiqua"/>
          <w:b/>
          <w:bCs/>
          <w:lang w:val="sr-Latn-BA"/>
        </w:rPr>
        <w:t>7</w:t>
      </w:r>
    </w:p>
    <w:p w:rsidR="00F83AF8" w:rsidRDefault="00F83AF8" w:rsidP="00F83AF8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  <w:r w:rsidRPr="00F83AF8">
        <w:rPr>
          <w:rFonts w:ascii="Book Antiqua" w:hAnsi="Book Antiqua"/>
          <w:b/>
          <w:bCs/>
          <w:lang w:val="sr-Latn-BA"/>
        </w:rPr>
        <w:t>Preduniverzitetsko obrazovanje</w:t>
      </w:r>
    </w:p>
    <w:p w:rsidR="00F83AF8" w:rsidRPr="00F83AF8" w:rsidRDefault="00F83AF8" w:rsidP="00F83AF8">
      <w:pPr>
        <w:tabs>
          <w:tab w:val="left" w:pos="630"/>
          <w:tab w:val="left" w:pos="3282"/>
        </w:tabs>
        <w:jc w:val="center"/>
        <w:rPr>
          <w:rFonts w:ascii="Book Antiqua" w:hAnsi="Book Antiqua"/>
          <w:lang w:val="sr-Latn-BA"/>
        </w:rPr>
      </w:pPr>
    </w:p>
    <w:p w:rsidR="00F83AF8" w:rsidRDefault="00F83AF8">
      <w:pPr>
        <w:numPr>
          <w:ilvl w:val="0"/>
          <w:numId w:val="70"/>
        </w:numPr>
        <w:tabs>
          <w:tab w:val="clear" w:pos="720"/>
          <w:tab w:val="num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F83AF8">
        <w:rPr>
          <w:rFonts w:ascii="Book Antiqua" w:hAnsi="Book Antiqua"/>
          <w:lang w:val="sr-Latn-BA"/>
        </w:rPr>
        <w:t>Preduniverzitetsko obrazovanje obuhvata sve nivoe obrazovanja koji se ostvaruju u okviru predškolskog, osnovnog, nižeg srednjeg i višeg srednjeg obrazovanja, sa ciljem razvoja osnovnih znanja, veština i vrednosti kod učenika, kako bi se pripremili za svakodnevni život i nastavak visokog obrazovanja.</w:t>
      </w:r>
    </w:p>
    <w:p w:rsidR="00F83AF8" w:rsidRDefault="00F83AF8" w:rsidP="00F83AF8">
      <w:pPr>
        <w:tabs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F83AF8" w:rsidRDefault="00F83AF8">
      <w:pPr>
        <w:numPr>
          <w:ilvl w:val="0"/>
          <w:numId w:val="70"/>
        </w:numPr>
        <w:tabs>
          <w:tab w:val="clear" w:pos="720"/>
          <w:tab w:val="num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F83AF8">
        <w:rPr>
          <w:rFonts w:ascii="Book Antiqua" w:hAnsi="Book Antiqua"/>
          <w:lang w:val="sr-Latn-BA"/>
        </w:rPr>
        <w:t>Preduniverzitetsko obrazovanje se organizuje kao jedinica javne službe, kojom rukovode direktori koji izveštavaju Direktora Odeljenja za obrazovanje u opštinskoj administraciji.</w:t>
      </w:r>
    </w:p>
    <w:p w:rsidR="00F83AF8" w:rsidRDefault="00F83AF8" w:rsidP="00F83AF8">
      <w:pPr>
        <w:pStyle w:val="ListParagraph"/>
        <w:rPr>
          <w:rFonts w:ascii="Book Antiqua" w:hAnsi="Book Antiqua"/>
          <w:lang w:val="sr-Latn-BA"/>
        </w:rPr>
      </w:pPr>
    </w:p>
    <w:p w:rsidR="00F83AF8" w:rsidRDefault="00F83AF8">
      <w:pPr>
        <w:numPr>
          <w:ilvl w:val="0"/>
          <w:numId w:val="70"/>
        </w:numPr>
        <w:tabs>
          <w:tab w:val="clear" w:pos="720"/>
          <w:tab w:val="num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F83AF8">
        <w:rPr>
          <w:rFonts w:ascii="Book Antiqua" w:hAnsi="Book Antiqua"/>
          <w:lang w:val="sr-Latn-BA"/>
        </w:rPr>
        <w:lastRenderedPageBreak/>
        <w:t>Administrativne, finansijske i pomoćne usluge pružaju nadležne organizacione jedinice opštinske administracije.</w:t>
      </w:r>
    </w:p>
    <w:p w:rsidR="00F6357F" w:rsidRDefault="00F6357F" w:rsidP="00F6357F">
      <w:pPr>
        <w:pStyle w:val="ListParagraph"/>
        <w:rPr>
          <w:rFonts w:ascii="Book Antiqua" w:hAnsi="Book Antiqua"/>
          <w:lang w:val="sr-Latn-BA"/>
        </w:rPr>
      </w:pPr>
    </w:p>
    <w:p w:rsidR="00F6357F" w:rsidRPr="00F83AF8" w:rsidRDefault="00F6357F" w:rsidP="00F6357F">
      <w:pPr>
        <w:tabs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553247" w:rsidRPr="0040723F" w:rsidRDefault="00553247" w:rsidP="00553247">
      <w:pPr>
        <w:pStyle w:val="NormalWeb"/>
        <w:spacing w:before="0" w:beforeAutospacing="0" w:after="0" w:afterAutospacing="0"/>
        <w:jc w:val="center"/>
        <w:rPr>
          <w:rStyle w:val="Strong"/>
          <w:rFonts w:ascii="Book Antiqua" w:eastAsiaTheme="majorEastAsia" w:hAnsi="Book Antiqua"/>
          <w:b w:val="0"/>
          <w:bCs w:val="0"/>
          <w:lang w:val="sr-Latn-BA"/>
        </w:rPr>
      </w:pPr>
      <w:r w:rsidRPr="00553247">
        <w:rPr>
          <w:rStyle w:val="Strong"/>
          <w:rFonts w:ascii="Book Antiqua" w:eastAsiaTheme="majorEastAsia" w:hAnsi="Book Antiqua"/>
          <w:lang w:val="sr-Latn-BA"/>
        </w:rPr>
        <w:t>Član 38</w:t>
      </w:r>
      <w:r w:rsidRPr="00553247">
        <w:rPr>
          <w:rFonts w:ascii="Book Antiqua" w:hAnsi="Book Antiqua"/>
          <w:lang w:val="sr-Latn-BA"/>
        </w:rPr>
        <w:br/>
      </w:r>
      <w:r w:rsidR="0040723F" w:rsidRPr="0040723F">
        <w:rPr>
          <w:rFonts w:ascii="Book Antiqua" w:hAnsi="Book Antiqua"/>
          <w:b/>
          <w:bCs/>
          <w:lang w:val="sr-Latn-BA"/>
        </w:rPr>
        <w:t>Primarno i sekundarno zdravstvo</w:t>
      </w:r>
    </w:p>
    <w:p w:rsidR="007C267A" w:rsidRPr="00553247" w:rsidRDefault="007C267A" w:rsidP="00553247">
      <w:pPr>
        <w:pStyle w:val="NormalWeb"/>
        <w:spacing w:before="0" w:beforeAutospacing="0" w:after="0" w:afterAutospacing="0"/>
        <w:jc w:val="center"/>
        <w:rPr>
          <w:rFonts w:ascii="Book Antiqua" w:hAnsi="Book Antiqua"/>
          <w:lang w:val="sr-Latn-BA"/>
        </w:rPr>
      </w:pPr>
    </w:p>
    <w:p w:rsidR="00553247" w:rsidRDefault="00553247" w:rsidP="00553247">
      <w:pPr>
        <w:pStyle w:val="NormalWeb"/>
        <w:numPr>
          <w:ilvl w:val="0"/>
          <w:numId w:val="71"/>
        </w:numPr>
        <w:tabs>
          <w:tab w:val="clear" w:pos="720"/>
          <w:tab w:val="left" w:pos="630"/>
        </w:tabs>
        <w:spacing w:before="0" w:beforeAutospacing="0" w:after="0" w:afterAutospacing="0"/>
        <w:ind w:left="0" w:firstLine="0"/>
        <w:jc w:val="both"/>
        <w:rPr>
          <w:rFonts w:ascii="Book Antiqua" w:hAnsi="Book Antiqua"/>
          <w:lang w:val="sr-Latn-BA"/>
        </w:rPr>
      </w:pPr>
      <w:r w:rsidRPr="00553247">
        <w:rPr>
          <w:rFonts w:ascii="Book Antiqua" w:hAnsi="Book Antiqua"/>
          <w:lang w:val="sr-Latn-BA"/>
        </w:rPr>
        <w:t>Opština je odgovorna za pružanje usluga primarne i sekundarne zdravstvene zaštite.</w:t>
      </w:r>
    </w:p>
    <w:p w:rsidR="00553247" w:rsidRDefault="00553247" w:rsidP="00553247">
      <w:pPr>
        <w:pStyle w:val="NormalWeb"/>
        <w:tabs>
          <w:tab w:val="left" w:pos="630"/>
        </w:tabs>
        <w:spacing w:before="0" w:beforeAutospacing="0" w:after="0" w:afterAutospacing="0"/>
        <w:jc w:val="both"/>
        <w:rPr>
          <w:rFonts w:ascii="Book Antiqua" w:hAnsi="Book Antiqua"/>
          <w:lang w:val="sr-Latn-BA"/>
        </w:rPr>
      </w:pPr>
    </w:p>
    <w:p w:rsidR="00553247" w:rsidRDefault="00553247" w:rsidP="00553247">
      <w:pPr>
        <w:pStyle w:val="NormalWeb"/>
        <w:numPr>
          <w:ilvl w:val="0"/>
          <w:numId w:val="71"/>
        </w:numPr>
        <w:tabs>
          <w:tab w:val="clear" w:pos="720"/>
          <w:tab w:val="left" w:pos="630"/>
        </w:tabs>
        <w:spacing w:before="0" w:beforeAutospacing="0" w:after="0" w:afterAutospacing="0"/>
        <w:ind w:left="0" w:firstLine="0"/>
        <w:jc w:val="both"/>
        <w:rPr>
          <w:rFonts w:ascii="Book Antiqua" w:hAnsi="Book Antiqua"/>
          <w:lang w:val="sr-Latn-BA"/>
        </w:rPr>
      </w:pPr>
      <w:r w:rsidRPr="00553247">
        <w:rPr>
          <w:rFonts w:ascii="Book Antiqua" w:hAnsi="Book Antiqua"/>
          <w:lang w:val="sr-Latn-BA"/>
        </w:rPr>
        <w:t>Usluge primarne i sekundarne zdravstvene zaštite pružaju se u skladu sa politikama, planovima i standardima utvrđenim zakonodavstvom u oblasti zdravstva, kao i pravilima i planovima koje određuje Odeljenje za zdravstvo i socijalnu zaštitu u opštini.</w:t>
      </w:r>
    </w:p>
    <w:p w:rsidR="00553247" w:rsidRDefault="00553247" w:rsidP="00553247">
      <w:pPr>
        <w:pStyle w:val="ListParagraph"/>
        <w:rPr>
          <w:rFonts w:ascii="Book Antiqua" w:hAnsi="Book Antiqua"/>
          <w:lang w:val="sr-Latn-BA"/>
        </w:rPr>
      </w:pPr>
    </w:p>
    <w:p w:rsidR="00553247" w:rsidRDefault="00553247" w:rsidP="00553247">
      <w:pPr>
        <w:pStyle w:val="NormalWeb"/>
        <w:numPr>
          <w:ilvl w:val="0"/>
          <w:numId w:val="71"/>
        </w:numPr>
        <w:tabs>
          <w:tab w:val="clear" w:pos="720"/>
          <w:tab w:val="left" w:pos="630"/>
        </w:tabs>
        <w:spacing w:before="0" w:beforeAutospacing="0" w:after="0" w:afterAutospacing="0"/>
        <w:ind w:left="0" w:firstLine="0"/>
        <w:jc w:val="both"/>
        <w:rPr>
          <w:rFonts w:ascii="Book Antiqua" w:hAnsi="Book Antiqua"/>
          <w:lang w:val="sr-Latn-BA"/>
        </w:rPr>
      </w:pPr>
      <w:r w:rsidRPr="00553247">
        <w:rPr>
          <w:rFonts w:ascii="Book Antiqua" w:hAnsi="Book Antiqua"/>
          <w:lang w:val="sr-Latn-BA"/>
        </w:rPr>
        <w:t>Usluge primarne i sekundarne zdravstvene zaštite organizuju se kao institucije javne službe, koje vode direktori, a koji su odgovorni i podnose izveštaje direktoru Odeljenja za zdravstvo i socijalnu zaštitu u opštini.</w:t>
      </w:r>
    </w:p>
    <w:p w:rsidR="00553247" w:rsidRDefault="00553247" w:rsidP="00553247">
      <w:pPr>
        <w:pStyle w:val="ListParagraph"/>
        <w:rPr>
          <w:rFonts w:ascii="Book Antiqua" w:hAnsi="Book Antiqua"/>
          <w:lang w:val="sr-Latn-BA"/>
        </w:rPr>
      </w:pPr>
    </w:p>
    <w:p w:rsidR="00F83AF8" w:rsidRPr="00553247" w:rsidRDefault="00553247" w:rsidP="00553247">
      <w:pPr>
        <w:pStyle w:val="NormalWeb"/>
        <w:numPr>
          <w:ilvl w:val="0"/>
          <w:numId w:val="71"/>
        </w:numPr>
        <w:tabs>
          <w:tab w:val="clear" w:pos="720"/>
          <w:tab w:val="left" w:pos="630"/>
        </w:tabs>
        <w:spacing w:before="0" w:beforeAutospacing="0" w:after="0" w:afterAutospacing="0"/>
        <w:ind w:left="0" w:firstLine="0"/>
        <w:jc w:val="both"/>
        <w:rPr>
          <w:rFonts w:ascii="Book Antiqua" w:hAnsi="Book Antiqua"/>
          <w:lang w:val="sr-Latn-BA"/>
        </w:rPr>
      </w:pPr>
      <w:r w:rsidRPr="00553247">
        <w:rPr>
          <w:rFonts w:ascii="Book Antiqua" w:hAnsi="Book Antiqua"/>
          <w:lang w:val="sr-Latn-BA"/>
        </w:rPr>
        <w:t>Unutrašnja organizacija i sistematizacija radnih mesta u institucijama iz stava 3. ovog člana uređuju se pravilnikom u skladu sa zakonodavstvom o zdravstvu na Kosovu, a koji usvaja Skupština opštine.</w:t>
      </w:r>
    </w:p>
    <w:p w:rsidR="00F83AF8" w:rsidRDefault="00F83AF8" w:rsidP="00F83AF8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F83AF8" w:rsidRDefault="00F83AF8" w:rsidP="00F83AF8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F83AF8" w:rsidRPr="00F83AF8" w:rsidRDefault="00F83AF8" w:rsidP="00F83AF8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  <w:r w:rsidRPr="00F83AF8">
        <w:rPr>
          <w:rFonts w:ascii="Book Antiqua" w:hAnsi="Book Antiqua"/>
          <w:b/>
          <w:bCs/>
          <w:lang w:val="sr-Latn-BA"/>
        </w:rPr>
        <w:t xml:space="preserve">Član </w:t>
      </w:r>
      <w:r w:rsidR="00D955D5">
        <w:rPr>
          <w:rFonts w:ascii="Book Antiqua" w:hAnsi="Book Antiqua"/>
          <w:b/>
          <w:bCs/>
          <w:lang w:val="sr-Latn-BA"/>
        </w:rPr>
        <w:t>3</w:t>
      </w:r>
      <w:r w:rsidR="00553247">
        <w:rPr>
          <w:rFonts w:ascii="Book Antiqua" w:hAnsi="Book Antiqua"/>
          <w:b/>
          <w:bCs/>
          <w:lang w:val="sr-Latn-BA"/>
        </w:rPr>
        <w:t>9</w:t>
      </w:r>
    </w:p>
    <w:p w:rsidR="00F83AF8" w:rsidRDefault="00F83AF8" w:rsidP="00F83AF8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  <w:r w:rsidRPr="00F83AF8">
        <w:rPr>
          <w:rFonts w:ascii="Book Antiqua" w:hAnsi="Book Antiqua"/>
          <w:b/>
          <w:bCs/>
          <w:lang w:val="sr-Latn-BA"/>
        </w:rPr>
        <w:t>Kulturni centar</w:t>
      </w:r>
    </w:p>
    <w:p w:rsidR="00F83AF8" w:rsidRPr="00F83AF8" w:rsidRDefault="00F83AF8" w:rsidP="00F83AF8">
      <w:pPr>
        <w:tabs>
          <w:tab w:val="left" w:pos="630"/>
          <w:tab w:val="left" w:pos="3282"/>
        </w:tabs>
        <w:jc w:val="center"/>
        <w:rPr>
          <w:rFonts w:ascii="Book Antiqua" w:hAnsi="Book Antiqua"/>
          <w:lang w:val="sr-Latn-BA"/>
        </w:rPr>
      </w:pPr>
    </w:p>
    <w:p w:rsidR="00A34D84" w:rsidRDefault="00A34D84">
      <w:pPr>
        <w:numPr>
          <w:ilvl w:val="0"/>
          <w:numId w:val="72"/>
        </w:numPr>
        <w:ind w:left="90" w:hanging="90"/>
        <w:jc w:val="both"/>
        <w:rPr>
          <w:rFonts w:ascii="Book Antiqua" w:hAnsi="Book Antiqua"/>
          <w:lang w:val="sr-Latn-BA"/>
        </w:rPr>
      </w:pPr>
      <w:r w:rsidRPr="00A34D84">
        <w:rPr>
          <w:rFonts w:ascii="Book Antiqua" w:hAnsi="Book Antiqua"/>
          <w:lang w:val="sr-Latn-BA"/>
        </w:rPr>
        <w:t>Kulturni centar je prostor posvećen promovisanju i razvoju umetnosti, kulture i kulturnog nasleđa putem kreativnih, obrazovnih i zabavnih aktivnosti, osnažujući aktivno učešće građana u kulturnom životu opštine i pružajući prostor za podsticanje međukulturnog dijaloga i saradnje. Ovo uključuje organizovanje različitih događaja kao što su koncerti, pozorišne predstave, umetničke izložbe i festivali, sa ciljem da bude most između tradicije i inovacije, doprinoseći očuvanju i obogaćivanju lokalnog kulturnog identiteta. Takođe, Kulturni centar omogućava pristup obrazovnim i umetničkim materijalima za zajednicu, kao i stvara prostore za čitanje, učenje, stvaralaštvo i društvenu interakciju.</w:t>
      </w:r>
    </w:p>
    <w:p w:rsidR="00A34D84" w:rsidRPr="00A34D84" w:rsidRDefault="00A34D84" w:rsidP="00A34D84">
      <w:pPr>
        <w:ind w:left="90"/>
        <w:jc w:val="both"/>
        <w:rPr>
          <w:rFonts w:ascii="Book Antiqua" w:hAnsi="Book Antiqua"/>
          <w:lang w:val="sr-Latn-BA"/>
        </w:rPr>
      </w:pPr>
    </w:p>
    <w:p w:rsidR="00A34D84" w:rsidRDefault="00A34D84">
      <w:pPr>
        <w:numPr>
          <w:ilvl w:val="0"/>
          <w:numId w:val="72"/>
        </w:numPr>
        <w:ind w:left="90" w:hanging="90"/>
        <w:jc w:val="both"/>
        <w:rPr>
          <w:rFonts w:ascii="Book Antiqua" w:hAnsi="Book Antiqua"/>
          <w:lang w:val="sr-Latn-BA"/>
        </w:rPr>
      </w:pPr>
      <w:r w:rsidRPr="00A34D84">
        <w:rPr>
          <w:rFonts w:ascii="Book Antiqua" w:hAnsi="Book Antiqua"/>
          <w:lang w:val="sr-Latn-BA"/>
        </w:rPr>
        <w:t>Kulturni centar organizovani su kao jedinica javne službe i rukovodi ih rukovodilac, koji je odgovoran i izveštava Direktoru Odeljenja za obrazovanje, kulturu, omladinu i sport u opštini.</w:t>
      </w:r>
    </w:p>
    <w:p w:rsidR="00A34D84" w:rsidRDefault="00A34D84" w:rsidP="00A34D84">
      <w:pPr>
        <w:pStyle w:val="ListParagraph"/>
        <w:rPr>
          <w:rFonts w:ascii="Book Antiqua" w:hAnsi="Book Antiqua"/>
          <w:lang w:val="sr-Latn-BA"/>
        </w:rPr>
      </w:pPr>
    </w:p>
    <w:p w:rsidR="00F83AF8" w:rsidRPr="00A34D84" w:rsidRDefault="0072545E">
      <w:pPr>
        <w:numPr>
          <w:ilvl w:val="0"/>
          <w:numId w:val="72"/>
        </w:numPr>
        <w:ind w:left="90" w:hanging="90"/>
        <w:jc w:val="both"/>
        <w:rPr>
          <w:rFonts w:ascii="Book Antiqua" w:hAnsi="Book Antiqua"/>
          <w:lang w:val="sr-Latn-BA"/>
        </w:rPr>
      </w:pPr>
      <w:r w:rsidRPr="0072545E">
        <w:rPr>
          <w:rFonts w:ascii="Book Antiqua" w:hAnsi="Book Antiqua"/>
          <w:lang w:val="sr-Latn-BA"/>
        </w:rPr>
        <w:t>Administrativne, finansijske i podrške usluge obezbeđuju nadležne organizacione jedinice opštinske administracije</w:t>
      </w:r>
      <w:r w:rsidR="00A34D84" w:rsidRPr="00A34D84">
        <w:rPr>
          <w:rFonts w:ascii="Book Antiqua" w:hAnsi="Book Antiqua"/>
          <w:lang w:val="sr-Latn-BA"/>
        </w:rPr>
        <w:t>.</w:t>
      </w:r>
    </w:p>
    <w:p w:rsidR="00F83AF8" w:rsidRDefault="00F83AF8" w:rsidP="00F83AF8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1F4E4C" w:rsidRDefault="001F4E4C" w:rsidP="00F83AF8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523BFF" w:rsidRDefault="00523BFF" w:rsidP="004319C4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</w:p>
    <w:p w:rsidR="00F83AF8" w:rsidRPr="00F83AF8" w:rsidRDefault="00F83AF8" w:rsidP="004319C4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  <w:r w:rsidRPr="00F83AF8">
        <w:rPr>
          <w:rFonts w:ascii="Book Antiqua" w:hAnsi="Book Antiqua"/>
          <w:b/>
          <w:bCs/>
          <w:lang w:val="sr-Latn-BA"/>
        </w:rPr>
        <w:lastRenderedPageBreak/>
        <w:t xml:space="preserve">Član </w:t>
      </w:r>
      <w:r w:rsidR="007C267A">
        <w:rPr>
          <w:rFonts w:ascii="Book Antiqua" w:hAnsi="Book Antiqua"/>
          <w:b/>
          <w:bCs/>
          <w:lang w:val="sr-Latn-BA"/>
        </w:rPr>
        <w:t>40</w:t>
      </w:r>
    </w:p>
    <w:p w:rsidR="00F83AF8" w:rsidRPr="00D82ABD" w:rsidRDefault="00F83AF8" w:rsidP="004319C4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  <w:r w:rsidRPr="00F83AF8">
        <w:rPr>
          <w:rFonts w:ascii="Book Antiqua" w:hAnsi="Book Antiqua"/>
          <w:b/>
          <w:bCs/>
          <w:lang w:val="sr-Latn-BA"/>
        </w:rPr>
        <w:t xml:space="preserve">Rezidencijalna pitanja – </w:t>
      </w:r>
      <w:r w:rsidR="00D82ABD" w:rsidRPr="00D82ABD">
        <w:rPr>
          <w:rFonts w:ascii="Book Antiqua" w:hAnsi="Book Antiqua"/>
          <w:b/>
          <w:bCs/>
        </w:rPr>
        <w:t xml:space="preserve">Dom </w:t>
      </w:r>
      <w:r w:rsidR="00D82ABD" w:rsidRPr="00D82ABD">
        <w:rPr>
          <w:rFonts w:ascii="Book Antiqua" w:hAnsi="Book Antiqua"/>
          <w:b/>
          <w:bCs/>
          <w:lang w:val="sr-Latn-BA"/>
        </w:rPr>
        <w:t>zajednice</w:t>
      </w:r>
    </w:p>
    <w:p w:rsidR="004319C4" w:rsidRPr="00F83AF8" w:rsidRDefault="004319C4" w:rsidP="004319C4">
      <w:pPr>
        <w:tabs>
          <w:tab w:val="left" w:pos="630"/>
          <w:tab w:val="left" w:pos="3282"/>
        </w:tabs>
        <w:jc w:val="center"/>
        <w:rPr>
          <w:rFonts w:ascii="Book Antiqua" w:hAnsi="Book Antiqua"/>
          <w:lang w:val="sr-Latn-BA"/>
        </w:rPr>
      </w:pPr>
    </w:p>
    <w:p w:rsidR="00F83AF8" w:rsidRDefault="0072545E">
      <w:pPr>
        <w:numPr>
          <w:ilvl w:val="0"/>
          <w:numId w:val="73"/>
        </w:numPr>
        <w:tabs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72545E">
        <w:rPr>
          <w:rFonts w:ascii="Book Antiqua" w:hAnsi="Book Antiqua"/>
          <w:lang w:val="sr-Latn-BA"/>
        </w:rPr>
        <w:t>Rezidencijalna pitanja obuhvataju obezbeđivanje smeštaja, kontinuirane nege i profesionalne podrške za lica sa mentalnim smetnjama i druga lica bez porodične brige, uz pružanje medicinske asistencije, pomoći u svakodnevnim aktivnostima i emocionalne podrške. Cilj je stvaranje bezbednog i inkluzivnog okruženja, u skladu sa standardima socijalne zaštite, koje poboljšava kvalitet života i dobrobit korisnika</w:t>
      </w:r>
      <w:r w:rsidR="00F83AF8" w:rsidRPr="00F83AF8">
        <w:rPr>
          <w:rFonts w:ascii="Book Antiqua" w:hAnsi="Book Antiqua"/>
          <w:lang w:val="sr-Latn-BA"/>
        </w:rPr>
        <w:t>.</w:t>
      </w:r>
    </w:p>
    <w:p w:rsidR="00F6357F" w:rsidRDefault="00F6357F" w:rsidP="00F6357F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F83AF8" w:rsidRPr="0072545E" w:rsidRDefault="0072545E">
      <w:pPr>
        <w:numPr>
          <w:ilvl w:val="0"/>
          <w:numId w:val="73"/>
        </w:numPr>
        <w:tabs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q-AL"/>
        </w:rPr>
      </w:pPr>
      <w:r w:rsidRPr="0072545E">
        <w:rPr>
          <w:rFonts w:ascii="Book Antiqua" w:hAnsi="Book Antiqua"/>
          <w:lang w:val="sr-Latn-BA"/>
        </w:rPr>
        <w:t>Rezidencijalna pitanja se organizuju kao jedinica javne službe i rukovodi ih rukovodilac koji odgovara i izveštava Direktoru Odeljenja za zdravstvo i socijalnu zaštitu</w:t>
      </w:r>
      <w:r w:rsidR="00F83AF8" w:rsidRPr="0072545E">
        <w:rPr>
          <w:rFonts w:ascii="Book Antiqua" w:hAnsi="Book Antiqua"/>
          <w:lang w:val="sq-AL"/>
        </w:rPr>
        <w:t>.</w:t>
      </w:r>
    </w:p>
    <w:p w:rsidR="004319C4" w:rsidRPr="0072545E" w:rsidRDefault="004319C4" w:rsidP="004319C4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q-AL"/>
        </w:rPr>
      </w:pPr>
    </w:p>
    <w:p w:rsidR="00F83AF8" w:rsidRPr="0072545E" w:rsidRDefault="0072545E">
      <w:pPr>
        <w:numPr>
          <w:ilvl w:val="0"/>
          <w:numId w:val="73"/>
        </w:numPr>
        <w:tabs>
          <w:tab w:val="left" w:pos="630"/>
          <w:tab w:val="left" w:pos="3282"/>
        </w:tabs>
        <w:ind w:left="0" w:firstLine="0"/>
        <w:jc w:val="both"/>
        <w:rPr>
          <w:rFonts w:ascii="Book Antiqua" w:hAnsi="Book Antiqua"/>
          <w:lang w:val="sq-AL"/>
        </w:rPr>
      </w:pPr>
      <w:r w:rsidRPr="0072545E">
        <w:rPr>
          <w:rFonts w:ascii="Book Antiqua" w:hAnsi="Book Antiqua"/>
          <w:lang w:val="sr-Latn-BA"/>
        </w:rPr>
        <w:t>Administrativne, finansijske i podrške usluge obezbeđuju nadležne organizacione jedinice opštinske administracije</w:t>
      </w:r>
      <w:r w:rsidR="00F83AF8" w:rsidRPr="0072545E">
        <w:rPr>
          <w:rFonts w:ascii="Book Antiqua" w:hAnsi="Book Antiqua"/>
          <w:lang w:val="sq-AL"/>
        </w:rPr>
        <w:t>.</w:t>
      </w:r>
    </w:p>
    <w:p w:rsidR="00F83AF8" w:rsidRDefault="00F83AF8" w:rsidP="00F83AF8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4319C4" w:rsidRDefault="004319C4" w:rsidP="00F83AF8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F83AF8" w:rsidRPr="00F83AF8" w:rsidRDefault="00F83AF8" w:rsidP="004319C4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  <w:r w:rsidRPr="00F83AF8">
        <w:rPr>
          <w:rFonts w:ascii="Book Antiqua" w:hAnsi="Book Antiqua"/>
          <w:b/>
          <w:bCs/>
          <w:lang w:val="sr-Latn-BA"/>
        </w:rPr>
        <w:t>POGLAVLJE IV</w:t>
      </w:r>
    </w:p>
    <w:p w:rsidR="00F83AF8" w:rsidRDefault="00F83AF8" w:rsidP="004319C4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  <w:r w:rsidRPr="00F83AF8">
        <w:rPr>
          <w:rFonts w:ascii="Book Antiqua" w:hAnsi="Book Antiqua"/>
          <w:b/>
          <w:bCs/>
          <w:lang w:val="sr-Latn-BA"/>
        </w:rPr>
        <w:t>PRELAZNE I ZAVRŠNE ODREDBE</w:t>
      </w:r>
    </w:p>
    <w:p w:rsidR="004319C4" w:rsidRDefault="004319C4" w:rsidP="004319C4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</w:p>
    <w:p w:rsidR="004319C4" w:rsidRDefault="004319C4" w:rsidP="004319C4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</w:p>
    <w:p w:rsidR="00F83AF8" w:rsidRPr="00F83AF8" w:rsidRDefault="00F83AF8" w:rsidP="004319C4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  <w:r w:rsidRPr="00F83AF8">
        <w:rPr>
          <w:rFonts w:ascii="Book Antiqua" w:hAnsi="Book Antiqua"/>
          <w:b/>
          <w:bCs/>
          <w:lang w:val="sr-Latn-BA"/>
        </w:rPr>
        <w:t xml:space="preserve">Član </w:t>
      </w:r>
      <w:r w:rsidR="00B51886">
        <w:rPr>
          <w:rFonts w:ascii="Book Antiqua" w:hAnsi="Book Antiqua"/>
          <w:b/>
          <w:bCs/>
          <w:lang w:val="sr-Latn-BA"/>
        </w:rPr>
        <w:t>4</w:t>
      </w:r>
      <w:r w:rsidR="007C267A">
        <w:rPr>
          <w:rFonts w:ascii="Book Antiqua" w:hAnsi="Book Antiqua"/>
          <w:b/>
          <w:bCs/>
          <w:lang w:val="sr-Latn-BA"/>
        </w:rPr>
        <w:t>1</w:t>
      </w:r>
    </w:p>
    <w:p w:rsidR="00F83AF8" w:rsidRDefault="00F83AF8" w:rsidP="004319C4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  <w:r w:rsidRPr="00F83AF8">
        <w:rPr>
          <w:rFonts w:ascii="Book Antiqua" w:hAnsi="Book Antiqua"/>
          <w:b/>
          <w:bCs/>
          <w:lang w:val="sr-Latn-BA"/>
        </w:rPr>
        <w:t>Prelazne i završne odredbe</w:t>
      </w:r>
    </w:p>
    <w:p w:rsidR="004319C4" w:rsidRPr="00F83AF8" w:rsidRDefault="004319C4" w:rsidP="004319C4">
      <w:pPr>
        <w:tabs>
          <w:tab w:val="left" w:pos="630"/>
          <w:tab w:val="left" w:pos="3282"/>
        </w:tabs>
        <w:jc w:val="center"/>
        <w:rPr>
          <w:rFonts w:ascii="Book Antiqua" w:hAnsi="Book Antiqua"/>
          <w:lang w:val="sr-Latn-BA"/>
        </w:rPr>
      </w:pPr>
    </w:p>
    <w:p w:rsidR="00F83AF8" w:rsidRDefault="00F83AF8">
      <w:pPr>
        <w:numPr>
          <w:ilvl w:val="0"/>
          <w:numId w:val="74"/>
        </w:numPr>
        <w:tabs>
          <w:tab w:val="left" w:pos="630"/>
          <w:tab w:val="left" w:pos="81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F83AF8">
        <w:rPr>
          <w:rFonts w:ascii="Book Antiqua" w:hAnsi="Book Antiqua"/>
          <w:lang w:val="sr-Latn-BA"/>
        </w:rPr>
        <w:t>Izmena i dopuna ovog Pravilnika vrši se u skladu sa istom procedurom kojom je ovaj Pravilnik usvojen.</w:t>
      </w:r>
    </w:p>
    <w:p w:rsidR="004319C4" w:rsidRPr="00F83AF8" w:rsidRDefault="004319C4" w:rsidP="004319C4">
      <w:pPr>
        <w:tabs>
          <w:tab w:val="left" w:pos="630"/>
          <w:tab w:val="left" w:pos="81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F83AF8" w:rsidRDefault="00F83AF8">
      <w:pPr>
        <w:numPr>
          <w:ilvl w:val="0"/>
          <w:numId w:val="74"/>
        </w:numPr>
        <w:tabs>
          <w:tab w:val="left" w:pos="630"/>
          <w:tab w:val="left" w:pos="81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F83AF8">
        <w:rPr>
          <w:rFonts w:ascii="Book Antiqua" w:hAnsi="Book Antiqua"/>
          <w:lang w:val="sr-Latn-BA"/>
        </w:rPr>
        <w:t>Mobilnost osoblja unutar institucije sprovodi se u skladu sa zakonodavstvom o javnim službenicima, ukoliko se smatra neophodnim za nesmetano funkcionisanje rada.</w:t>
      </w:r>
    </w:p>
    <w:p w:rsidR="004319C4" w:rsidRDefault="004319C4" w:rsidP="004319C4">
      <w:pPr>
        <w:pStyle w:val="ListParagraph"/>
        <w:rPr>
          <w:rFonts w:ascii="Book Antiqua" w:hAnsi="Book Antiqua"/>
          <w:lang w:val="sr-Latn-BA"/>
        </w:rPr>
      </w:pPr>
    </w:p>
    <w:p w:rsidR="00F83AF8" w:rsidRDefault="00F83AF8">
      <w:pPr>
        <w:numPr>
          <w:ilvl w:val="0"/>
          <w:numId w:val="74"/>
        </w:numPr>
        <w:tabs>
          <w:tab w:val="left" w:pos="630"/>
          <w:tab w:val="left" w:pos="81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F83AF8">
        <w:rPr>
          <w:rFonts w:ascii="Book Antiqua" w:hAnsi="Book Antiqua"/>
          <w:lang w:val="sr-Latn-BA"/>
        </w:rPr>
        <w:t>Prijem osoblja predviđenog ovim Pravilnikom za koje ne postoji važeći budžet, biće moguć nakon obezbeđivanja sredstava kroz godišnji zakon o budžetu.</w:t>
      </w:r>
    </w:p>
    <w:p w:rsidR="004319C4" w:rsidRDefault="004319C4" w:rsidP="004319C4">
      <w:pPr>
        <w:pStyle w:val="ListParagraph"/>
        <w:rPr>
          <w:rFonts w:ascii="Book Antiqua" w:hAnsi="Book Antiqua"/>
          <w:lang w:val="sr-Latn-BA"/>
        </w:rPr>
      </w:pPr>
    </w:p>
    <w:p w:rsidR="00F83AF8" w:rsidRDefault="00F83AF8">
      <w:pPr>
        <w:numPr>
          <w:ilvl w:val="0"/>
          <w:numId w:val="74"/>
        </w:numPr>
        <w:tabs>
          <w:tab w:val="left" w:pos="630"/>
          <w:tab w:val="left" w:pos="81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 w:rsidRPr="00F83AF8">
        <w:rPr>
          <w:rFonts w:ascii="Book Antiqua" w:hAnsi="Book Antiqua"/>
          <w:lang w:val="sr-Latn-BA"/>
        </w:rPr>
        <w:t>Povećanje ili smanjenje broja zaposlenih u skladu sa godišnjim zakonom o budžetu ne zahteva izmenu i dopunu ovog Pravilnika, osim u slučajevima kada se uspostavljaju i/ili ukidaju organizacione strukture.</w:t>
      </w:r>
    </w:p>
    <w:p w:rsidR="004319C4" w:rsidRDefault="004319C4" w:rsidP="004319C4">
      <w:pPr>
        <w:pStyle w:val="ListParagraph"/>
        <w:rPr>
          <w:rFonts w:ascii="Book Antiqua" w:hAnsi="Book Antiqua"/>
          <w:lang w:val="sr-Latn-BA"/>
        </w:rPr>
      </w:pPr>
    </w:p>
    <w:p w:rsidR="00F83AF8" w:rsidRDefault="00F02463">
      <w:pPr>
        <w:numPr>
          <w:ilvl w:val="0"/>
          <w:numId w:val="74"/>
        </w:numPr>
        <w:tabs>
          <w:tab w:val="left" w:pos="630"/>
          <w:tab w:val="left" w:pos="810"/>
          <w:tab w:val="left" w:pos="3282"/>
        </w:tabs>
        <w:ind w:left="0" w:firstLine="0"/>
        <w:jc w:val="both"/>
        <w:rPr>
          <w:rFonts w:ascii="Book Antiqua" w:hAnsi="Book Antiqua"/>
          <w:lang w:val="sr-Latn-BA"/>
        </w:rPr>
      </w:pPr>
      <w:r>
        <w:rPr>
          <w:rFonts w:ascii="Book Antiqua" w:hAnsi="Book Antiqua"/>
          <w:lang w:val="sr-Latn-BA"/>
        </w:rPr>
        <w:t>Prilog</w:t>
      </w:r>
      <w:r w:rsidR="00F83AF8" w:rsidRPr="00F83AF8">
        <w:rPr>
          <w:rFonts w:ascii="Book Antiqua" w:hAnsi="Book Antiqua"/>
          <w:lang w:val="sr-Latn-BA"/>
        </w:rPr>
        <w:t xml:space="preserve"> br. 1, koji sadrži klasifikaciju i sistematizaciju radnih mesta, i </w:t>
      </w:r>
      <w:r>
        <w:rPr>
          <w:rFonts w:ascii="Book Antiqua" w:hAnsi="Book Antiqua"/>
          <w:lang w:val="sr-Latn-BA"/>
        </w:rPr>
        <w:t>Priog</w:t>
      </w:r>
      <w:r w:rsidR="00F83AF8" w:rsidRPr="00F83AF8">
        <w:rPr>
          <w:rFonts w:ascii="Book Antiqua" w:hAnsi="Book Antiqua"/>
          <w:lang w:val="sr-Latn-BA"/>
        </w:rPr>
        <w:t xml:space="preserve"> br. 2, koji sadrži organogram, čine sastavni deo ovog Pravilnika.</w:t>
      </w:r>
    </w:p>
    <w:p w:rsidR="004319C4" w:rsidRPr="00F83AF8" w:rsidRDefault="004319C4" w:rsidP="004319C4">
      <w:pPr>
        <w:tabs>
          <w:tab w:val="left" w:pos="630"/>
          <w:tab w:val="left" w:pos="81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F6357F" w:rsidRDefault="00F6357F" w:rsidP="004319C4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</w:p>
    <w:p w:rsidR="00F83AF8" w:rsidRPr="00F83AF8" w:rsidRDefault="00F83AF8" w:rsidP="004319C4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  <w:r w:rsidRPr="00F83AF8">
        <w:rPr>
          <w:rFonts w:ascii="Book Antiqua" w:hAnsi="Book Antiqua"/>
          <w:b/>
          <w:bCs/>
          <w:lang w:val="sr-Latn-BA"/>
        </w:rPr>
        <w:t xml:space="preserve">Član </w:t>
      </w:r>
      <w:r w:rsidR="00D955D5">
        <w:rPr>
          <w:rFonts w:ascii="Book Antiqua" w:hAnsi="Book Antiqua"/>
          <w:b/>
          <w:bCs/>
          <w:lang w:val="sr-Latn-BA"/>
        </w:rPr>
        <w:t>4</w:t>
      </w:r>
      <w:r w:rsidR="007C267A">
        <w:rPr>
          <w:rFonts w:ascii="Book Antiqua" w:hAnsi="Book Antiqua"/>
          <w:b/>
          <w:bCs/>
          <w:lang w:val="sr-Latn-BA"/>
        </w:rPr>
        <w:t>2</w:t>
      </w:r>
    </w:p>
    <w:p w:rsidR="00F83AF8" w:rsidRDefault="00F83AF8" w:rsidP="004319C4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  <w:r w:rsidRPr="00F83AF8">
        <w:rPr>
          <w:rFonts w:ascii="Book Antiqua" w:hAnsi="Book Antiqua"/>
          <w:b/>
          <w:bCs/>
          <w:lang w:val="sr-Latn-BA"/>
        </w:rPr>
        <w:t>Stavljanje van snage</w:t>
      </w:r>
    </w:p>
    <w:p w:rsidR="004319C4" w:rsidRPr="00F83AF8" w:rsidRDefault="004319C4" w:rsidP="004319C4">
      <w:pPr>
        <w:tabs>
          <w:tab w:val="left" w:pos="630"/>
          <w:tab w:val="left" w:pos="3282"/>
        </w:tabs>
        <w:jc w:val="center"/>
        <w:rPr>
          <w:rFonts w:ascii="Book Antiqua" w:hAnsi="Book Antiqua"/>
          <w:lang w:val="sr-Latn-BA"/>
        </w:rPr>
      </w:pPr>
    </w:p>
    <w:p w:rsidR="00F83AF8" w:rsidRPr="00CB3368" w:rsidRDefault="00CB3368" w:rsidP="00F83AF8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CB3368">
        <w:rPr>
          <w:rFonts w:ascii="Book Antiqua" w:hAnsi="Book Antiqua"/>
          <w:lang w:val="sr-Latn-BA"/>
        </w:rPr>
        <w:t>Danom stupanja na snagu ovog pravilnika, prestaje da važi Pravilnik o unutrašnjoj organizaciji opštinske uprave u Štrpcu od 17. septembra 2012. godine</w:t>
      </w:r>
      <w:r w:rsidR="00F83AF8" w:rsidRPr="00CB3368">
        <w:rPr>
          <w:rFonts w:ascii="Book Antiqua" w:hAnsi="Book Antiqua"/>
          <w:lang w:val="sr-Latn-BA"/>
        </w:rPr>
        <w:t>.</w:t>
      </w:r>
    </w:p>
    <w:p w:rsidR="004F3D06" w:rsidRDefault="004F3D06" w:rsidP="00F83AF8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4F3D06" w:rsidRDefault="004F3D06" w:rsidP="00F83AF8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F83AF8" w:rsidRPr="00F83AF8" w:rsidRDefault="00F83AF8" w:rsidP="004319C4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  <w:r w:rsidRPr="00F83AF8">
        <w:rPr>
          <w:rFonts w:ascii="Book Antiqua" w:hAnsi="Book Antiqua"/>
          <w:b/>
          <w:bCs/>
          <w:lang w:val="sr-Latn-BA"/>
        </w:rPr>
        <w:t xml:space="preserve">Član </w:t>
      </w:r>
      <w:r w:rsidR="00D955D5">
        <w:rPr>
          <w:rFonts w:ascii="Book Antiqua" w:hAnsi="Book Antiqua"/>
          <w:b/>
          <w:bCs/>
          <w:lang w:val="sr-Latn-BA"/>
        </w:rPr>
        <w:t>4</w:t>
      </w:r>
      <w:r w:rsidR="007C267A">
        <w:rPr>
          <w:rFonts w:ascii="Book Antiqua" w:hAnsi="Book Antiqua"/>
          <w:b/>
          <w:bCs/>
          <w:lang w:val="sr-Latn-BA"/>
        </w:rPr>
        <w:t>3</w:t>
      </w:r>
    </w:p>
    <w:p w:rsidR="00F83AF8" w:rsidRDefault="00F83AF8" w:rsidP="004319C4">
      <w:pPr>
        <w:tabs>
          <w:tab w:val="left" w:pos="630"/>
          <w:tab w:val="left" w:pos="3282"/>
        </w:tabs>
        <w:jc w:val="center"/>
        <w:rPr>
          <w:rFonts w:ascii="Book Antiqua" w:hAnsi="Book Antiqua"/>
          <w:b/>
          <w:bCs/>
          <w:lang w:val="sr-Latn-BA"/>
        </w:rPr>
      </w:pPr>
      <w:r w:rsidRPr="00F83AF8">
        <w:rPr>
          <w:rFonts w:ascii="Book Antiqua" w:hAnsi="Book Antiqua"/>
          <w:b/>
          <w:bCs/>
          <w:lang w:val="sr-Latn-BA"/>
        </w:rPr>
        <w:t>Stupanje na snagu</w:t>
      </w:r>
    </w:p>
    <w:p w:rsidR="004319C4" w:rsidRPr="00F83AF8" w:rsidRDefault="004319C4" w:rsidP="004319C4">
      <w:pPr>
        <w:tabs>
          <w:tab w:val="left" w:pos="630"/>
          <w:tab w:val="left" w:pos="3282"/>
        </w:tabs>
        <w:jc w:val="center"/>
        <w:rPr>
          <w:rFonts w:ascii="Book Antiqua" w:hAnsi="Book Antiqua"/>
          <w:lang w:val="sr-Latn-BA"/>
        </w:rPr>
      </w:pPr>
    </w:p>
    <w:p w:rsidR="00F83AF8" w:rsidRPr="00F83AF8" w:rsidRDefault="00F83AF8" w:rsidP="00F83AF8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  <w:r w:rsidRPr="00F83AF8">
        <w:rPr>
          <w:rFonts w:ascii="Book Antiqua" w:hAnsi="Book Antiqua"/>
          <w:lang w:val="sr-Latn-BA"/>
        </w:rPr>
        <w:t>Ovaj Pravilnik stupa na snagu danom usvajanja i objavljivanja na zvaničnoj veb stranici opštine.</w:t>
      </w:r>
    </w:p>
    <w:p w:rsidR="00F83AF8" w:rsidRDefault="00F83AF8" w:rsidP="00F83AF8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F83AF8" w:rsidRPr="00F83AF8" w:rsidRDefault="00F83AF8" w:rsidP="005362D5">
      <w:pPr>
        <w:tabs>
          <w:tab w:val="left" w:pos="630"/>
          <w:tab w:val="left" w:pos="3282"/>
        </w:tabs>
        <w:jc w:val="right"/>
        <w:rPr>
          <w:rFonts w:ascii="Book Antiqua" w:hAnsi="Book Antiqua"/>
          <w:lang w:val="sr-Latn-BA"/>
        </w:rPr>
      </w:pPr>
      <w:r w:rsidRPr="00F83AF8">
        <w:rPr>
          <w:rFonts w:ascii="Book Antiqua" w:hAnsi="Book Antiqua"/>
          <w:b/>
          <w:bCs/>
          <w:lang w:val="sr-Latn-BA"/>
        </w:rPr>
        <w:t>_______________________</w:t>
      </w:r>
      <w:r w:rsidRPr="00F83AF8">
        <w:rPr>
          <w:rFonts w:ascii="Book Antiqua" w:hAnsi="Book Antiqua"/>
          <w:lang w:val="sr-Latn-BA"/>
        </w:rPr>
        <w:br/>
      </w:r>
      <w:r w:rsidR="005362D5" w:rsidRPr="003701F9">
        <w:rPr>
          <w:rFonts w:ascii="Book Antiqua" w:hAnsi="Book Antiqua"/>
          <w:bCs/>
        </w:rPr>
        <w:t>Predrag Grbić</w:t>
      </w:r>
      <w:r w:rsidRPr="00F83AF8">
        <w:rPr>
          <w:rFonts w:ascii="Book Antiqua" w:hAnsi="Book Antiqua"/>
          <w:lang w:val="sr-Latn-BA"/>
        </w:rPr>
        <w:br/>
        <w:t>Predsedavajući Skupštine opštine</w:t>
      </w:r>
    </w:p>
    <w:p w:rsidR="00F83AF8" w:rsidRDefault="00F83AF8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D955D5" w:rsidRDefault="00D955D5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D955D5" w:rsidRDefault="00D955D5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523BFF" w:rsidRDefault="00523BFF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523BFF" w:rsidRDefault="00523BFF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523BFF" w:rsidRDefault="00523BFF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523BFF" w:rsidRDefault="00523BFF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523BFF" w:rsidRDefault="00523BFF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523BFF" w:rsidRDefault="00523BFF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523BFF" w:rsidRDefault="00523BFF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523BFF" w:rsidRDefault="00523BFF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523BFF" w:rsidRDefault="00523BFF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523BFF" w:rsidRDefault="00523BFF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523BFF" w:rsidRDefault="00523BFF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523BFF" w:rsidRDefault="00523BFF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523BFF" w:rsidRDefault="00523BFF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523BFF" w:rsidRDefault="00523BFF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523BFF" w:rsidRDefault="00523BFF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523BFF" w:rsidRDefault="00523BFF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523BFF" w:rsidRDefault="00523BFF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523BFF" w:rsidRDefault="00523BFF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523BFF" w:rsidRDefault="00523BFF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523BFF" w:rsidRDefault="00523BFF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523BFF" w:rsidRDefault="00523BFF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523BFF" w:rsidRDefault="00523BFF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523BFF" w:rsidRDefault="00523BFF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523BFF" w:rsidRDefault="00523BFF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523BFF" w:rsidRDefault="00523BFF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523BFF" w:rsidRDefault="00523BFF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523BFF" w:rsidRDefault="00523BFF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523BFF" w:rsidRDefault="00523BFF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523BFF" w:rsidRDefault="00523BFF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523BFF" w:rsidRDefault="00523BFF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523BFF" w:rsidRDefault="00523BFF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523BFF" w:rsidRDefault="00523BFF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D955D5" w:rsidRPr="001570E0" w:rsidRDefault="00D955D5" w:rsidP="00D955D5">
      <w:pPr>
        <w:rPr>
          <w:lang w:val="sr-Latn-BA"/>
        </w:rPr>
      </w:pPr>
      <w:r w:rsidRPr="001570E0">
        <w:rPr>
          <w:b/>
          <w:bCs/>
          <w:lang w:val="sr-Latn-BA"/>
        </w:rPr>
        <w:lastRenderedPageBreak/>
        <w:t xml:space="preserve">Prilog br. 1 – </w:t>
      </w:r>
      <w:r w:rsidRPr="001570E0">
        <w:rPr>
          <w:lang w:val="sr-Latn-BA"/>
        </w:rPr>
        <w:t xml:space="preserve">Klasifikacija i sistematizacija radnih mesta </w:t>
      </w:r>
    </w:p>
    <w:p w:rsidR="00D955D5" w:rsidRPr="00076B54" w:rsidRDefault="00D955D5" w:rsidP="00D955D5">
      <w:pPr>
        <w:rPr>
          <w:sz w:val="23"/>
          <w:szCs w:val="23"/>
          <w:lang w:val="sr-Latn-BA"/>
        </w:rPr>
      </w:pPr>
    </w:p>
    <w:tbl>
      <w:tblPr>
        <w:tblW w:w="1062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160"/>
        <w:gridCol w:w="900"/>
        <w:gridCol w:w="810"/>
        <w:gridCol w:w="2610"/>
        <w:gridCol w:w="1260"/>
      </w:tblGrid>
      <w:tr w:rsidR="00656D9E" w:rsidRPr="00076B54" w:rsidTr="00C3200E">
        <w:trPr>
          <w:trHeight w:val="588"/>
        </w:trPr>
        <w:tc>
          <w:tcPr>
            <w:tcW w:w="2880" w:type="dxa"/>
            <w:shd w:val="clear" w:color="000000" w:fill="DAEEF3"/>
            <w:vAlign w:val="center"/>
            <w:hideMark/>
          </w:tcPr>
          <w:p w:rsidR="00656D9E" w:rsidRPr="00076B54" w:rsidRDefault="00656D9E" w:rsidP="004B4E15">
            <w:pPr>
              <w:rPr>
                <w:b/>
                <w:bCs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sz w:val="23"/>
                <w:szCs w:val="23"/>
                <w:lang w:val="sr-Latn-BA"/>
              </w:rPr>
              <w:t>Struktura/Pozicija</w:t>
            </w:r>
          </w:p>
        </w:tc>
        <w:tc>
          <w:tcPr>
            <w:tcW w:w="2160" w:type="dxa"/>
            <w:shd w:val="clear" w:color="000000" w:fill="DAEEF3"/>
            <w:vAlign w:val="center"/>
            <w:hideMark/>
          </w:tcPr>
          <w:p w:rsidR="00656D9E" w:rsidRPr="00076B54" w:rsidRDefault="00656D9E" w:rsidP="004B4E15">
            <w:pPr>
              <w:rPr>
                <w:b/>
                <w:bCs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sz w:val="23"/>
                <w:szCs w:val="23"/>
                <w:lang w:val="sr-Latn-BA"/>
              </w:rPr>
              <w:t>Kategorija/klasa prema ZJS</w:t>
            </w:r>
          </w:p>
        </w:tc>
        <w:tc>
          <w:tcPr>
            <w:tcW w:w="900" w:type="dxa"/>
            <w:shd w:val="clear" w:color="000000" w:fill="DAEEF3"/>
            <w:vAlign w:val="center"/>
            <w:hideMark/>
          </w:tcPr>
          <w:p w:rsidR="00656D9E" w:rsidRPr="00076B54" w:rsidRDefault="00656D9E" w:rsidP="004B4E15">
            <w:pPr>
              <w:rPr>
                <w:b/>
                <w:bCs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sz w:val="23"/>
                <w:szCs w:val="23"/>
                <w:lang w:val="sr-Latn-BA"/>
              </w:rPr>
              <w:t>Klasa prema ZPJS</w:t>
            </w:r>
          </w:p>
        </w:tc>
        <w:tc>
          <w:tcPr>
            <w:tcW w:w="810" w:type="dxa"/>
            <w:shd w:val="clear" w:color="000000" w:fill="DAEEF3"/>
            <w:vAlign w:val="center"/>
            <w:hideMark/>
          </w:tcPr>
          <w:p w:rsidR="00C3200E" w:rsidRDefault="00656D9E" w:rsidP="004B4E15">
            <w:pPr>
              <w:rPr>
                <w:b/>
                <w:bCs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sz w:val="23"/>
                <w:szCs w:val="23"/>
                <w:lang w:val="sr-Latn-BA"/>
              </w:rPr>
              <w:t>Koefi</w:t>
            </w:r>
          </w:p>
          <w:p w:rsidR="00656D9E" w:rsidRPr="00076B54" w:rsidRDefault="00656D9E" w:rsidP="00C3200E">
            <w:pPr>
              <w:rPr>
                <w:b/>
                <w:bCs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sz w:val="23"/>
                <w:szCs w:val="23"/>
                <w:lang w:val="sr-Latn-BA"/>
              </w:rPr>
              <w:t>cijent</w:t>
            </w:r>
          </w:p>
        </w:tc>
        <w:tc>
          <w:tcPr>
            <w:tcW w:w="2610" w:type="dxa"/>
            <w:shd w:val="clear" w:color="000000" w:fill="DAEEF3"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>Grupa pozicija</w:t>
            </w:r>
          </w:p>
        </w:tc>
        <w:tc>
          <w:tcPr>
            <w:tcW w:w="1260" w:type="dxa"/>
            <w:shd w:val="clear" w:color="000000" w:fill="DAEEF3"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>Broj</w:t>
            </w:r>
          </w:p>
        </w:tc>
      </w:tr>
      <w:tr w:rsidR="00656D9E" w:rsidRPr="00076B54" w:rsidTr="00C3200E">
        <w:trPr>
          <w:trHeight w:val="288"/>
        </w:trPr>
        <w:tc>
          <w:tcPr>
            <w:tcW w:w="9360" w:type="dxa"/>
            <w:gridSpan w:val="5"/>
            <w:shd w:val="clear" w:color="000000" w:fill="D9D9D9"/>
            <w:noWrap/>
            <w:vAlign w:val="center"/>
            <w:hideMark/>
          </w:tcPr>
          <w:p w:rsidR="00656D9E" w:rsidRPr="00076B54" w:rsidRDefault="00656D9E" w:rsidP="004B4E15">
            <w:pPr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>1. KANCELARIJA PRESEDNIKA OPŠTINE</w:t>
            </w:r>
          </w:p>
        </w:tc>
        <w:tc>
          <w:tcPr>
            <w:tcW w:w="1260" w:type="dxa"/>
            <w:shd w:val="clear" w:color="000000" w:fill="D9D9D9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color w:val="000000"/>
                <w:sz w:val="23"/>
                <w:szCs w:val="23"/>
                <w:lang w:val="sr-Latn-BA"/>
              </w:rPr>
              <w:t> </w:t>
            </w:r>
          </w:p>
        </w:tc>
      </w:tr>
      <w:tr w:rsidR="00656D9E" w:rsidRPr="00076B54" w:rsidTr="00C3200E">
        <w:trPr>
          <w:trHeight w:val="288"/>
        </w:trPr>
        <w:tc>
          <w:tcPr>
            <w:tcW w:w="9360" w:type="dxa"/>
            <w:gridSpan w:val="5"/>
            <w:shd w:val="clear" w:color="000000" w:fill="F2F2F2"/>
            <w:noWrap/>
            <w:vAlign w:val="center"/>
            <w:hideMark/>
          </w:tcPr>
          <w:p w:rsidR="00656D9E" w:rsidRPr="00076B54" w:rsidRDefault="00656D9E" w:rsidP="004B4E15">
            <w:pPr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>1.1 Kabinet predsednika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:rsidR="00656D9E" w:rsidRPr="00076B54" w:rsidRDefault="00656D9E" w:rsidP="005C18EA">
            <w:pPr>
              <w:ind w:left="-104" w:right="-14"/>
              <w:jc w:val="center"/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 xml:space="preserve">Ukupno: </w:t>
            </w:r>
            <w:r w:rsidR="005C18EA">
              <w:rPr>
                <w:b/>
                <w:bCs/>
                <w:color w:val="000000"/>
                <w:sz w:val="23"/>
                <w:szCs w:val="23"/>
                <w:lang w:val="sr-Latn-BA"/>
              </w:rPr>
              <w:t>10</w:t>
            </w:r>
          </w:p>
        </w:tc>
      </w:tr>
      <w:tr w:rsidR="00656D9E" w:rsidRPr="00076B54" w:rsidTr="00C3200E">
        <w:trPr>
          <w:trHeight w:val="255"/>
        </w:trPr>
        <w:tc>
          <w:tcPr>
            <w:tcW w:w="2880" w:type="dxa"/>
            <w:shd w:val="clear" w:color="FFFFFF" w:fill="FFFFFF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Predsednik opštine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Javni funkcioner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Y7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12</w:t>
            </w:r>
          </w:p>
        </w:tc>
        <w:tc>
          <w:tcPr>
            <w:tcW w:w="2610" w:type="dxa"/>
            <w:shd w:val="clear" w:color="FFFFFF" w:fill="FFFFFF"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656D9E" w:rsidRPr="00076B54" w:rsidTr="00C3200E">
        <w:trPr>
          <w:trHeight w:val="255"/>
        </w:trPr>
        <w:tc>
          <w:tcPr>
            <w:tcW w:w="2880" w:type="dxa"/>
            <w:shd w:val="clear" w:color="000000" w:fill="auto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Zamenik predsednika opštine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Javni funkcioner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Y15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9</w:t>
            </w:r>
          </w:p>
        </w:tc>
        <w:tc>
          <w:tcPr>
            <w:tcW w:w="2610" w:type="dxa"/>
            <w:shd w:val="clear" w:color="FFFFFF" w:fill="FFFFFF"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656D9E" w:rsidRPr="00076B54" w:rsidTr="00C3200E">
        <w:trPr>
          <w:trHeight w:val="255"/>
        </w:trPr>
        <w:tc>
          <w:tcPr>
            <w:tcW w:w="2880" w:type="dxa"/>
            <w:shd w:val="clear" w:color="auto" w:fill="auto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Šef kabineta predsednika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Službenik kabineta 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C8A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9.8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656D9E" w:rsidRPr="00076B54" w:rsidTr="00C3200E">
        <w:trPr>
          <w:trHeight w:val="255"/>
        </w:trPr>
        <w:tc>
          <w:tcPr>
            <w:tcW w:w="2880" w:type="dxa"/>
            <w:shd w:val="clear" w:color="auto" w:fill="auto"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111DCE">
              <w:rPr>
                <w:sz w:val="23"/>
                <w:szCs w:val="23"/>
                <w:lang w:val="sr-Latn-BA"/>
              </w:rPr>
              <w:t>Službenik za informisanje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Službenik kabineta 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color w:val="000000"/>
                <w:sz w:val="23"/>
                <w:szCs w:val="23"/>
                <w:lang w:val="sr-Latn-BA"/>
              </w:rPr>
              <w:t>C18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color w:val="000000"/>
                <w:sz w:val="23"/>
                <w:szCs w:val="23"/>
                <w:lang w:val="sr-Latn-BA"/>
              </w:rPr>
              <w:t>5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656D9E" w:rsidRPr="00076B54" w:rsidTr="00C3200E">
        <w:trPr>
          <w:trHeight w:val="255"/>
        </w:trPr>
        <w:tc>
          <w:tcPr>
            <w:tcW w:w="2880" w:type="dxa"/>
            <w:shd w:val="clear" w:color="000000" w:fill="FFFFFF"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Administrativni asistent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Službenik kabineta 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56D9E" w:rsidRPr="00076B54" w:rsidRDefault="00656D9E" w:rsidP="004B4E15">
            <w:pPr>
              <w:jc w:val="center"/>
              <w:rPr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color w:val="000000"/>
                <w:sz w:val="23"/>
                <w:szCs w:val="23"/>
                <w:lang w:val="sr-Latn-BA"/>
              </w:rPr>
              <w:t>C18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656D9E" w:rsidRPr="00076B54" w:rsidRDefault="00656D9E" w:rsidP="004B4E15">
            <w:pPr>
              <w:jc w:val="center"/>
              <w:rPr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color w:val="000000"/>
                <w:sz w:val="23"/>
                <w:szCs w:val="23"/>
                <w:lang w:val="sr-Latn-BA"/>
              </w:rPr>
              <w:t>5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56D9E" w:rsidRPr="00076B54" w:rsidRDefault="00372DD3" w:rsidP="004B4E15">
            <w:pPr>
              <w:jc w:val="center"/>
              <w:rPr>
                <w:sz w:val="23"/>
                <w:szCs w:val="23"/>
                <w:lang w:val="sr-Latn-BA"/>
              </w:rPr>
            </w:pPr>
            <w:r>
              <w:rPr>
                <w:sz w:val="23"/>
                <w:szCs w:val="23"/>
                <w:lang w:val="sr-Latn-BA"/>
              </w:rPr>
              <w:t>3</w:t>
            </w:r>
          </w:p>
        </w:tc>
      </w:tr>
      <w:tr w:rsidR="00656D9E" w:rsidRPr="00076B54" w:rsidTr="00C3200E">
        <w:trPr>
          <w:trHeight w:val="255"/>
        </w:trPr>
        <w:tc>
          <w:tcPr>
            <w:tcW w:w="2880" w:type="dxa"/>
            <w:shd w:val="clear" w:color="auto" w:fill="auto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Vozač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Službenik kabineta 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C23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4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5C18EA" w:rsidRPr="00076B54" w:rsidTr="004B4E15">
        <w:trPr>
          <w:trHeight w:val="255"/>
        </w:trPr>
        <w:tc>
          <w:tcPr>
            <w:tcW w:w="2880" w:type="dxa"/>
            <w:shd w:val="clear" w:color="auto" w:fill="auto"/>
          </w:tcPr>
          <w:p w:rsidR="005C18EA" w:rsidRPr="005C18EA" w:rsidRDefault="005C18EA" w:rsidP="005C18EA">
            <w:pPr>
              <w:rPr>
                <w:sz w:val="23"/>
                <w:szCs w:val="23"/>
                <w:lang w:val="sr-Latn-BA"/>
              </w:rPr>
            </w:pPr>
            <w:r w:rsidRPr="005C18EA">
              <w:rPr>
                <w:sz w:val="23"/>
                <w:szCs w:val="23"/>
                <w:lang w:val="sr-Latn-BA"/>
              </w:rPr>
              <w:t>Administrativni službenik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5C18EA" w:rsidRPr="00076B54" w:rsidRDefault="005C18EA" w:rsidP="005C18EA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Profesional 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C18EA" w:rsidRPr="00076B54" w:rsidRDefault="005C18EA" w:rsidP="005C18EA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GJ39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5C18EA" w:rsidRPr="00076B54" w:rsidRDefault="005C18EA" w:rsidP="005C18EA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4.8</w:t>
            </w:r>
          </w:p>
        </w:tc>
        <w:tc>
          <w:tcPr>
            <w:tcW w:w="2610" w:type="dxa"/>
            <w:shd w:val="clear" w:color="auto" w:fill="auto"/>
            <w:noWrap/>
          </w:tcPr>
          <w:p w:rsidR="005C18EA" w:rsidRPr="00076B54" w:rsidRDefault="005C18EA" w:rsidP="005C18EA">
            <w:pPr>
              <w:rPr>
                <w:sz w:val="23"/>
                <w:szCs w:val="23"/>
                <w:lang w:val="sr-Latn-BA"/>
              </w:rPr>
            </w:pPr>
            <w:r w:rsidRPr="00E737CC">
              <w:rPr>
                <w:sz w:val="23"/>
                <w:szCs w:val="23"/>
                <w:lang w:val="sr-Latn-BA"/>
              </w:rPr>
              <w:t>Grupa opšte dministracije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C18EA" w:rsidRPr="00076B54" w:rsidRDefault="008B3FF8" w:rsidP="005C18EA">
            <w:pPr>
              <w:jc w:val="center"/>
              <w:rPr>
                <w:sz w:val="23"/>
                <w:szCs w:val="23"/>
                <w:lang w:val="sr-Latn-BA"/>
              </w:rPr>
            </w:pPr>
            <w:r>
              <w:rPr>
                <w:sz w:val="23"/>
                <w:szCs w:val="23"/>
                <w:lang w:val="sr-Latn-BA"/>
              </w:rPr>
              <w:t>2</w:t>
            </w:r>
          </w:p>
        </w:tc>
      </w:tr>
      <w:tr w:rsidR="00656D9E" w:rsidRPr="00076B54" w:rsidTr="00C3200E">
        <w:trPr>
          <w:trHeight w:val="255"/>
        </w:trPr>
        <w:tc>
          <w:tcPr>
            <w:tcW w:w="9360" w:type="dxa"/>
            <w:gridSpan w:val="5"/>
            <w:shd w:val="clear" w:color="000000" w:fill="DCE6F1"/>
            <w:noWrap/>
            <w:vAlign w:val="center"/>
            <w:hideMark/>
          </w:tcPr>
          <w:p w:rsidR="00656D9E" w:rsidRPr="00076B54" w:rsidRDefault="00656D9E" w:rsidP="004B4E15">
            <w:pPr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>Radna mesta državnih službenika u okviru Kancelarije predsednika opštine</w:t>
            </w:r>
          </w:p>
        </w:tc>
        <w:tc>
          <w:tcPr>
            <w:tcW w:w="1260" w:type="dxa"/>
            <w:shd w:val="clear" w:color="000000" w:fill="DCE6F1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 xml:space="preserve">Ukupno: </w:t>
            </w:r>
            <w:r>
              <w:rPr>
                <w:b/>
                <w:bCs/>
                <w:color w:val="000000"/>
                <w:sz w:val="23"/>
                <w:szCs w:val="23"/>
                <w:lang w:val="sr-Latn-BA"/>
              </w:rPr>
              <w:t>2</w:t>
            </w:r>
          </w:p>
        </w:tc>
      </w:tr>
      <w:tr w:rsidR="00656D9E" w:rsidRPr="00076B54" w:rsidTr="00C3200E">
        <w:trPr>
          <w:trHeight w:val="255"/>
        </w:trPr>
        <w:tc>
          <w:tcPr>
            <w:tcW w:w="2880" w:type="dxa"/>
            <w:shd w:val="clear" w:color="auto" w:fill="auto"/>
            <w:hideMark/>
          </w:tcPr>
          <w:p w:rsidR="00656D9E" w:rsidRPr="00076B54" w:rsidRDefault="00656D9E" w:rsidP="004B4E15">
            <w:pPr>
              <w:rPr>
                <w:b/>
                <w:bCs/>
                <w:sz w:val="23"/>
                <w:szCs w:val="23"/>
                <w:lang w:val="sr-Latn-BA"/>
              </w:rPr>
            </w:pPr>
            <w:r w:rsidRPr="00CA62BD">
              <w:rPr>
                <w:rStyle w:val="Strong"/>
                <w:b w:val="0"/>
                <w:bCs w:val="0"/>
                <w:sz w:val="23"/>
                <w:szCs w:val="23"/>
                <w:lang w:val="sr-Latn-BA"/>
              </w:rPr>
              <w:t>Viši službenik za</w:t>
            </w:r>
            <w:r w:rsidRPr="00076B54">
              <w:rPr>
                <w:sz w:val="23"/>
                <w:szCs w:val="23"/>
                <w:lang w:val="sr-Latn-BA"/>
              </w:rPr>
              <w:t>sertifikaciju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Profesional 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GJ31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5.58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Grupa za ekonomiju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656D9E" w:rsidRPr="00076B54" w:rsidTr="00C3200E">
        <w:trPr>
          <w:trHeight w:val="300"/>
        </w:trPr>
        <w:tc>
          <w:tcPr>
            <w:tcW w:w="2880" w:type="dxa"/>
            <w:shd w:val="clear" w:color="auto" w:fill="auto"/>
            <w:hideMark/>
          </w:tcPr>
          <w:p w:rsidR="00656D9E" w:rsidRPr="00372DD3" w:rsidRDefault="00656D9E" w:rsidP="004B4E15">
            <w:pPr>
              <w:rPr>
                <w:b/>
                <w:bCs/>
                <w:sz w:val="23"/>
                <w:szCs w:val="23"/>
                <w:lang w:val="sr-Latn-BA"/>
              </w:rPr>
            </w:pPr>
            <w:r w:rsidRPr="00372DD3">
              <w:rPr>
                <w:rStyle w:val="Strong"/>
                <w:b w:val="0"/>
                <w:bCs w:val="0"/>
                <w:sz w:val="23"/>
                <w:szCs w:val="23"/>
                <w:lang w:val="sr-Latn-BA"/>
              </w:rPr>
              <w:t>Službenik za evropske integracije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Profesional 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GJ39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4.8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Grupa političkih nauka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656D9E" w:rsidRPr="00076B54" w:rsidTr="00C3200E">
        <w:trPr>
          <w:trHeight w:val="255"/>
        </w:trPr>
        <w:tc>
          <w:tcPr>
            <w:tcW w:w="10620" w:type="dxa"/>
            <w:gridSpan w:val="6"/>
            <w:shd w:val="clear" w:color="000000" w:fill="DCE6F1"/>
            <w:noWrap/>
            <w:vAlign w:val="center"/>
            <w:hideMark/>
          </w:tcPr>
          <w:p w:rsidR="00656D9E" w:rsidRPr="00076B54" w:rsidRDefault="00656D9E" w:rsidP="004B4E15">
            <w:pPr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>Strukture u okviru Kancelarije Predsednika opštine</w:t>
            </w:r>
          </w:p>
        </w:tc>
      </w:tr>
      <w:tr w:rsidR="00656D9E" w:rsidRPr="00076B54" w:rsidTr="00C3200E">
        <w:trPr>
          <w:trHeight w:val="288"/>
        </w:trPr>
        <w:tc>
          <w:tcPr>
            <w:tcW w:w="9360" w:type="dxa"/>
            <w:gridSpan w:val="5"/>
            <w:shd w:val="clear" w:color="000000" w:fill="F2F2F2"/>
            <w:noWrap/>
            <w:vAlign w:val="center"/>
            <w:hideMark/>
          </w:tcPr>
          <w:p w:rsidR="00656D9E" w:rsidRPr="00076B54" w:rsidRDefault="00656D9E" w:rsidP="004B4E15">
            <w:pPr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>1.1 Jedinica za upravljanje ljudskim resursima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>Ukupno: 3</w:t>
            </w:r>
          </w:p>
        </w:tc>
      </w:tr>
      <w:tr w:rsidR="00656D9E" w:rsidRPr="00076B54" w:rsidTr="00C3200E">
        <w:trPr>
          <w:trHeight w:val="576"/>
        </w:trPr>
        <w:tc>
          <w:tcPr>
            <w:tcW w:w="2880" w:type="dxa"/>
            <w:shd w:val="clear" w:color="auto" w:fill="auto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Rukovodilac Jedinice za upravljanje ljudskim resursima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Niži rukovodilac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7.18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656D9E" w:rsidRPr="00076B54" w:rsidTr="00C3200E">
        <w:trPr>
          <w:trHeight w:val="288"/>
        </w:trPr>
        <w:tc>
          <w:tcPr>
            <w:tcW w:w="2880" w:type="dxa"/>
            <w:shd w:val="clear" w:color="auto" w:fill="auto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F93E05">
              <w:rPr>
                <w:sz w:val="23"/>
                <w:szCs w:val="23"/>
                <w:lang w:val="sr-Latn-BA"/>
              </w:rPr>
              <w:t>Viši službenik</w:t>
            </w:r>
            <w:r w:rsidRPr="00076B54">
              <w:rPr>
                <w:sz w:val="23"/>
                <w:szCs w:val="23"/>
                <w:lang w:val="sr-Latn-BA"/>
              </w:rPr>
              <w:t xml:space="preserve"> za ljudske resurse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Profesional 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GJ31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5.58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Grupa ljudskih resursa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656D9E" w:rsidRPr="00076B54" w:rsidTr="00C3200E">
        <w:trPr>
          <w:trHeight w:val="404"/>
        </w:trPr>
        <w:tc>
          <w:tcPr>
            <w:tcW w:w="2880" w:type="dxa"/>
            <w:shd w:val="clear" w:color="auto" w:fill="auto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Asistent za ljudske resurse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Profesional 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GJ47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3.88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Grupa opšte dministracije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656D9E" w:rsidRPr="00076B54" w:rsidTr="00C3200E">
        <w:trPr>
          <w:trHeight w:val="255"/>
        </w:trPr>
        <w:tc>
          <w:tcPr>
            <w:tcW w:w="9360" w:type="dxa"/>
            <w:gridSpan w:val="5"/>
            <w:shd w:val="clear" w:color="000000" w:fill="F2F2F2"/>
            <w:noWrap/>
            <w:vAlign w:val="center"/>
            <w:hideMark/>
          </w:tcPr>
          <w:p w:rsidR="00656D9E" w:rsidRPr="00076B54" w:rsidRDefault="00656D9E" w:rsidP="004B4E15">
            <w:pPr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>1.2 Sektor za pravne poslove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>Ukupno: 3</w:t>
            </w:r>
          </w:p>
        </w:tc>
      </w:tr>
      <w:tr w:rsidR="00656D9E" w:rsidRPr="00076B54" w:rsidTr="00C3200E">
        <w:trPr>
          <w:trHeight w:val="255"/>
        </w:trPr>
        <w:tc>
          <w:tcPr>
            <w:tcW w:w="2880" w:type="dxa"/>
            <w:shd w:val="clear" w:color="auto" w:fill="auto"/>
            <w:vAlign w:val="center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Rukovodilac sektora za pravne poslove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Niži rukovodilac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7.18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656D9E" w:rsidRPr="00076B54" w:rsidTr="00C3200E">
        <w:trPr>
          <w:trHeight w:val="359"/>
        </w:trPr>
        <w:tc>
          <w:tcPr>
            <w:tcW w:w="2880" w:type="dxa"/>
            <w:shd w:val="clear" w:color="auto" w:fill="auto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Op</w:t>
            </w:r>
            <w:r w:rsidRPr="00076B54">
              <w:rPr>
                <w:rStyle w:val="Strong"/>
                <w:sz w:val="23"/>
                <w:szCs w:val="23"/>
                <w:lang w:val="sr-Latn-BA"/>
              </w:rPr>
              <w:t>š</w:t>
            </w:r>
            <w:r w:rsidRPr="00076B54">
              <w:rPr>
                <w:sz w:val="23"/>
                <w:szCs w:val="23"/>
                <w:lang w:val="sr-Latn-BA"/>
              </w:rPr>
              <w:t>tinski advokat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Profesional 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V8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7.3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Pravna grupa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656D9E" w:rsidRPr="00076B54" w:rsidTr="00C3200E">
        <w:trPr>
          <w:trHeight w:val="359"/>
        </w:trPr>
        <w:tc>
          <w:tcPr>
            <w:tcW w:w="2880" w:type="dxa"/>
            <w:shd w:val="clear" w:color="000000" w:fill="FFFFFF"/>
            <w:noWrap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Pravni službenik 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Profesional 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GJ39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4.8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Pravna grupa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656D9E" w:rsidRPr="00076B54" w:rsidTr="00C3200E">
        <w:trPr>
          <w:trHeight w:val="255"/>
        </w:trPr>
        <w:tc>
          <w:tcPr>
            <w:tcW w:w="9360" w:type="dxa"/>
            <w:gridSpan w:val="5"/>
            <w:shd w:val="clear" w:color="000000" w:fill="F2F2F2"/>
            <w:noWrap/>
            <w:vAlign w:val="center"/>
            <w:hideMark/>
          </w:tcPr>
          <w:p w:rsidR="00656D9E" w:rsidRPr="00076B54" w:rsidRDefault="00656D9E" w:rsidP="004B4E15">
            <w:pPr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>1.4 Kancelarije za zajednice i ljudska prava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 xml:space="preserve">Ukupno: </w:t>
            </w:r>
            <w:r w:rsidR="005C18EA">
              <w:rPr>
                <w:b/>
                <w:bCs/>
                <w:color w:val="000000"/>
                <w:sz w:val="23"/>
                <w:szCs w:val="23"/>
                <w:lang w:val="sr-Latn-BA"/>
              </w:rPr>
              <w:t>4</w:t>
            </w:r>
          </w:p>
        </w:tc>
      </w:tr>
      <w:tr w:rsidR="00656D9E" w:rsidRPr="00076B54" w:rsidTr="00C3200E">
        <w:trPr>
          <w:trHeight w:val="255"/>
        </w:trPr>
        <w:tc>
          <w:tcPr>
            <w:tcW w:w="2880" w:type="dxa"/>
            <w:shd w:val="clear" w:color="000000" w:fill="FFFFFF"/>
            <w:noWrap/>
            <w:hideMark/>
          </w:tcPr>
          <w:p w:rsidR="00656D9E" w:rsidRPr="00372DD3" w:rsidRDefault="00656D9E" w:rsidP="004B4E15">
            <w:pPr>
              <w:rPr>
                <w:b/>
                <w:bCs/>
                <w:sz w:val="23"/>
                <w:szCs w:val="23"/>
                <w:lang w:val="sr-Latn-BA"/>
              </w:rPr>
            </w:pPr>
            <w:r w:rsidRPr="00372DD3">
              <w:rPr>
                <w:rStyle w:val="Strong"/>
                <w:b w:val="0"/>
                <w:bCs w:val="0"/>
                <w:sz w:val="23"/>
                <w:szCs w:val="23"/>
                <w:lang w:val="sr-Latn-BA"/>
              </w:rPr>
              <w:t>Rukovodilac kancelarije za zajednice i ljudska prava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Niži rukovodilac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7.18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656D9E" w:rsidRPr="00076B54" w:rsidTr="00C3200E">
        <w:trPr>
          <w:trHeight w:val="77"/>
        </w:trPr>
        <w:tc>
          <w:tcPr>
            <w:tcW w:w="2880" w:type="dxa"/>
            <w:shd w:val="clear" w:color="auto" w:fill="auto"/>
            <w:noWrap/>
            <w:hideMark/>
          </w:tcPr>
          <w:p w:rsidR="00656D9E" w:rsidRPr="00372DD3" w:rsidRDefault="00656D9E" w:rsidP="004B4E15">
            <w:pPr>
              <w:rPr>
                <w:b/>
                <w:bCs/>
                <w:sz w:val="23"/>
                <w:szCs w:val="23"/>
                <w:lang w:val="sr-Latn-BA"/>
              </w:rPr>
            </w:pPr>
            <w:r w:rsidRPr="00372DD3">
              <w:rPr>
                <w:rStyle w:val="Strong"/>
                <w:b w:val="0"/>
                <w:bCs w:val="0"/>
                <w:sz w:val="23"/>
                <w:szCs w:val="23"/>
                <w:lang w:val="sr-Latn-BA"/>
              </w:rPr>
              <w:t>Službenik za zajednice</w:t>
            </w:r>
          </w:p>
        </w:tc>
        <w:tc>
          <w:tcPr>
            <w:tcW w:w="2160" w:type="dxa"/>
            <w:shd w:val="clear" w:color="000000" w:fill="FFFFFF"/>
            <w:noWrap/>
            <w:vAlign w:val="center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Profesional 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GJ39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4.8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Grupa društvenih nauka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656D9E" w:rsidRPr="00076B54" w:rsidTr="00C3200E">
        <w:trPr>
          <w:trHeight w:val="255"/>
        </w:trPr>
        <w:tc>
          <w:tcPr>
            <w:tcW w:w="2880" w:type="dxa"/>
            <w:shd w:val="clear" w:color="auto" w:fill="auto"/>
            <w:noWrap/>
          </w:tcPr>
          <w:p w:rsidR="00656D9E" w:rsidRPr="00372DD3" w:rsidRDefault="00656D9E" w:rsidP="004B4E15">
            <w:pPr>
              <w:rPr>
                <w:b/>
                <w:bCs/>
                <w:sz w:val="23"/>
                <w:szCs w:val="23"/>
                <w:lang w:val="sr-Latn-BA"/>
              </w:rPr>
            </w:pPr>
            <w:r w:rsidRPr="00372DD3">
              <w:rPr>
                <w:rStyle w:val="Strong"/>
                <w:b w:val="0"/>
                <w:bCs w:val="0"/>
                <w:sz w:val="23"/>
                <w:szCs w:val="23"/>
                <w:lang w:val="sr-Latn-BA"/>
              </w:rPr>
              <w:t>Službenik za održivi povratak</w:t>
            </w:r>
          </w:p>
        </w:tc>
        <w:tc>
          <w:tcPr>
            <w:tcW w:w="2160" w:type="dxa"/>
            <w:shd w:val="clear" w:color="000000" w:fill="FFFFFF"/>
            <w:noWrap/>
            <w:vAlign w:val="center"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Profesional 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GJ39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4.8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Grupa društvenih nauka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656D9E" w:rsidRPr="00076B54" w:rsidTr="00C3200E">
        <w:trPr>
          <w:trHeight w:val="350"/>
        </w:trPr>
        <w:tc>
          <w:tcPr>
            <w:tcW w:w="2880" w:type="dxa"/>
            <w:shd w:val="clear" w:color="000000" w:fill="FFFFFF"/>
            <w:noWrap/>
          </w:tcPr>
          <w:p w:rsidR="00656D9E" w:rsidRPr="00372DD3" w:rsidRDefault="00656D9E" w:rsidP="004B4E15">
            <w:pPr>
              <w:rPr>
                <w:b/>
                <w:bCs/>
                <w:sz w:val="23"/>
                <w:szCs w:val="23"/>
                <w:lang w:val="sr-Latn-BA"/>
              </w:rPr>
            </w:pPr>
            <w:r w:rsidRPr="00372DD3">
              <w:rPr>
                <w:rStyle w:val="Strong"/>
                <w:b w:val="0"/>
                <w:bCs w:val="0"/>
                <w:sz w:val="23"/>
                <w:szCs w:val="23"/>
                <w:lang w:val="sr-Latn-BA"/>
              </w:rPr>
              <w:t xml:space="preserve">Službenik </w:t>
            </w:r>
            <w:r w:rsidRPr="005C18EA">
              <w:rPr>
                <w:rStyle w:val="Strong"/>
                <w:b w:val="0"/>
                <w:bCs w:val="0"/>
                <w:sz w:val="23"/>
                <w:szCs w:val="23"/>
                <w:lang w:val="sr-Latn-BA"/>
              </w:rPr>
              <w:t xml:space="preserve">za </w:t>
            </w:r>
            <w:r w:rsidRPr="005C18EA">
              <w:rPr>
                <w:sz w:val="23"/>
                <w:szCs w:val="23"/>
                <w:lang w:val="sr-Latn-BA"/>
              </w:rPr>
              <w:t>ljudska prava i</w:t>
            </w:r>
            <w:r w:rsidRPr="00372DD3">
              <w:rPr>
                <w:rStyle w:val="Strong"/>
                <w:b w:val="0"/>
                <w:bCs w:val="0"/>
                <w:sz w:val="23"/>
                <w:szCs w:val="23"/>
                <w:lang w:val="sr-Latn-BA"/>
              </w:rPr>
              <w:t xml:space="preserve"> ravnopravnost polova</w:t>
            </w:r>
          </w:p>
        </w:tc>
        <w:tc>
          <w:tcPr>
            <w:tcW w:w="2160" w:type="dxa"/>
            <w:shd w:val="clear" w:color="000000" w:fill="FFFFFF"/>
            <w:noWrap/>
            <w:vAlign w:val="center"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Profesional 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GJ39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4.8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Grupa društvenih nauka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656D9E" w:rsidRPr="00076B54" w:rsidTr="00C3200E">
        <w:trPr>
          <w:trHeight w:val="350"/>
        </w:trPr>
        <w:tc>
          <w:tcPr>
            <w:tcW w:w="9360" w:type="dxa"/>
            <w:gridSpan w:val="5"/>
            <w:shd w:val="clear" w:color="000000" w:fill="F2F2F2"/>
            <w:noWrap/>
            <w:vAlign w:val="center"/>
            <w:hideMark/>
          </w:tcPr>
          <w:p w:rsidR="00656D9E" w:rsidRPr="00076B54" w:rsidRDefault="00656D9E" w:rsidP="004B4E15">
            <w:pPr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>1.3 Sektor za javne nabavke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>Ukupno: 3</w:t>
            </w:r>
          </w:p>
        </w:tc>
      </w:tr>
      <w:tr w:rsidR="00656D9E" w:rsidRPr="00076B54" w:rsidTr="00C3200E">
        <w:trPr>
          <w:trHeight w:val="255"/>
        </w:trPr>
        <w:tc>
          <w:tcPr>
            <w:tcW w:w="2880" w:type="dxa"/>
            <w:shd w:val="clear" w:color="auto" w:fill="auto"/>
            <w:noWrap/>
            <w:hideMark/>
          </w:tcPr>
          <w:p w:rsidR="00656D9E" w:rsidRPr="00372DD3" w:rsidRDefault="00656D9E" w:rsidP="004B4E15">
            <w:pPr>
              <w:rPr>
                <w:b/>
                <w:bCs/>
                <w:sz w:val="23"/>
                <w:szCs w:val="23"/>
                <w:lang w:val="sr-Latn-BA"/>
              </w:rPr>
            </w:pPr>
            <w:r w:rsidRPr="00372DD3">
              <w:rPr>
                <w:rStyle w:val="Strong"/>
                <w:b w:val="0"/>
                <w:bCs w:val="0"/>
                <w:sz w:val="23"/>
                <w:szCs w:val="23"/>
                <w:lang w:val="sr-Latn-BA"/>
              </w:rPr>
              <w:t>Rukovodilac sektora za javne nabavke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Niži rukovodilac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7.18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656D9E" w:rsidRPr="00076B54" w:rsidTr="00C3200E">
        <w:trPr>
          <w:trHeight w:val="255"/>
        </w:trPr>
        <w:tc>
          <w:tcPr>
            <w:tcW w:w="2880" w:type="dxa"/>
            <w:shd w:val="clear" w:color="000000" w:fill="FFFFFF"/>
            <w:noWrap/>
            <w:hideMark/>
          </w:tcPr>
          <w:p w:rsidR="00656D9E" w:rsidRPr="00372DD3" w:rsidRDefault="00656D9E" w:rsidP="004B4E15">
            <w:pPr>
              <w:rPr>
                <w:b/>
                <w:bCs/>
                <w:sz w:val="23"/>
                <w:szCs w:val="23"/>
                <w:lang w:val="sr-Latn-BA"/>
              </w:rPr>
            </w:pPr>
            <w:r w:rsidRPr="00372DD3">
              <w:rPr>
                <w:rStyle w:val="Strong"/>
                <w:b w:val="0"/>
                <w:bCs w:val="0"/>
                <w:sz w:val="23"/>
                <w:szCs w:val="23"/>
                <w:lang w:val="sr-Latn-BA"/>
              </w:rPr>
              <w:t>Viši službenik za javne nabavke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Profesional 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GJ31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5.58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Grupa javne nabavke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56D9E" w:rsidRPr="00076B54" w:rsidRDefault="00372DD3" w:rsidP="004B4E15">
            <w:pPr>
              <w:jc w:val="center"/>
              <w:rPr>
                <w:sz w:val="23"/>
                <w:szCs w:val="23"/>
                <w:lang w:val="sr-Latn-BA"/>
              </w:rPr>
            </w:pPr>
            <w:r>
              <w:rPr>
                <w:sz w:val="23"/>
                <w:szCs w:val="23"/>
                <w:lang w:val="sr-Latn-BA"/>
              </w:rPr>
              <w:t>2</w:t>
            </w:r>
          </w:p>
        </w:tc>
      </w:tr>
      <w:tr w:rsidR="00656D9E" w:rsidRPr="00076B54" w:rsidTr="00C3200E">
        <w:trPr>
          <w:trHeight w:val="255"/>
        </w:trPr>
        <w:tc>
          <w:tcPr>
            <w:tcW w:w="9360" w:type="dxa"/>
            <w:gridSpan w:val="5"/>
            <w:shd w:val="clear" w:color="000000" w:fill="F2F2F2"/>
            <w:noWrap/>
            <w:vAlign w:val="center"/>
            <w:hideMark/>
          </w:tcPr>
          <w:p w:rsidR="00656D9E" w:rsidRPr="00076B54" w:rsidRDefault="00656D9E" w:rsidP="004B4E15">
            <w:pPr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>1.5 Jedinica interne revizije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 xml:space="preserve">Ukupno: </w:t>
            </w:r>
            <w:r>
              <w:rPr>
                <w:b/>
                <w:bCs/>
                <w:color w:val="000000"/>
                <w:sz w:val="23"/>
                <w:szCs w:val="23"/>
                <w:lang w:val="sr-Latn-BA"/>
              </w:rPr>
              <w:t>3</w:t>
            </w:r>
          </w:p>
        </w:tc>
      </w:tr>
      <w:tr w:rsidR="00656D9E" w:rsidRPr="00076B54" w:rsidTr="00C3200E">
        <w:trPr>
          <w:trHeight w:val="255"/>
        </w:trPr>
        <w:tc>
          <w:tcPr>
            <w:tcW w:w="2880" w:type="dxa"/>
            <w:shd w:val="clear" w:color="auto" w:fill="auto"/>
            <w:hideMark/>
          </w:tcPr>
          <w:p w:rsidR="00656D9E" w:rsidRPr="00372DD3" w:rsidRDefault="00656D9E" w:rsidP="004B4E15">
            <w:pPr>
              <w:rPr>
                <w:b/>
                <w:bCs/>
                <w:sz w:val="23"/>
                <w:szCs w:val="23"/>
                <w:lang w:val="sr-Latn-BA"/>
              </w:rPr>
            </w:pPr>
            <w:r w:rsidRPr="00372DD3">
              <w:rPr>
                <w:rStyle w:val="Strong"/>
                <w:b w:val="0"/>
                <w:bCs w:val="0"/>
                <w:sz w:val="23"/>
                <w:szCs w:val="23"/>
                <w:lang w:val="sr-Latn-BA"/>
              </w:rPr>
              <w:t>Rukovodilac Jedinice interne revizije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Niži rukovodilac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W9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8.3</w:t>
            </w:r>
          </w:p>
        </w:tc>
        <w:tc>
          <w:tcPr>
            <w:tcW w:w="2610" w:type="dxa"/>
            <w:shd w:val="clear" w:color="auto" w:fill="auto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Grupa unutrašnje revizije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656D9E" w:rsidRPr="00076B54" w:rsidTr="00C3200E">
        <w:trPr>
          <w:trHeight w:val="255"/>
        </w:trPr>
        <w:tc>
          <w:tcPr>
            <w:tcW w:w="2880" w:type="dxa"/>
            <w:shd w:val="clear" w:color="auto" w:fill="auto"/>
            <w:hideMark/>
          </w:tcPr>
          <w:p w:rsidR="00656D9E" w:rsidRPr="00372DD3" w:rsidRDefault="00656D9E" w:rsidP="004B4E15">
            <w:pPr>
              <w:rPr>
                <w:b/>
                <w:bCs/>
                <w:sz w:val="23"/>
                <w:szCs w:val="23"/>
                <w:lang w:val="sr-Latn-BA"/>
              </w:rPr>
            </w:pPr>
            <w:r w:rsidRPr="00372DD3">
              <w:rPr>
                <w:rStyle w:val="Strong"/>
                <w:b w:val="0"/>
                <w:bCs w:val="0"/>
                <w:sz w:val="23"/>
                <w:szCs w:val="23"/>
                <w:lang w:val="sr-Latn-BA"/>
              </w:rPr>
              <w:lastRenderedPageBreak/>
              <w:t>Interni revizor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Profesional 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W15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6</w:t>
            </w:r>
          </w:p>
        </w:tc>
        <w:tc>
          <w:tcPr>
            <w:tcW w:w="2610" w:type="dxa"/>
            <w:shd w:val="clear" w:color="auto" w:fill="auto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Grupa unutrašnje revizije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>
              <w:rPr>
                <w:sz w:val="23"/>
                <w:szCs w:val="23"/>
                <w:lang w:val="sr-Latn-BA"/>
              </w:rPr>
              <w:t>2</w:t>
            </w:r>
          </w:p>
        </w:tc>
      </w:tr>
      <w:tr w:rsidR="00656D9E" w:rsidRPr="00076B54" w:rsidTr="00C3200E">
        <w:trPr>
          <w:trHeight w:val="404"/>
        </w:trPr>
        <w:tc>
          <w:tcPr>
            <w:tcW w:w="9360" w:type="dxa"/>
            <w:gridSpan w:val="5"/>
            <w:shd w:val="clear" w:color="000000" w:fill="D9D9D9"/>
            <w:noWrap/>
            <w:vAlign w:val="center"/>
            <w:hideMark/>
          </w:tcPr>
          <w:p w:rsidR="00656D9E" w:rsidRPr="00076B54" w:rsidRDefault="00656D9E" w:rsidP="004B4E15">
            <w:pPr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>2.  ODELJENJE ZA UPRAVU I ZAJEDNIČKE USLUGE</w:t>
            </w:r>
          </w:p>
        </w:tc>
        <w:tc>
          <w:tcPr>
            <w:tcW w:w="1260" w:type="dxa"/>
            <w:shd w:val="clear" w:color="000000" w:fill="D9D9D9"/>
            <w:noWrap/>
            <w:vAlign w:val="center"/>
            <w:hideMark/>
          </w:tcPr>
          <w:p w:rsidR="00656D9E" w:rsidRPr="00076B54" w:rsidRDefault="00656D9E" w:rsidP="00C3200E">
            <w:pPr>
              <w:ind w:left="-104" w:right="-14"/>
              <w:jc w:val="center"/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>Ukupno: 2</w:t>
            </w:r>
            <w:r w:rsidR="0053581F">
              <w:rPr>
                <w:b/>
                <w:bCs/>
                <w:color w:val="000000"/>
                <w:sz w:val="23"/>
                <w:szCs w:val="23"/>
                <w:lang w:val="sr-Latn-BA"/>
              </w:rPr>
              <w:t>8</w:t>
            </w:r>
          </w:p>
        </w:tc>
      </w:tr>
      <w:tr w:rsidR="00656D9E" w:rsidRPr="00076B54" w:rsidTr="00C3200E">
        <w:trPr>
          <w:trHeight w:val="576"/>
        </w:trPr>
        <w:tc>
          <w:tcPr>
            <w:tcW w:w="2880" w:type="dxa"/>
            <w:shd w:val="clear" w:color="auto" w:fill="auto"/>
            <w:vAlign w:val="center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Direktor Odeljenja za uprave i zajedničke usluge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Javni funkcioner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Y22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7.8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656D9E" w:rsidRPr="00076B54" w:rsidTr="00C3200E">
        <w:trPr>
          <w:trHeight w:val="296"/>
        </w:trPr>
        <w:tc>
          <w:tcPr>
            <w:tcW w:w="9360" w:type="dxa"/>
            <w:gridSpan w:val="5"/>
            <w:shd w:val="clear" w:color="000000" w:fill="F2F2F2"/>
            <w:noWrap/>
            <w:vAlign w:val="center"/>
            <w:hideMark/>
          </w:tcPr>
          <w:p w:rsidR="00656D9E" w:rsidRPr="00076B54" w:rsidRDefault="00656D9E" w:rsidP="004B4E15">
            <w:pPr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>2.1 Sektor za zajedničke službe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:rsidR="00656D9E" w:rsidRPr="00076B54" w:rsidRDefault="00656D9E" w:rsidP="00C3200E">
            <w:pPr>
              <w:ind w:right="-104" w:hanging="104"/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>Ukupno: 1</w:t>
            </w:r>
            <w:r w:rsidR="0053581F">
              <w:rPr>
                <w:b/>
                <w:bCs/>
                <w:color w:val="000000"/>
                <w:sz w:val="23"/>
                <w:szCs w:val="23"/>
                <w:lang w:val="sr-Latn-BA"/>
              </w:rPr>
              <w:t>8</w:t>
            </w:r>
          </w:p>
        </w:tc>
      </w:tr>
      <w:tr w:rsidR="00656D9E" w:rsidRPr="00076B54" w:rsidTr="00C3200E">
        <w:trPr>
          <w:trHeight w:val="255"/>
        </w:trPr>
        <w:tc>
          <w:tcPr>
            <w:tcW w:w="2880" w:type="dxa"/>
            <w:shd w:val="clear" w:color="auto" w:fill="auto"/>
            <w:vAlign w:val="center"/>
            <w:hideMark/>
          </w:tcPr>
          <w:p w:rsidR="00656D9E" w:rsidRPr="00372DD3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372DD3">
              <w:rPr>
                <w:rStyle w:val="Strong"/>
                <w:b w:val="0"/>
                <w:bCs w:val="0"/>
                <w:sz w:val="23"/>
                <w:szCs w:val="23"/>
                <w:lang w:val="sr-Latn-BA"/>
              </w:rPr>
              <w:t>Rukovodilac</w:t>
            </w:r>
            <w:r w:rsidR="00372DD3">
              <w:rPr>
                <w:sz w:val="23"/>
                <w:szCs w:val="23"/>
                <w:lang w:val="sr-Latn-BA"/>
              </w:rPr>
              <w:t>s</w:t>
            </w:r>
            <w:r w:rsidRPr="00372DD3">
              <w:rPr>
                <w:sz w:val="23"/>
                <w:szCs w:val="23"/>
                <w:lang w:val="sr-Latn-BA"/>
              </w:rPr>
              <w:t xml:space="preserve">ektora za zajedničke službe 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Niži rukovodilac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7.18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656D9E" w:rsidRPr="00076B54" w:rsidTr="00C3200E">
        <w:trPr>
          <w:trHeight w:val="288"/>
        </w:trPr>
        <w:tc>
          <w:tcPr>
            <w:tcW w:w="2880" w:type="dxa"/>
            <w:shd w:val="clear" w:color="auto" w:fill="auto"/>
            <w:noWrap/>
          </w:tcPr>
          <w:p w:rsidR="00656D9E" w:rsidRPr="00372DD3" w:rsidRDefault="00656D9E" w:rsidP="004B4E15">
            <w:pPr>
              <w:rPr>
                <w:b/>
                <w:bCs/>
                <w:sz w:val="23"/>
                <w:szCs w:val="23"/>
                <w:lang w:val="sr-Latn-BA"/>
              </w:rPr>
            </w:pPr>
            <w:r w:rsidRPr="00372DD3">
              <w:rPr>
                <w:rStyle w:val="Strong"/>
                <w:b w:val="0"/>
                <w:bCs w:val="0"/>
                <w:sz w:val="23"/>
                <w:szCs w:val="23"/>
                <w:lang w:val="sr-Latn-BA"/>
              </w:rPr>
              <w:t xml:space="preserve">Službenik za opštinske skupštine poslove 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Profesional 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GJ39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4.8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Pravna grupa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656D9E" w:rsidRPr="00076B54" w:rsidTr="00C3200E">
        <w:trPr>
          <w:trHeight w:val="288"/>
        </w:trPr>
        <w:tc>
          <w:tcPr>
            <w:tcW w:w="2880" w:type="dxa"/>
            <w:shd w:val="clear" w:color="auto" w:fill="auto"/>
            <w:noWrap/>
            <w:hideMark/>
          </w:tcPr>
          <w:p w:rsidR="00656D9E" w:rsidRPr="00372DD3" w:rsidRDefault="00656D9E" w:rsidP="004B4E15">
            <w:pPr>
              <w:rPr>
                <w:b/>
                <w:bCs/>
                <w:sz w:val="23"/>
                <w:szCs w:val="23"/>
                <w:lang w:val="sr-Latn-BA"/>
              </w:rPr>
            </w:pPr>
            <w:r w:rsidRPr="00372DD3">
              <w:rPr>
                <w:rStyle w:val="Strong"/>
                <w:b w:val="0"/>
                <w:bCs w:val="0"/>
                <w:sz w:val="23"/>
                <w:szCs w:val="23"/>
                <w:lang w:val="sr-Latn-BA"/>
              </w:rPr>
              <w:t>Službenik za logistiku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Profesional 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GJ39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4.8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Grupa opšte dministracije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656D9E" w:rsidRPr="00076B54" w:rsidTr="00C3200E">
        <w:trPr>
          <w:trHeight w:val="288"/>
        </w:trPr>
        <w:tc>
          <w:tcPr>
            <w:tcW w:w="2880" w:type="dxa"/>
            <w:shd w:val="clear" w:color="auto" w:fill="auto"/>
            <w:noWrap/>
            <w:hideMark/>
          </w:tcPr>
          <w:p w:rsidR="00656D9E" w:rsidRPr="00372DD3" w:rsidRDefault="00656D9E" w:rsidP="004B4E15">
            <w:pPr>
              <w:rPr>
                <w:b/>
                <w:bCs/>
                <w:sz w:val="23"/>
                <w:szCs w:val="23"/>
                <w:lang w:val="sr-Latn-BA"/>
              </w:rPr>
            </w:pPr>
            <w:r w:rsidRPr="00372DD3">
              <w:rPr>
                <w:rStyle w:val="Strong"/>
                <w:b w:val="0"/>
                <w:bCs w:val="0"/>
                <w:sz w:val="23"/>
                <w:szCs w:val="23"/>
                <w:lang w:val="sr-Latn-BA"/>
              </w:rPr>
              <w:t>Službenik za prevod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Profesional 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GJ39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4.8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656D9E" w:rsidRPr="00076B54" w:rsidRDefault="00656D9E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Grupa za prevođenja i interpretacije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56D9E" w:rsidRPr="00076B54" w:rsidRDefault="00372DD3" w:rsidP="004B4E15">
            <w:pPr>
              <w:jc w:val="center"/>
              <w:rPr>
                <w:sz w:val="23"/>
                <w:szCs w:val="23"/>
                <w:lang w:val="sr-Latn-BA"/>
              </w:rPr>
            </w:pPr>
            <w:r>
              <w:rPr>
                <w:sz w:val="23"/>
                <w:szCs w:val="23"/>
                <w:lang w:val="sr-Latn-BA"/>
              </w:rPr>
              <w:t>2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auto" w:fill="auto"/>
            <w:noWrap/>
          </w:tcPr>
          <w:p w:rsidR="00C82E63" w:rsidRPr="00C82E63" w:rsidRDefault="00C82E63" w:rsidP="00C82E63">
            <w:pPr>
              <w:rPr>
                <w:rStyle w:val="Strong"/>
                <w:b w:val="0"/>
                <w:bCs w:val="0"/>
                <w:sz w:val="23"/>
                <w:szCs w:val="23"/>
                <w:lang w:val="sr-Latn-BA"/>
              </w:rPr>
            </w:pPr>
            <w:r w:rsidRPr="00C82E63">
              <w:rPr>
                <w:rStyle w:val="Strong"/>
                <w:b w:val="0"/>
                <w:bCs w:val="0"/>
                <w:sz w:val="23"/>
                <w:szCs w:val="23"/>
                <w:lang w:val="sr-Latn-BA"/>
              </w:rPr>
              <w:t>Asistent za dostavljanje dokumenata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color w:val="000000"/>
                <w:sz w:val="23"/>
                <w:szCs w:val="23"/>
                <w:lang w:val="sr-Latn-BA"/>
              </w:rPr>
              <w:t>Profesional 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GJ47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3.88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Grupa opšte dministracije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82E63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auto" w:fill="auto"/>
            <w:noWrap/>
          </w:tcPr>
          <w:p w:rsidR="00C82E63" w:rsidRPr="00372DD3" w:rsidRDefault="00C82E63" w:rsidP="00C82E63">
            <w:pPr>
              <w:rPr>
                <w:b/>
                <w:bCs/>
                <w:sz w:val="23"/>
                <w:szCs w:val="23"/>
                <w:lang w:val="sr-Latn-BA"/>
              </w:rPr>
            </w:pPr>
            <w:r w:rsidRPr="00372DD3">
              <w:rPr>
                <w:rStyle w:val="Strong"/>
                <w:b w:val="0"/>
                <w:bCs w:val="0"/>
                <w:sz w:val="23"/>
                <w:szCs w:val="23"/>
                <w:lang w:val="sr-Latn-BA"/>
              </w:rPr>
              <w:t>Vozač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TPS 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GJ50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3.8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>
              <w:rPr>
                <w:sz w:val="23"/>
                <w:szCs w:val="23"/>
                <w:lang w:val="sr-Latn-BA"/>
              </w:rPr>
              <w:t>2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auto" w:fill="auto"/>
            <w:noWrap/>
          </w:tcPr>
          <w:p w:rsidR="00C82E63" w:rsidRPr="00372DD3" w:rsidRDefault="00C82E63" w:rsidP="00C82E63">
            <w:pPr>
              <w:rPr>
                <w:b/>
                <w:bCs/>
                <w:sz w:val="23"/>
                <w:szCs w:val="23"/>
                <w:lang w:val="sr-Latn-BA"/>
              </w:rPr>
            </w:pPr>
            <w:r w:rsidRPr="00372DD3">
              <w:rPr>
                <w:rStyle w:val="Strong"/>
                <w:b w:val="0"/>
                <w:bCs w:val="0"/>
                <w:sz w:val="23"/>
                <w:szCs w:val="23"/>
                <w:lang w:val="sr-Latn-BA"/>
              </w:rPr>
              <w:t>Održavalac objekta</w:t>
            </w:r>
          </w:p>
        </w:tc>
        <w:tc>
          <w:tcPr>
            <w:tcW w:w="2160" w:type="dxa"/>
            <w:shd w:val="clear" w:color="auto" w:fill="auto"/>
            <w:noWrap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TPS 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GJ50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3.8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>
              <w:rPr>
                <w:sz w:val="23"/>
                <w:szCs w:val="23"/>
                <w:lang w:val="sr-Latn-BA"/>
              </w:rPr>
              <w:t>2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auto" w:fill="auto"/>
            <w:noWrap/>
          </w:tcPr>
          <w:p w:rsidR="00C82E63" w:rsidRPr="00372DD3" w:rsidRDefault="00C82E63" w:rsidP="00C82E63">
            <w:pPr>
              <w:rPr>
                <w:b/>
                <w:bCs/>
                <w:sz w:val="23"/>
                <w:szCs w:val="23"/>
                <w:lang w:val="sr-Latn-BA"/>
              </w:rPr>
            </w:pPr>
            <w:r w:rsidRPr="00372DD3">
              <w:rPr>
                <w:rStyle w:val="Strong"/>
                <w:b w:val="0"/>
                <w:bCs w:val="0"/>
                <w:sz w:val="23"/>
                <w:szCs w:val="23"/>
                <w:lang w:val="sr-Latn-BA"/>
              </w:rPr>
              <w:t>Radnik u bifeu</w:t>
            </w:r>
          </w:p>
        </w:tc>
        <w:tc>
          <w:tcPr>
            <w:tcW w:w="2160" w:type="dxa"/>
            <w:shd w:val="clear" w:color="auto" w:fill="auto"/>
            <w:noWrap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TPS 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GJ50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3.8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auto" w:fill="auto"/>
            <w:noWrap/>
          </w:tcPr>
          <w:p w:rsidR="00C82E63" w:rsidRPr="00372DD3" w:rsidRDefault="00C82E63" w:rsidP="00C82E63">
            <w:pPr>
              <w:rPr>
                <w:b/>
                <w:bCs/>
                <w:sz w:val="23"/>
                <w:szCs w:val="23"/>
                <w:lang w:val="sr-Latn-BA"/>
              </w:rPr>
            </w:pPr>
            <w:r w:rsidRPr="00372DD3">
              <w:rPr>
                <w:rStyle w:val="Strong"/>
                <w:b w:val="0"/>
                <w:bCs w:val="0"/>
                <w:sz w:val="23"/>
                <w:szCs w:val="23"/>
                <w:lang w:val="sr-Latn-BA"/>
              </w:rPr>
              <w:t>Portir</w:t>
            </w:r>
          </w:p>
        </w:tc>
        <w:tc>
          <w:tcPr>
            <w:tcW w:w="2160" w:type="dxa"/>
            <w:shd w:val="clear" w:color="auto" w:fill="auto"/>
            <w:noWrap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TPS 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GJ50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3.8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>
              <w:rPr>
                <w:sz w:val="23"/>
                <w:szCs w:val="23"/>
                <w:lang w:val="sr-Latn-BA"/>
              </w:rPr>
              <w:t>5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000000" w:fill="FFFFFF"/>
            <w:noWrap/>
          </w:tcPr>
          <w:p w:rsidR="00C82E63" w:rsidRPr="00372DD3" w:rsidRDefault="00C82E63" w:rsidP="00C82E63">
            <w:pPr>
              <w:rPr>
                <w:b/>
                <w:bCs/>
                <w:sz w:val="23"/>
                <w:szCs w:val="23"/>
                <w:lang w:val="sr-Latn-BA"/>
              </w:rPr>
            </w:pPr>
            <w:r w:rsidRPr="00372DD3">
              <w:rPr>
                <w:rStyle w:val="Strong"/>
                <w:b w:val="0"/>
                <w:bCs w:val="0"/>
                <w:sz w:val="23"/>
                <w:szCs w:val="23"/>
                <w:lang w:val="sr-Latn-BA"/>
              </w:rPr>
              <w:t>Čistač</w:t>
            </w:r>
          </w:p>
        </w:tc>
        <w:tc>
          <w:tcPr>
            <w:tcW w:w="2160" w:type="dxa"/>
            <w:shd w:val="clear" w:color="000000" w:fill="FFFFFF"/>
            <w:noWrap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TPS 3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GJ51</w:t>
            </w:r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3.76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>
              <w:rPr>
                <w:sz w:val="23"/>
                <w:szCs w:val="23"/>
                <w:lang w:val="sr-Latn-BA"/>
              </w:rPr>
              <w:t>2</w:t>
            </w:r>
          </w:p>
        </w:tc>
      </w:tr>
      <w:tr w:rsidR="00C82E63" w:rsidRPr="00076B54" w:rsidTr="00C3200E">
        <w:trPr>
          <w:trHeight w:val="255"/>
        </w:trPr>
        <w:tc>
          <w:tcPr>
            <w:tcW w:w="9360" w:type="dxa"/>
            <w:gridSpan w:val="5"/>
            <w:shd w:val="clear" w:color="000000" w:fill="F2F2F2"/>
            <w:noWrap/>
            <w:vAlign w:val="center"/>
            <w:hideMark/>
          </w:tcPr>
          <w:p w:rsidR="00C82E63" w:rsidRPr="00076B54" w:rsidRDefault="00C82E63" w:rsidP="00C82E63">
            <w:pPr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 xml:space="preserve">2.2 </w:t>
            </w:r>
            <w:r w:rsidRPr="00076B54">
              <w:rPr>
                <w:b/>
                <w:bCs/>
                <w:sz w:val="23"/>
                <w:szCs w:val="23"/>
                <w:lang w:val="sr-Latn-BA"/>
              </w:rPr>
              <w:t>Sektor za matičnu službu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>Ukupno: 3</w:t>
            </w:r>
          </w:p>
        </w:tc>
      </w:tr>
      <w:tr w:rsidR="00C82E63" w:rsidRPr="00076B54" w:rsidTr="00C3200E">
        <w:trPr>
          <w:trHeight w:val="255"/>
        </w:trPr>
        <w:tc>
          <w:tcPr>
            <w:tcW w:w="2880" w:type="dxa"/>
            <w:shd w:val="clear" w:color="000000" w:fill="FFFFFF"/>
            <w:noWrap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Rukovodilac Sektora za matičnu službu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Niži rukovodilac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7.18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4826D9" w:rsidRPr="00076B54" w:rsidTr="00C3200E">
        <w:trPr>
          <w:trHeight w:val="255"/>
        </w:trPr>
        <w:tc>
          <w:tcPr>
            <w:tcW w:w="2880" w:type="dxa"/>
            <w:shd w:val="clear" w:color="auto" w:fill="auto"/>
            <w:noWrap/>
          </w:tcPr>
          <w:p w:rsidR="004826D9" w:rsidRPr="00076B54" w:rsidRDefault="004826D9" w:rsidP="004826D9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Viši </w:t>
            </w:r>
            <w:r>
              <w:rPr>
                <w:sz w:val="23"/>
                <w:szCs w:val="23"/>
                <w:lang w:val="sr-Latn-BA"/>
              </w:rPr>
              <w:t>s</w:t>
            </w:r>
            <w:r w:rsidRPr="00076B54">
              <w:rPr>
                <w:sz w:val="23"/>
                <w:szCs w:val="23"/>
                <w:lang w:val="sr-Latn-BA"/>
              </w:rPr>
              <w:t>lužbenik za matičnu službu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4826D9" w:rsidRPr="00076B54" w:rsidRDefault="004826D9" w:rsidP="004826D9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Profesional 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826D9" w:rsidRPr="00076B54" w:rsidRDefault="004826D9" w:rsidP="004826D9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GJ31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4826D9" w:rsidRPr="00076B54" w:rsidRDefault="004826D9" w:rsidP="004826D9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5.58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4826D9" w:rsidRPr="00076B54" w:rsidRDefault="004826D9" w:rsidP="004826D9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Grupa društvenih nauka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826D9" w:rsidRPr="00076B54" w:rsidRDefault="004826D9" w:rsidP="004826D9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4826D9" w:rsidRPr="00076B54" w:rsidTr="00C3200E">
        <w:trPr>
          <w:trHeight w:val="77"/>
        </w:trPr>
        <w:tc>
          <w:tcPr>
            <w:tcW w:w="2880" w:type="dxa"/>
            <w:shd w:val="clear" w:color="auto" w:fill="auto"/>
            <w:noWrap/>
          </w:tcPr>
          <w:p w:rsidR="004826D9" w:rsidRPr="00076B54" w:rsidRDefault="004826D9" w:rsidP="004826D9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Službenik za matičnu službu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4826D9" w:rsidRPr="00076B54" w:rsidRDefault="004826D9" w:rsidP="004826D9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Profesional 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826D9" w:rsidRPr="00076B54" w:rsidRDefault="004826D9" w:rsidP="004826D9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GJ39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4826D9" w:rsidRPr="00076B54" w:rsidRDefault="004826D9" w:rsidP="004826D9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4.8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4826D9" w:rsidRPr="00076B54" w:rsidRDefault="004826D9" w:rsidP="004826D9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Grupa </w:t>
            </w:r>
            <w:r w:rsidR="00E70E97" w:rsidRPr="00076B54">
              <w:rPr>
                <w:sz w:val="23"/>
                <w:szCs w:val="23"/>
                <w:lang w:val="sr-Latn-BA"/>
              </w:rPr>
              <w:t>društvenih nauka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826D9" w:rsidRPr="00076B54" w:rsidRDefault="004826D9" w:rsidP="004826D9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240"/>
        </w:trPr>
        <w:tc>
          <w:tcPr>
            <w:tcW w:w="9360" w:type="dxa"/>
            <w:gridSpan w:val="5"/>
            <w:shd w:val="clear" w:color="000000" w:fill="F2F2F2"/>
            <w:noWrap/>
            <w:vAlign w:val="center"/>
            <w:hideMark/>
          </w:tcPr>
          <w:p w:rsidR="00C82E63" w:rsidRPr="00076B54" w:rsidRDefault="00C82E63" w:rsidP="00C82E63">
            <w:pPr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 xml:space="preserve">2.3 </w:t>
            </w:r>
            <w:r w:rsidRPr="00076B54">
              <w:rPr>
                <w:b/>
                <w:bCs/>
                <w:sz w:val="23"/>
                <w:szCs w:val="23"/>
                <w:lang w:val="sr-Latn-BA"/>
              </w:rPr>
              <w:t>Sektor za usluge za građane i arhivu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>Ukupno: 3</w:t>
            </w:r>
          </w:p>
        </w:tc>
      </w:tr>
      <w:tr w:rsidR="00C82E63" w:rsidRPr="00076B54" w:rsidTr="00C3200E">
        <w:trPr>
          <w:trHeight w:val="255"/>
        </w:trPr>
        <w:tc>
          <w:tcPr>
            <w:tcW w:w="2880" w:type="dxa"/>
            <w:shd w:val="clear" w:color="auto" w:fill="auto"/>
            <w:noWrap/>
            <w:hideMark/>
          </w:tcPr>
          <w:p w:rsidR="00C82E63" w:rsidRPr="00372DD3" w:rsidRDefault="00C82E63" w:rsidP="00C82E63">
            <w:pPr>
              <w:rPr>
                <w:b/>
                <w:bCs/>
                <w:sz w:val="23"/>
                <w:szCs w:val="23"/>
                <w:lang w:val="sr-Latn-BA"/>
              </w:rPr>
            </w:pPr>
            <w:r w:rsidRPr="00372DD3">
              <w:rPr>
                <w:rStyle w:val="Strong"/>
                <w:b w:val="0"/>
                <w:bCs w:val="0"/>
                <w:sz w:val="23"/>
                <w:szCs w:val="23"/>
                <w:lang w:val="sr-Latn-BA"/>
              </w:rPr>
              <w:t>Rukovodilac sektora za usluge građanima i arhivu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Niži rukovodilac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7.18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260"/>
        </w:trPr>
        <w:tc>
          <w:tcPr>
            <w:tcW w:w="2880" w:type="dxa"/>
            <w:shd w:val="clear" w:color="000000" w:fill="FFFFFF"/>
            <w:noWrap/>
            <w:hideMark/>
          </w:tcPr>
          <w:p w:rsidR="00C82E63" w:rsidRPr="00372DD3" w:rsidRDefault="00C82E63" w:rsidP="00C82E63">
            <w:pPr>
              <w:rPr>
                <w:b/>
                <w:bCs/>
                <w:sz w:val="23"/>
                <w:szCs w:val="23"/>
                <w:lang w:val="sr-Latn-BA"/>
              </w:rPr>
            </w:pPr>
            <w:r w:rsidRPr="00372DD3">
              <w:rPr>
                <w:rStyle w:val="Strong"/>
                <w:b w:val="0"/>
                <w:bCs w:val="0"/>
                <w:sz w:val="23"/>
                <w:szCs w:val="23"/>
                <w:lang w:val="sr-Latn-BA"/>
              </w:rPr>
              <w:t>Službenik za usluge građanima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Profesional 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GJ39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4.8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Grupa opšte dministracije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152"/>
        </w:trPr>
        <w:tc>
          <w:tcPr>
            <w:tcW w:w="2880" w:type="dxa"/>
            <w:shd w:val="clear" w:color="000000" w:fill="FFFFFF"/>
            <w:noWrap/>
          </w:tcPr>
          <w:p w:rsidR="00C82E63" w:rsidRPr="00372DD3" w:rsidRDefault="00C82E63" w:rsidP="00C82E63">
            <w:pPr>
              <w:rPr>
                <w:b/>
                <w:bCs/>
                <w:sz w:val="23"/>
                <w:szCs w:val="23"/>
                <w:lang w:val="sr-Latn-BA"/>
              </w:rPr>
            </w:pPr>
            <w:r w:rsidRPr="00372DD3">
              <w:rPr>
                <w:rStyle w:val="Strong"/>
                <w:b w:val="0"/>
                <w:bCs w:val="0"/>
                <w:sz w:val="23"/>
                <w:szCs w:val="23"/>
                <w:lang w:val="sr-Latn-BA"/>
              </w:rPr>
              <w:t>Službenik za arhivu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Profesional 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GJ39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4.8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Grupa arhive-dokumentacije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7C267A" w:rsidRPr="00076B54" w:rsidTr="004B4E15">
        <w:trPr>
          <w:trHeight w:val="240"/>
        </w:trPr>
        <w:tc>
          <w:tcPr>
            <w:tcW w:w="9360" w:type="dxa"/>
            <w:gridSpan w:val="5"/>
            <w:shd w:val="clear" w:color="000000" w:fill="F2F2F2"/>
            <w:noWrap/>
            <w:vAlign w:val="center"/>
            <w:hideMark/>
          </w:tcPr>
          <w:p w:rsidR="007C267A" w:rsidRPr="007C267A" w:rsidRDefault="007C267A" w:rsidP="007C267A">
            <w:pPr>
              <w:rPr>
                <w:rFonts w:ascii="Book Antiqua" w:hAnsi="Book Antiqua"/>
                <w:lang w:val="sr-Latn-BA"/>
              </w:rPr>
            </w:pPr>
            <w:r w:rsidRPr="007C267A">
              <w:rPr>
                <w:b/>
                <w:bCs/>
                <w:color w:val="000000"/>
                <w:sz w:val="23"/>
                <w:szCs w:val="23"/>
                <w:lang w:val="sr-Latn-BA"/>
              </w:rPr>
              <w:t>2.</w:t>
            </w:r>
            <w:r>
              <w:rPr>
                <w:b/>
                <w:bCs/>
                <w:color w:val="000000"/>
                <w:sz w:val="23"/>
                <w:szCs w:val="23"/>
                <w:lang w:val="sr-Latn-BA"/>
              </w:rPr>
              <w:t>4</w:t>
            </w:r>
            <w:r w:rsidRPr="007C267A">
              <w:rPr>
                <w:b/>
                <w:bCs/>
                <w:sz w:val="23"/>
                <w:szCs w:val="23"/>
                <w:lang w:val="sr-Latn-BA"/>
              </w:rPr>
              <w:t>Sektor za informacionu tehnologiju</w:t>
            </w:r>
          </w:p>
          <w:p w:rsidR="007C267A" w:rsidRPr="00076B54" w:rsidRDefault="007C267A" w:rsidP="004B4E15">
            <w:pPr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:rsidR="007C267A" w:rsidRPr="00076B54" w:rsidRDefault="007C267A" w:rsidP="004B4E15">
            <w:pPr>
              <w:jc w:val="center"/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>Ukupno: 3</w:t>
            </w:r>
          </w:p>
        </w:tc>
      </w:tr>
      <w:tr w:rsidR="007C267A" w:rsidRPr="00076B54" w:rsidTr="004B4E15">
        <w:trPr>
          <w:trHeight w:val="255"/>
        </w:trPr>
        <w:tc>
          <w:tcPr>
            <w:tcW w:w="2880" w:type="dxa"/>
            <w:shd w:val="clear" w:color="auto" w:fill="auto"/>
            <w:noWrap/>
            <w:hideMark/>
          </w:tcPr>
          <w:p w:rsidR="007C267A" w:rsidRPr="00372DD3" w:rsidRDefault="007C267A" w:rsidP="004B4E15">
            <w:pPr>
              <w:rPr>
                <w:b/>
                <w:bCs/>
                <w:sz w:val="23"/>
                <w:szCs w:val="23"/>
                <w:lang w:val="sr-Latn-BA"/>
              </w:rPr>
            </w:pPr>
            <w:r w:rsidRPr="00372DD3">
              <w:rPr>
                <w:rStyle w:val="Strong"/>
                <w:b w:val="0"/>
                <w:bCs w:val="0"/>
                <w:sz w:val="23"/>
                <w:szCs w:val="23"/>
                <w:lang w:val="sr-Latn-BA"/>
              </w:rPr>
              <w:t xml:space="preserve">Rukovodilac sektora za </w:t>
            </w:r>
            <w:r w:rsidRPr="007C267A">
              <w:rPr>
                <w:rStyle w:val="Strong"/>
                <w:b w:val="0"/>
                <w:bCs w:val="0"/>
                <w:sz w:val="23"/>
                <w:szCs w:val="23"/>
                <w:lang w:val="sr-Latn-BA"/>
              </w:rPr>
              <w:t>informacionu tehnologiju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67A" w:rsidRPr="00076B54" w:rsidRDefault="007C267A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Niži rukovodilac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7C267A" w:rsidRPr="00076B54" w:rsidRDefault="007C267A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7C267A" w:rsidRPr="00076B54" w:rsidRDefault="007C267A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7.18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7C267A" w:rsidRPr="00076B54" w:rsidRDefault="007C267A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C267A" w:rsidRPr="00076B54" w:rsidRDefault="007C267A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7C267A" w:rsidRPr="00076B54" w:rsidTr="004B4E15">
        <w:trPr>
          <w:trHeight w:val="288"/>
        </w:trPr>
        <w:tc>
          <w:tcPr>
            <w:tcW w:w="2880" w:type="dxa"/>
            <w:shd w:val="clear" w:color="auto" w:fill="auto"/>
            <w:noWrap/>
          </w:tcPr>
          <w:p w:rsidR="007C267A" w:rsidRPr="00372DD3" w:rsidRDefault="007C267A" w:rsidP="004B4E15">
            <w:pPr>
              <w:rPr>
                <w:b/>
                <w:bCs/>
                <w:sz w:val="23"/>
                <w:szCs w:val="23"/>
                <w:lang w:val="sr-Latn-BA"/>
              </w:rPr>
            </w:pPr>
            <w:r w:rsidRPr="00372DD3">
              <w:rPr>
                <w:rStyle w:val="Strong"/>
                <w:b w:val="0"/>
                <w:bCs w:val="0"/>
                <w:sz w:val="23"/>
                <w:szCs w:val="23"/>
                <w:lang w:val="sr-Latn-BA"/>
              </w:rPr>
              <w:t>Viši službenik za informacione tehnologije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7C267A" w:rsidRPr="00076B54" w:rsidRDefault="007C267A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Profesional 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C267A" w:rsidRPr="00076B54" w:rsidRDefault="007C267A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GJ31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7C267A" w:rsidRPr="00076B54" w:rsidRDefault="007C267A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5.58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7C267A" w:rsidRPr="00076B54" w:rsidRDefault="007C267A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Grupa za informativnu tehnologiju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267A" w:rsidRPr="00076B54" w:rsidRDefault="007C267A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7C267A" w:rsidRPr="00076B54" w:rsidTr="004B4E15">
        <w:trPr>
          <w:trHeight w:val="260"/>
        </w:trPr>
        <w:tc>
          <w:tcPr>
            <w:tcW w:w="2880" w:type="dxa"/>
            <w:shd w:val="clear" w:color="000000" w:fill="FFFFFF"/>
            <w:noWrap/>
            <w:hideMark/>
          </w:tcPr>
          <w:p w:rsidR="007C267A" w:rsidRPr="00372DD3" w:rsidRDefault="007C267A" w:rsidP="004B4E15">
            <w:pPr>
              <w:rPr>
                <w:b/>
                <w:bCs/>
                <w:sz w:val="23"/>
                <w:szCs w:val="23"/>
                <w:lang w:val="sr-Latn-BA"/>
              </w:rPr>
            </w:pPr>
            <w:r w:rsidRPr="00372DD3">
              <w:rPr>
                <w:rStyle w:val="Strong"/>
                <w:b w:val="0"/>
                <w:bCs w:val="0"/>
                <w:sz w:val="23"/>
                <w:szCs w:val="23"/>
                <w:lang w:val="sr-Latn-BA"/>
              </w:rPr>
              <w:t>Službenik za informacione tehnologije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67A" w:rsidRPr="00076B54" w:rsidRDefault="007C267A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Profesional 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7C267A" w:rsidRPr="00076B54" w:rsidRDefault="007C267A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GJ39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7C267A" w:rsidRPr="00076B54" w:rsidRDefault="007C267A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4.8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7C267A" w:rsidRPr="00076B54" w:rsidRDefault="007C267A" w:rsidP="004B4E15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Grupa za informativnu tehnologiju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C267A" w:rsidRPr="00076B54" w:rsidRDefault="007C267A" w:rsidP="004B4E15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386"/>
        </w:trPr>
        <w:tc>
          <w:tcPr>
            <w:tcW w:w="9360" w:type="dxa"/>
            <w:gridSpan w:val="5"/>
            <w:shd w:val="clear" w:color="000000" w:fill="D9D9D9"/>
            <w:noWrap/>
            <w:vAlign w:val="center"/>
            <w:hideMark/>
          </w:tcPr>
          <w:p w:rsidR="00C82E63" w:rsidRPr="00076B54" w:rsidRDefault="00C82E63" w:rsidP="00C82E63">
            <w:pPr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>3.  ODELJENJE ZA BUDŽET I FINANSIJE</w:t>
            </w:r>
          </w:p>
        </w:tc>
        <w:tc>
          <w:tcPr>
            <w:tcW w:w="1260" w:type="dxa"/>
            <w:shd w:val="clear" w:color="000000" w:fill="D9D9D9"/>
            <w:noWrap/>
            <w:vAlign w:val="center"/>
            <w:hideMark/>
          </w:tcPr>
          <w:p w:rsidR="00C82E63" w:rsidRPr="00076B54" w:rsidRDefault="00C82E63" w:rsidP="00C82E63">
            <w:pPr>
              <w:tabs>
                <w:tab w:val="left" w:pos="886"/>
              </w:tabs>
              <w:ind w:left="-104" w:right="-104"/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>Ukupno: 1</w:t>
            </w:r>
            <w:r>
              <w:rPr>
                <w:b/>
                <w:bCs/>
                <w:color w:val="000000"/>
                <w:sz w:val="23"/>
                <w:szCs w:val="23"/>
                <w:lang w:val="sr-Latn-BA"/>
              </w:rPr>
              <w:t>3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auto" w:fill="auto"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Direktor odeljenja za budžet i finansije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Javni funkcioner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Y22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7.8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288"/>
        </w:trPr>
        <w:tc>
          <w:tcPr>
            <w:tcW w:w="9360" w:type="dxa"/>
            <w:gridSpan w:val="5"/>
            <w:shd w:val="clear" w:color="000000" w:fill="F2F2F2"/>
            <w:noWrap/>
            <w:vAlign w:val="center"/>
            <w:hideMark/>
          </w:tcPr>
          <w:p w:rsidR="00C82E63" w:rsidRPr="00076B54" w:rsidRDefault="00C82E63" w:rsidP="00C82E63">
            <w:pPr>
              <w:rPr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color w:val="000000"/>
                <w:sz w:val="23"/>
                <w:szCs w:val="23"/>
                <w:lang w:val="sr-Latn-BA"/>
              </w:rPr>
              <w:t xml:space="preserve">3.1 </w:t>
            </w:r>
            <w:r w:rsidRPr="00076B54">
              <w:rPr>
                <w:b/>
                <w:bCs/>
                <w:sz w:val="23"/>
                <w:szCs w:val="23"/>
                <w:lang w:val="sr-Latn-BA"/>
              </w:rPr>
              <w:t>Sektor za budžet</w:t>
            </w:r>
          </w:p>
        </w:tc>
        <w:tc>
          <w:tcPr>
            <w:tcW w:w="1260" w:type="dxa"/>
            <w:shd w:val="clear" w:color="000000" w:fill="D9D9D9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>Ukupno: 4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auto" w:fill="auto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Rukovodilac sektora za budžet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Niži rukovodilac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7.18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000000" w:fill="FFFFFF"/>
            <w:noWrap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Službenik za budžet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Profesional 2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GJ39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4.8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Grupa za budžet i </w:t>
            </w:r>
            <w:r>
              <w:rPr>
                <w:sz w:val="23"/>
                <w:szCs w:val="23"/>
                <w:lang w:val="sr-Latn-BA"/>
              </w:rPr>
              <w:t>f</w:t>
            </w:r>
            <w:r w:rsidRPr="00076B54">
              <w:rPr>
                <w:sz w:val="23"/>
                <w:szCs w:val="23"/>
                <w:lang w:val="sr-Latn-BA"/>
              </w:rPr>
              <w:t>inansije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auto" w:fill="auto"/>
            <w:noWrap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Viši službenik za finansijske </w:t>
            </w:r>
            <w:r w:rsidRPr="00076B54">
              <w:rPr>
                <w:sz w:val="23"/>
                <w:szCs w:val="23"/>
                <w:lang w:val="sr-Latn-BA"/>
              </w:rPr>
              <w:lastRenderedPageBreak/>
              <w:t>prihode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lastRenderedPageBreak/>
              <w:t>Profesional 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GJ31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5.58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Grupa za budžet i </w:t>
            </w:r>
            <w:r w:rsidRPr="00076B54">
              <w:rPr>
                <w:sz w:val="23"/>
                <w:szCs w:val="23"/>
                <w:lang w:val="sr-Latn-BA"/>
              </w:rPr>
              <w:lastRenderedPageBreak/>
              <w:t>finansije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lastRenderedPageBreak/>
              <w:t>1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auto" w:fill="auto"/>
            <w:noWrap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Službenik za komunalne takse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Profesional 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GJ39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4.8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C82E63" w:rsidRPr="007306BE" w:rsidRDefault="00C82E63" w:rsidP="00C82E63">
            <w:pPr>
              <w:rPr>
                <w:sz w:val="21"/>
                <w:szCs w:val="21"/>
                <w:lang w:val="sq-AL"/>
              </w:rPr>
            </w:pPr>
            <w:r w:rsidRPr="007306BE">
              <w:rPr>
                <w:sz w:val="23"/>
                <w:szCs w:val="23"/>
                <w:lang w:val="sr-Latn-BA"/>
              </w:rPr>
              <w:t>Opšta grupa za naplatu poreza ili prihoda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288"/>
        </w:trPr>
        <w:tc>
          <w:tcPr>
            <w:tcW w:w="9360" w:type="dxa"/>
            <w:gridSpan w:val="5"/>
            <w:shd w:val="clear" w:color="000000" w:fill="F2F2F2"/>
            <w:noWrap/>
            <w:vAlign w:val="center"/>
            <w:hideMark/>
          </w:tcPr>
          <w:p w:rsidR="00C82E63" w:rsidRPr="00076B54" w:rsidRDefault="00C82E63" w:rsidP="00C82E63">
            <w:pPr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 xml:space="preserve">3.2 </w:t>
            </w:r>
            <w:r w:rsidRPr="00076B54">
              <w:rPr>
                <w:b/>
                <w:bCs/>
                <w:sz w:val="23"/>
                <w:szCs w:val="23"/>
                <w:lang w:val="sr-Latn-BA"/>
              </w:rPr>
              <w:t>Sektor za finansije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>Ukupno: 4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auto" w:fill="auto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Rukovodilac sektora za finansije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Niži rukovodilac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7.18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458"/>
        </w:trPr>
        <w:tc>
          <w:tcPr>
            <w:tcW w:w="2880" w:type="dxa"/>
            <w:shd w:val="clear" w:color="auto" w:fill="auto"/>
            <w:noWrap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Viši službenik za finansijsko upravljanje i kontrolu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Profesional 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GJ31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5.58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Grupa za budžet i finansije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000000" w:fill="FFFFFF"/>
            <w:noWrap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Službenik za finansije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Profesional 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GJ39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4.8</w:t>
            </w:r>
          </w:p>
        </w:tc>
        <w:tc>
          <w:tcPr>
            <w:tcW w:w="2610" w:type="dxa"/>
            <w:shd w:val="clear" w:color="auto" w:fill="auto"/>
            <w:noWrap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Grupa za budžet i finansije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80"/>
        </w:trPr>
        <w:tc>
          <w:tcPr>
            <w:tcW w:w="2880" w:type="dxa"/>
            <w:shd w:val="clear" w:color="000000" w:fill="FFFFFF"/>
            <w:noWrap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Viši službenik za imovinu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>
              <w:rPr>
                <w:sz w:val="23"/>
                <w:szCs w:val="23"/>
                <w:lang w:val="sr-Latn-BA"/>
              </w:rPr>
              <w:t>Profesional 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>
              <w:rPr>
                <w:sz w:val="23"/>
                <w:szCs w:val="23"/>
                <w:lang w:val="sr-Latn-BA"/>
              </w:rPr>
              <w:t>GJ31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>
              <w:rPr>
                <w:sz w:val="23"/>
                <w:szCs w:val="23"/>
                <w:lang w:val="sr-Latn-BA"/>
              </w:rPr>
              <w:t>5.58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Grupa za ekonomiju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341"/>
        </w:trPr>
        <w:tc>
          <w:tcPr>
            <w:tcW w:w="9360" w:type="dxa"/>
            <w:gridSpan w:val="5"/>
            <w:shd w:val="clear" w:color="000000" w:fill="F2F2F2"/>
            <w:noWrap/>
            <w:vAlign w:val="center"/>
            <w:hideMark/>
          </w:tcPr>
          <w:p w:rsidR="00C82E63" w:rsidRPr="00076B54" w:rsidRDefault="00C82E63" w:rsidP="00C82E63">
            <w:pPr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 xml:space="preserve">3.3 </w:t>
            </w:r>
            <w:r w:rsidRPr="00076B54">
              <w:rPr>
                <w:b/>
                <w:bCs/>
                <w:sz w:val="23"/>
                <w:szCs w:val="23"/>
                <w:lang w:val="sr-Latn-BA"/>
              </w:rPr>
              <w:t>Sektor za porez na imovinu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>Ukupno: 4</w:t>
            </w:r>
          </w:p>
        </w:tc>
      </w:tr>
      <w:tr w:rsidR="00C82E63" w:rsidRPr="00076B54" w:rsidTr="00C3200E">
        <w:trPr>
          <w:trHeight w:val="620"/>
        </w:trPr>
        <w:tc>
          <w:tcPr>
            <w:tcW w:w="2880" w:type="dxa"/>
            <w:shd w:val="clear" w:color="auto" w:fill="auto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Rukovodilac sektora za porez na imovinu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Niži rukovodilac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7.18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576"/>
        </w:trPr>
        <w:tc>
          <w:tcPr>
            <w:tcW w:w="2880" w:type="dxa"/>
            <w:shd w:val="clear" w:color="auto" w:fill="auto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Viši službenik za porez na imovinu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Profesional 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GJ31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5.58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Opšta grupa poreza-taksi ili prikupljanje prihoda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215"/>
        </w:trPr>
        <w:tc>
          <w:tcPr>
            <w:tcW w:w="2880" w:type="dxa"/>
            <w:shd w:val="clear" w:color="auto" w:fill="auto"/>
          </w:tcPr>
          <w:p w:rsidR="00C82E63" w:rsidRPr="00076B54" w:rsidRDefault="00C82E63" w:rsidP="00C82E63">
            <w:pPr>
              <w:rPr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Administrativni asistent </w:t>
            </w:r>
            <w:r w:rsidRPr="00076B54">
              <w:rPr>
                <w:i/>
                <w:iCs/>
                <w:sz w:val="23"/>
                <w:szCs w:val="23"/>
                <w:lang w:val="sr-Latn-BA"/>
              </w:rPr>
              <w:t>(Anketar)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rPr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color w:val="000000"/>
                <w:sz w:val="23"/>
                <w:szCs w:val="23"/>
                <w:lang w:val="sr-Latn-BA"/>
              </w:rPr>
              <w:t>Profesional 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GJ47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3.88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Grupa opšte dministracije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>
              <w:rPr>
                <w:sz w:val="23"/>
                <w:szCs w:val="23"/>
                <w:lang w:val="sr-Latn-BA"/>
              </w:rPr>
              <w:t>2</w:t>
            </w:r>
          </w:p>
        </w:tc>
      </w:tr>
      <w:tr w:rsidR="00C82E63" w:rsidRPr="00076B54" w:rsidTr="00C3200E">
        <w:trPr>
          <w:trHeight w:val="350"/>
        </w:trPr>
        <w:tc>
          <w:tcPr>
            <w:tcW w:w="9360" w:type="dxa"/>
            <w:gridSpan w:val="5"/>
            <w:shd w:val="clear" w:color="000000" w:fill="D9D9D9"/>
            <w:noWrap/>
            <w:vAlign w:val="center"/>
            <w:hideMark/>
          </w:tcPr>
          <w:p w:rsidR="00C82E63" w:rsidRPr="00076B54" w:rsidRDefault="00C82E63" w:rsidP="00C82E63">
            <w:pPr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 xml:space="preserve">4.  </w:t>
            </w:r>
            <w:r w:rsidRPr="00076B54">
              <w:rPr>
                <w:b/>
                <w:bCs/>
                <w:sz w:val="23"/>
                <w:szCs w:val="23"/>
                <w:lang w:val="sr-Latn-BA"/>
              </w:rPr>
              <w:t>ODELJENJE ZA EKONOMSKI RAZVOJ I POLJOPRIVREDU</w:t>
            </w:r>
          </w:p>
        </w:tc>
        <w:tc>
          <w:tcPr>
            <w:tcW w:w="1260" w:type="dxa"/>
            <w:shd w:val="clear" w:color="000000" w:fill="D9D9D9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>Ukupno: 8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auto" w:fill="auto"/>
            <w:vAlign w:val="center"/>
            <w:hideMark/>
          </w:tcPr>
          <w:p w:rsidR="00C82E63" w:rsidRPr="00C3200E" w:rsidRDefault="00C82E63" w:rsidP="00C82E63">
            <w:pPr>
              <w:rPr>
                <w:rStyle w:val="Strong"/>
                <w:b w:val="0"/>
                <w:bCs w:val="0"/>
                <w:sz w:val="23"/>
                <w:szCs w:val="23"/>
                <w:lang w:val="sr-Latn-BA"/>
              </w:rPr>
            </w:pPr>
            <w:r w:rsidRPr="00C3200E">
              <w:rPr>
                <w:rStyle w:val="Strong"/>
                <w:b w:val="0"/>
                <w:bCs w:val="0"/>
                <w:sz w:val="23"/>
                <w:szCs w:val="23"/>
                <w:lang w:val="sr-Latn-BA"/>
              </w:rPr>
              <w:t>Direktor odeljenja za ekonomski razvoj i poljoprivredu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Javni funkcioner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Y22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7.8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288"/>
        </w:trPr>
        <w:tc>
          <w:tcPr>
            <w:tcW w:w="9360" w:type="dxa"/>
            <w:gridSpan w:val="5"/>
            <w:shd w:val="clear" w:color="000000" w:fill="F2F2F2"/>
            <w:noWrap/>
            <w:vAlign w:val="center"/>
            <w:hideMark/>
          </w:tcPr>
          <w:p w:rsidR="00C82E63" w:rsidRPr="00076B54" w:rsidRDefault="00C82E63" w:rsidP="00C82E63">
            <w:pPr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>4.</w:t>
            </w:r>
            <w:r w:rsidRPr="00076B54">
              <w:rPr>
                <w:color w:val="000000"/>
                <w:sz w:val="23"/>
                <w:szCs w:val="23"/>
                <w:lang w:val="sr-Latn-BA"/>
              </w:rPr>
              <w:t xml:space="preserve">1 </w:t>
            </w:r>
            <w:r w:rsidRPr="00076B54">
              <w:rPr>
                <w:b/>
                <w:bCs/>
                <w:sz w:val="23"/>
                <w:szCs w:val="23"/>
                <w:lang w:val="sr-Latn-BA"/>
              </w:rPr>
              <w:t>Sektor za ekonomski razvoj i turizam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>Ukupno: 4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auto" w:fill="auto"/>
            <w:noWrap/>
            <w:hideMark/>
          </w:tcPr>
          <w:p w:rsidR="00C82E63" w:rsidRPr="00C3200E" w:rsidRDefault="00C82E63" w:rsidP="00C82E63">
            <w:pPr>
              <w:rPr>
                <w:b/>
                <w:bCs/>
                <w:sz w:val="23"/>
                <w:szCs w:val="23"/>
                <w:lang w:val="sr-Latn-BA"/>
              </w:rPr>
            </w:pPr>
            <w:r w:rsidRPr="00C3200E">
              <w:rPr>
                <w:rStyle w:val="Strong"/>
                <w:b w:val="0"/>
                <w:bCs w:val="0"/>
                <w:sz w:val="23"/>
                <w:szCs w:val="23"/>
                <w:lang w:val="sr-Latn-BA"/>
              </w:rPr>
              <w:t>Rukovodilac sektora za ekonomski razvoj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Niži rukovodilac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7.18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b/>
                <w:bCs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sz w:val="23"/>
                <w:szCs w:val="23"/>
                <w:lang w:val="sr-Latn-B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auto" w:fill="auto"/>
            <w:hideMark/>
          </w:tcPr>
          <w:p w:rsidR="00C82E63" w:rsidRPr="00C3200E" w:rsidRDefault="00C82E63" w:rsidP="00C82E63">
            <w:pPr>
              <w:rPr>
                <w:b/>
                <w:bCs/>
                <w:sz w:val="23"/>
                <w:szCs w:val="23"/>
                <w:lang w:val="sr-Latn-BA"/>
              </w:rPr>
            </w:pPr>
            <w:r w:rsidRPr="00C3200E">
              <w:rPr>
                <w:rStyle w:val="Strong"/>
                <w:b w:val="0"/>
                <w:bCs w:val="0"/>
                <w:sz w:val="23"/>
                <w:szCs w:val="23"/>
                <w:lang w:val="sr-Latn-BA"/>
              </w:rPr>
              <w:t>Viši službenik za razvoj ekonomskih zona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Profesional 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GJ31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5.58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Grupa za ekonomiju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auto" w:fill="auto"/>
            <w:noWrap/>
            <w:hideMark/>
          </w:tcPr>
          <w:p w:rsidR="00C82E63" w:rsidRPr="00C3200E" w:rsidRDefault="00C82E63" w:rsidP="00C82E63">
            <w:pPr>
              <w:rPr>
                <w:b/>
                <w:bCs/>
                <w:sz w:val="23"/>
                <w:szCs w:val="23"/>
                <w:lang w:val="sr-Latn-BA"/>
              </w:rPr>
            </w:pPr>
            <w:r w:rsidRPr="00C3200E">
              <w:rPr>
                <w:rStyle w:val="Strong"/>
                <w:b w:val="0"/>
                <w:bCs w:val="0"/>
                <w:sz w:val="23"/>
                <w:szCs w:val="23"/>
                <w:lang w:val="sr-Latn-BA"/>
              </w:rPr>
              <w:t>Službenik za registraciju biznisa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Profesional 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GJ39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4.8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Grupa opšte dministracije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auto" w:fill="auto"/>
            <w:noWrap/>
          </w:tcPr>
          <w:p w:rsidR="00C82E63" w:rsidRPr="00C3200E" w:rsidRDefault="00C82E63" w:rsidP="00C82E63">
            <w:pPr>
              <w:rPr>
                <w:b/>
                <w:bCs/>
                <w:sz w:val="23"/>
                <w:szCs w:val="23"/>
                <w:lang w:val="sr-Latn-BA"/>
              </w:rPr>
            </w:pPr>
            <w:r w:rsidRPr="00C3200E">
              <w:rPr>
                <w:rStyle w:val="Strong"/>
                <w:b w:val="0"/>
                <w:bCs w:val="0"/>
                <w:sz w:val="23"/>
                <w:szCs w:val="23"/>
                <w:lang w:val="sr-Latn-BA"/>
              </w:rPr>
              <w:t>Službenik za promociju turizma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Profesional 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GJ39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4.8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Grupa za turizam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288"/>
        </w:trPr>
        <w:tc>
          <w:tcPr>
            <w:tcW w:w="9360" w:type="dxa"/>
            <w:gridSpan w:val="5"/>
            <w:shd w:val="clear" w:color="000000" w:fill="F2F2F2"/>
            <w:noWrap/>
            <w:vAlign w:val="center"/>
            <w:hideMark/>
          </w:tcPr>
          <w:p w:rsidR="00C82E63" w:rsidRPr="00076B54" w:rsidRDefault="00C82E63" w:rsidP="00C82E63">
            <w:pPr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 xml:space="preserve">12.1 </w:t>
            </w:r>
            <w:r w:rsidRPr="00076B54">
              <w:rPr>
                <w:b/>
                <w:bCs/>
                <w:sz w:val="23"/>
                <w:szCs w:val="23"/>
                <w:lang w:val="sr-Latn-BA"/>
              </w:rPr>
              <w:t>Sektor za poljoprivredu, ruralni razvoj i šumarstvo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:rsidR="00C82E63" w:rsidRPr="00076B54" w:rsidRDefault="00C82E63" w:rsidP="00A31D9C">
            <w:pPr>
              <w:ind w:hanging="104"/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>Ukupno: 3</w:t>
            </w:r>
            <w:r w:rsidRPr="00076B54">
              <w:rPr>
                <w:color w:val="000000"/>
                <w:sz w:val="23"/>
                <w:szCs w:val="23"/>
                <w:lang w:val="sr-Latn-BA"/>
              </w:rPr>
              <w:t> </w:t>
            </w:r>
          </w:p>
        </w:tc>
      </w:tr>
      <w:tr w:rsidR="00C82E63" w:rsidRPr="00076B54" w:rsidTr="00C3200E">
        <w:trPr>
          <w:trHeight w:val="576"/>
        </w:trPr>
        <w:tc>
          <w:tcPr>
            <w:tcW w:w="2880" w:type="dxa"/>
            <w:shd w:val="clear" w:color="auto" w:fill="auto"/>
            <w:hideMark/>
          </w:tcPr>
          <w:p w:rsidR="00C82E63" w:rsidRPr="00C3200E" w:rsidRDefault="00C82E63" w:rsidP="00C82E63">
            <w:pPr>
              <w:rPr>
                <w:b/>
                <w:bCs/>
                <w:sz w:val="23"/>
                <w:szCs w:val="23"/>
                <w:lang w:val="sr-Latn-BA"/>
              </w:rPr>
            </w:pPr>
            <w:r w:rsidRPr="00C3200E">
              <w:rPr>
                <w:rStyle w:val="Strong"/>
                <w:b w:val="0"/>
                <w:bCs w:val="0"/>
                <w:sz w:val="23"/>
                <w:szCs w:val="23"/>
                <w:lang w:val="sr-Latn-BA"/>
              </w:rPr>
              <w:t>Rukovodilac sektora za poljoprivredu, ruralni razvoj i šumarstvo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Niži rukovodilac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7.18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auto" w:fill="auto"/>
            <w:hideMark/>
          </w:tcPr>
          <w:p w:rsidR="00C82E63" w:rsidRPr="00C3200E" w:rsidRDefault="00C82E63" w:rsidP="00C82E63">
            <w:pPr>
              <w:rPr>
                <w:b/>
                <w:bCs/>
                <w:sz w:val="23"/>
                <w:szCs w:val="23"/>
                <w:lang w:val="sr-Latn-BA"/>
              </w:rPr>
            </w:pPr>
            <w:r w:rsidRPr="00C3200E">
              <w:rPr>
                <w:rStyle w:val="Strong"/>
                <w:b w:val="0"/>
                <w:bCs w:val="0"/>
                <w:sz w:val="23"/>
                <w:szCs w:val="23"/>
                <w:lang w:val="sr-Latn-BA"/>
              </w:rPr>
              <w:t>Viši službenik za poljoprivredne kulture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Specialist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GJ15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6.48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Grupa za poljoprivredu, šumarstvo i zemljišt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auto" w:fill="auto"/>
            <w:hideMark/>
          </w:tcPr>
          <w:p w:rsidR="00C82E63" w:rsidRPr="00C3200E" w:rsidRDefault="00C82E63" w:rsidP="00C82E63">
            <w:pPr>
              <w:rPr>
                <w:b/>
                <w:bCs/>
                <w:sz w:val="23"/>
                <w:szCs w:val="23"/>
                <w:lang w:val="sr-Latn-BA"/>
              </w:rPr>
            </w:pPr>
            <w:r w:rsidRPr="00C3200E">
              <w:rPr>
                <w:rStyle w:val="Strong"/>
                <w:b w:val="0"/>
                <w:bCs w:val="0"/>
                <w:sz w:val="23"/>
                <w:szCs w:val="23"/>
                <w:lang w:val="sr-Latn-BA"/>
              </w:rPr>
              <w:t>Službenik za voćarstvo i povrtarstvo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Profesional 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GJ39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4.8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Grupa za poljoprivredu, šumarstvo i zemljišt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377"/>
        </w:trPr>
        <w:tc>
          <w:tcPr>
            <w:tcW w:w="9360" w:type="dxa"/>
            <w:gridSpan w:val="5"/>
            <w:shd w:val="clear" w:color="000000" w:fill="D9D9D9"/>
            <w:noWrap/>
            <w:vAlign w:val="center"/>
            <w:hideMark/>
          </w:tcPr>
          <w:p w:rsidR="00C82E63" w:rsidRPr="00076B54" w:rsidRDefault="00C82E63" w:rsidP="00C82E63">
            <w:pPr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 xml:space="preserve">4.  </w:t>
            </w:r>
            <w:r w:rsidRPr="00076B54">
              <w:rPr>
                <w:b/>
                <w:bCs/>
                <w:sz w:val="23"/>
                <w:szCs w:val="23"/>
                <w:lang w:val="sr-Latn-BA"/>
              </w:rPr>
              <w:t>ODELJENJE ZA OBRAZOVANJE, KULTURU, OMLADINU I SPORT</w:t>
            </w:r>
          </w:p>
        </w:tc>
        <w:tc>
          <w:tcPr>
            <w:tcW w:w="1260" w:type="dxa"/>
            <w:shd w:val="clear" w:color="000000" w:fill="D9D9D9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>Ukupno: 7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auto" w:fill="auto"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Direktor odeljenja za obrazovanje, kulturu, omladinu i sport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Javni funkcioner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Y22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7.8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288"/>
        </w:trPr>
        <w:tc>
          <w:tcPr>
            <w:tcW w:w="9360" w:type="dxa"/>
            <w:gridSpan w:val="5"/>
            <w:shd w:val="clear" w:color="000000" w:fill="F2F2F2"/>
            <w:noWrap/>
            <w:vAlign w:val="center"/>
            <w:hideMark/>
          </w:tcPr>
          <w:p w:rsidR="00C82E63" w:rsidRPr="00076B54" w:rsidRDefault="00C82E63" w:rsidP="00C82E63">
            <w:pPr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 xml:space="preserve">5.1 Sektor za </w:t>
            </w:r>
            <w:r w:rsidRPr="00076B54">
              <w:rPr>
                <w:b/>
                <w:bCs/>
                <w:sz w:val="23"/>
                <w:szCs w:val="23"/>
                <w:lang w:val="sr-Latn-BA"/>
              </w:rPr>
              <w:t>obrazovanje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>Ukupno: 3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auto" w:fill="auto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Rukovodilac sektora za obrazovanje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Niži rukovodilac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7.18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auto" w:fill="auto"/>
            <w:hideMark/>
          </w:tcPr>
          <w:p w:rsidR="00C82E63" w:rsidRPr="002C2983" w:rsidRDefault="002C2983" w:rsidP="00C82E63">
            <w:pPr>
              <w:rPr>
                <w:sz w:val="23"/>
                <w:szCs w:val="23"/>
                <w:lang w:val="sr-Latn-BA"/>
              </w:rPr>
            </w:pPr>
            <w:r w:rsidRPr="002C2983">
              <w:rPr>
                <w:sz w:val="23"/>
                <w:szCs w:val="23"/>
                <w:lang w:val="sr-Latn-BA"/>
              </w:rPr>
              <w:t>Viši službenik za niže i više srednje obrazovanje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Profesional 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GJ31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5.58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Grupa za obrazovanje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auto" w:fill="auto"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Službenik za osnovno i </w:t>
            </w:r>
            <w:r w:rsidRPr="00076B54">
              <w:rPr>
                <w:sz w:val="23"/>
                <w:szCs w:val="23"/>
                <w:lang w:val="sr-Latn-BA"/>
              </w:rPr>
              <w:lastRenderedPageBreak/>
              <w:t>predškolsko obrazovanje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lastRenderedPageBreak/>
              <w:t>Profesional 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GJ39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4.8</w:t>
            </w:r>
          </w:p>
        </w:tc>
        <w:tc>
          <w:tcPr>
            <w:tcW w:w="2610" w:type="dxa"/>
            <w:shd w:val="clear" w:color="auto" w:fill="auto"/>
            <w:noWrap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Grupa za obrazovanje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288"/>
        </w:trPr>
        <w:tc>
          <w:tcPr>
            <w:tcW w:w="9360" w:type="dxa"/>
            <w:gridSpan w:val="5"/>
            <w:shd w:val="clear" w:color="auto" w:fill="F2F2F2" w:themeFill="background1" w:themeFillShade="F2"/>
            <w:vAlign w:val="center"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sz w:val="23"/>
                <w:szCs w:val="23"/>
                <w:lang w:val="sr-Latn-BA"/>
              </w:rPr>
              <w:t>5.1 Sektor za kulturu, omladinu i sport</w:t>
            </w:r>
          </w:p>
        </w:tc>
        <w:tc>
          <w:tcPr>
            <w:tcW w:w="1260" w:type="dxa"/>
            <w:shd w:val="clear" w:color="auto" w:fill="F2F2F2" w:themeFill="background1" w:themeFillShade="F2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sz w:val="23"/>
                <w:szCs w:val="23"/>
                <w:lang w:val="sr-Latn-BA"/>
              </w:rPr>
              <w:t>Ukupno: 3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auto" w:fill="auto"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Rukovodilac sektora za kulturu, omladinu i sport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Niži rukovodilac 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7.18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auto" w:fill="auto"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Službenik za kulturu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Profesional 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GJ39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4.8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Grupa društvenih nauka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auto" w:fill="auto"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Službenik za omladinu i sport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Profesional 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GJ39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4.8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Grupa opšte dministracije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422"/>
        </w:trPr>
        <w:tc>
          <w:tcPr>
            <w:tcW w:w="9360" w:type="dxa"/>
            <w:gridSpan w:val="5"/>
            <w:shd w:val="clear" w:color="000000" w:fill="D9D9D9"/>
            <w:noWrap/>
            <w:vAlign w:val="center"/>
            <w:hideMark/>
          </w:tcPr>
          <w:p w:rsidR="00C82E63" w:rsidRPr="00076B54" w:rsidRDefault="00C82E63" w:rsidP="00C82E63">
            <w:pPr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 xml:space="preserve">5.  </w:t>
            </w:r>
            <w:r w:rsidRPr="00076B54">
              <w:rPr>
                <w:b/>
                <w:bCs/>
                <w:sz w:val="23"/>
                <w:szCs w:val="23"/>
                <w:lang w:val="sr-Latn-BA"/>
              </w:rPr>
              <w:t>ODELJENJE ZA ZDRAVSTVO I SOCIJALNU ZAŠTITU</w:t>
            </w:r>
          </w:p>
        </w:tc>
        <w:tc>
          <w:tcPr>
            <w:tcW w:w="1260" w:type="dxa"/>
            <w:shd w:val="clear" w:color="000000" w:fill="D9D9D9"/>
            <w:noWrap/>
            <w:vAlign w:val="center"/>
            <w:hideMark/>
          </w:tcPr>
          <w:p w:rsidR="00C82E63" w:rsidRPr="00076B54" w:rsidRDefault="00C82E63" w:rsidP="001A5990">
            <w:pPr>
              <w:tabs>
                <w:tab w:val="left" w:pos="886"/>
              </w:tabs>
              <w:ind w:left="-104" w:right="-104"/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>Ukupno: 1</w:t>
            </w:r>
            <w:r>
              <w:rPr>
                <w:b/>
                <w:bCs/>
                <w:color w:val="000000"/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auto" w:fill="auto"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Direktor odeljenje za zdravstvo i socijalnu zaštitu 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Javni funkcioner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Y22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7.8</w:t>
            </w:r>
          </w:p>
        </w:tc>
        <w:tc>
          <w:tcPr>
            <w:tcW w:w="2610" w:type="dxa"/>
            <w:shd w:val="clear" w:color="000000" w:fill="FFFFFF"/>
            <w:noWrap/>
            <w:vAlign w:val="bottom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288"/>
        </w:trPr>
        <w:tc>
          <w:tcPr>
            <w:tcW w:w="9360" w:type="dxa"/>
            <w:gridSpan w:val="5"/>
            <w:shd w:val="clear" w:color="000000" w:fill="F2F2F2"/>
            <w:noWrap/>
            <w:vAlign w:val="center"/>
            <w:hideMark/>
          </w:tcPr>
          <w:p w:rsidR="00C82E63" w:rsidRPr="00076B54" w:rsidRDefault="00C82E63" w:rsidP="00C82E63">
            <w:pPr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 xml:space="preserve">5.1 </w:t>
            </w:r>
            <w:r w:rsidRPr="00076B54">
              <w:rPr>
                <w:b/>
                <w:bCs/>
                <w:sz w:val="23"/>
                <w:szCs w:val="23"/>
                <w:lang w:val="sr-Latn-BA"/>
              </w:rPr>
              <w:t>Sektor za zdravstvo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>Ukupno: 3</w:t>
            </w:r>
          </w:p>
        </w:tc>
      </w:tr>
      <w:tr w:rsidR="00C82E63" w:rsidRPr="00076B54" w:rsidTr="00C3200E">
        <w:trPr>
          <w:trHeight w:val="576"/>
        </w:trPr>
        <w:tc>
          <w:tcPr>
            <w:tcW w:w="2880" w:type="dxa"/>
            <w:shd w:val="clear" w:color="auto" w:fill="auto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Rukovodilac sektora za zdravstvo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Niži rukovodilac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7.18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auto" w:fill="auto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Viši službenik za zdravstvo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Profesional 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GJ31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5.58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Opšte zdravstveno/ medicinska grupa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300"/>
        </w:trPr>
        <w:tc>
          <w:tcPr>
            <w:tcW w:w="2880" w:type="dxa"/>
            <w:shd w:val="clear" w:color="auto" w:fill="auto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Službenik za zdravstvo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Profesional 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GJ39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4.8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Opšte zdravstveno/ medicinska grupa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288"/>
        </w:trPr>
        <w:tc>
          <w:tcPr>
            <w:tcW w:w="9360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:rsidR="00C82E63" w:rsidRPr="00076B54" w:rsidRDefault="00C82E63" w:rsidP="00C82E63">
            <w:pPr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>5.</w:t>
            </w:r>
            <w:r>
              <w:rPr>
                <w:b/>
                <w:bCs/>
                <w:color w:val="000000"/>
                <w:sz w:val="23"/>
                <w:szCs w:val="23"/>
                <w:lang w:val="sr-Latn-BA"/>
              </w:rPr>
              <w:t>2</w:t>
            </w:r>
            <w:r w:rsidRPr="00714ADE">
              <w:rPr>
                <w:b/>
                <w:bCs/>
                <w:sz w:val="23"/>
                <w:szCs w:val="23"/>
                <w:lang w:val="sr-Latn-BA"/>
              </w:rPr>
              <w:t xml:space="preserve">Sektor za socijalni rad i </w:t>
            </w:r>
            <w:r w:rsidRPr="00080BEE">
              <w:rPr>
                <w:b/>
                <w:bCs/>
                <w:sz w:val="23"/>
                <w:szCs w:val="23"/>
                <w:lang w:val="sr-Latn-BA"/>
              </w:rPr>
              <w:t>socijalnu pomoć</w:t>
            </w:r>
          </w:p>
        </w:tc>
        <w:tc>
          <w:tcPr>
            <w:tcW w:w="1260" w:type="dxa"/>
            <w:shd w:val="clear" w:color="auto" w:fill="D9D9D9" w:themeFill="background1" w:themeFillShade="D9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 xml:space="preserve">Ukupno: </w:t>
            </w:r>
            <w:r>
              <w:rPr>
                <w:b/>
                <w:bCs/>
                <w:color w:val="000000"/>
                <w:sz w:val="23"/>
                <w:szCs w:val="23"/>
                <w:lang w:val="sr-Latn-BA"/>
              </w:rPr>
              <w:t>7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auto" w:fill="auto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Rukovodilac sektora za socijalni rad</w:t>
            </w:r>
            <w:r w:rsidRPr="00491B86">
              <w:rPr>
                <w:sz w:val="23"/>
                <w:szCs w:val="23"/>
                <w:lang w:val="sr-Latn-BA"/>
              </w:rPr>
              <w:t xml:space="preserve">i </w:t>
            </w:r>
            <w:r w:rsidRPr="00080BEE">
              <w:rPr>
                <w:sz w:val="23"/>
                <w:szCs w:val="23"/>
                <w:lang w:val="sr-Latn-BA"/>
              </w:rPr>
              <w:t>socijalnu pomoć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Niži rukovodilac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7.18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auto" w:fill="auto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Viši službenik za socijalne usluge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Profesional 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GJ31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5.58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Opšta grupa socijalnih usluga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2E63" w:rsidRPr="00076B54" w:rsidRDefault="001A5990" w:rsidP="00C82E63">
            <w:pPr>
              <w:jc w:val="center"/>
              <w:rPr>
                <w:sz w:val="23"/>
                <w:szCs w:val="23"/>
                <w:lang w:val="sr-Latn-BA"/>
              </w:rPr>
            </w:pPr>
            <w:r>
              <w:rPr>
                <w:sz w:val="23"/>
                <w:szCs w:val="23"/>
                <w:lang w:val="sr-Latn-BA"/>
              </w:rPr>
              <w:t>2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auto" w:fill="auto"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Viši službenik za socijalnu pomoć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Profesional </w:t>
            </w:r>
            <w:r>
              <w:rPr>
                <w:sz w:val="23"/>
                <w:szCs w:val="23"/>
                <w:lang w:val="sr-Latn-BA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GJ31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5.58</w:t>
            </w:r>
          </w:p>
        </w:tc>
        <w:tc>
          <w:tcPr>
            <w:tcW w:w="2610" w:type="dxa"/>
            <w:shd w:val="clear" w:color="auto" w:fill="auto"/>
            <w:noWrap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Grupa za socijalni rad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auto" w:fill="auto"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Službenik za socijalnu pomoć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Profesional 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GJ39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4.8</w:t>
            </w:r>
          </w:p>
        </w:tc>
        <w:tc>
          <w:tcPr>
            <w:tcW w:w="2610" w:type="dxa"/>
            <w:shd w:val="clear" w:color="auto" w:fill="auto"/>
            <w:noWrap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Grupa za socijalni rad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>
              <w:rPr>
                <w:sz w:val="23"/>
                <w:szCs w:val="23"/>
                <w:lang w:val="sr-Latn-BA"/>
              </w:rPr>
              <w:t>3</w:t>
            </w:r>
          </w:p>
        </w:tc>
      </w:tr>
      <w:tr w:rsidR="00C82E63" w:rsidRPr="00076B54" w:rsidTr="00C3200E">
        <w:trPr>
          <w:trHeight w:val="368"/>
        </w:trPr>
        <w:tc>
          <w:tcPr>
            <w:tcW w:w="9360" w:type="dxa"/>
            <w:gridSpan w:val="5"/>
            <w:shd w:val="clear" w:color="000000" w:fill="D9D9D9"/>
            <w:noWrap/>
            <w:vAlign w:val="center"/>
            <w:hideMark/>
          </w:tcPr>
          <w:p w:rsidR="00C82E63" w:rsidRPr="00076B54" w:rsidRDefault="00C82E63" w:rsidP="00C82E63">
            <w:pPr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 xml:space="preserve">9.  </w:t>
            </w:r>
            <w:r w:rsidRPr="00076B54">
              <w:rPr>
                <w:b/>
                <w:bCs/>
                <w:sz w:val="23"/>
                <w:szCs w:val="23"/>
                <w:lang w:val="sr-Latn-BA"/>
              </w:rPr>
              <w:t>ODELJENJE ZA URBANIZAM I ZAŠTITU ŽIVOTNE SREDINE</w:t>
            </w:r>
          </w:p>
        </w:tc>
        <w:tc>
          <w:tcPr>
            <w:tcW w:w="1260" w:type="dxa"/>
            <w:shd w:val="clear" w:color="000000" w:fill="D9D9D9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>Ukupno: 6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auto" w:fill="auto"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Direktor odeljennja za urbanizam i zaštitu životne sredine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Javni funkcioner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Y22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7.8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288"/>
        </w:trPr>
        <w:tc>
          <w:tcPr>
            <w:tcW w:w="9360" w:type="dxa"/>
            <w:gridSpan w:val="5"/>
            <w:shd w:val="clear" w:color="000000" w:fill="F2F2F2"/>
            <w:noWrap/>
            <w:vAlign w:val="center"/>
            <w:hideMark/>
          </w:tcPr>
          <w:p w:rsidR="00C82E63" w:rsidRPr="00076B54" w:rsidRDefault="00C82E63" w:rsidP="00C82E63">
            <w:pPr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 xml:space="preserve">9.1 </w:t>
            </w:r>
            <w:r w:rsidRPr="00076B54">
              <w:rPr>
                <w:b/>
                <w:bCs/>
                <w:sz w:val="23"/>
                <w:szCs w:val="23"/>
                <w:lang w:val="sr-Latn-BA"/>
              </w:rPr>
              <w:t>Sektor za urbanizam i zaštitu životne sredine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>Ukupno: 5</w:t>
            </w:r>
          </w:p>
        </w:tc>
      </w:tr>
      <w:tr w:rsidR="00C82E63" w:rsidRPr="00076B54" w:rsidTr="00C3200E">
        <w:trPr>
          <w:trHeight w:val="719"/>
        </w:trPr>
        <w:tc>
          <w:tcPr>
            <w:tcW w:w="2880" w:type="dxa"/>
            <w:shd w:val="clear" w:color="auto" w:fill="auto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Rukovodilac sektora za urbanizam i zaštitu životne sredine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Niži rukovodilac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7.18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auto" w:fill="auto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Viši službenik za urbanističko planiranje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Specialist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GJ15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6.48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Grupa za prostorno planiranje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auto" w:fill="auto"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Viši službenik za građevinarstvo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Specialist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GJ15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6.48</w:t>
            </w:r>
          </w:p>
        </w:tc>
        <w:tc>
          <w:tcPr>
            <w:tcW w:w="2610" w:type="dxa"/>
            <w:shd w:val="clear" w:color="auto" w:fill="auto"/>
            <w:noWrap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Grupa građevinarskog inženjerstva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auto" w:fill="auto"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Službenik za praćenje projekata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Profesional 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GJ39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4.8</w:t>
            </w:r>
          </w:p>
        </w:tc>
        <w:tc>
          <w:tcPr>
            <w:tcW w:w="2610" w:type="dxa"/>
            <w:shd w:val="clear" w:color="auto" w:fill="auto"/>
            <w:noWrap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Grupa građevinarskog inženjerstva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auto" w:fill="auto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Službenik za zaštitu životne sredine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Profesional 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GJ31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5.58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Grupa za životnu sredinu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288"/>
        </w:trPr>
        <w:tc>
          <w:tcPr>
            <w:tcW w:w="9360" w:type="dxa"/>
            <w:gridSpan w:val="5"/>
            <w:shd w:val="clear" w:color="000000" w:fill="D9D9D9"/>
            <w:noWrap/>
            <w:vAlign w:val="center"/>
            <w:hideMark/>
          </w:tcPr>
          <w:p w:rsidR="00C82E63" w:rsidRPr="00076B54" w:rsidRDefault="00C82E63" w:rsidP="00C82E63">
            <w:pPr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 xml:space="preserve">13.  ODELJENJE ZA KATASTAR, GEODEZIJU I </w:t>
            </w:r>
            <w:r w:rsidR="0040723F">
              <w:rPr>
                <w:b/>
                <w:bCs/>
                <w:color w:val="000000"/>
                <w:sz w:val="23"/>
                <w:szCs w:val="23"/>
                <w:lang w:val="sr-Latn-BA"/>
              </w:rPr>
              <w:t xml:space="preserve">NEPOKRETNU </w:t>
            </w:r>
            <w:r w:rsidR="0040723F"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>I</w:t>
            </w: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>MOVINU</w:t>
            </w:r>
          </w:p>
        </w:tc>
        <w:tc>
          <w:tcPr>
            <w:tcW w:w="1260" w:type="dxa"/>
            <w:shd w:val="clear" w:color="000000" w:fill="D9D9D9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>Ukupno: 6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auto" w:fill="auto"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Direktor odeljenja za katastar, geodeziju i </w:t>
            </w:r>
            <w:r w:rsidR="0040723F">
              <w:rPr>
                <w:sz w:val="23"/>
                <w:szCs w:val="23"/>
                <w:lang w:val="sr-Latn-BA"/>
              </w:rPr>
              <w:t xml:space="preserve">nepokretnu </w:t>
            </w:r>
            <w:r w:rsidRPr="00076B54">
              <w:rPr>
                <w:sz w:val="23"/>
                <w:szCs w:val="23"/>
                <w:lang w:val="sr-Latn-BA"/>
              </w:rPr>
              <w:t>imovinu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Javni funkcioner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Y22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7.8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288"/>
        </w:trPr>
        <w:tc>
          <w:tcPr>
            <w:tcW w:w="9360" w:type="dxa"/>
            <w:gridSpan w:val="5"/>
            <w:shd w:val="clear" w:color="000000" w:fill="F2F2F2"/>
            <w:noWrap/>
            <w:vAlign w:val="center"/>
            <w:hideMark/>
          </w:tcPr>
          <w:p w:rsidR="00C82E63" w:rsidRPr="00076B54" w:rsidRDefault="00C82E63" w:rsidP="00C82E63">
            <w:pPr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>13.1 Sektor za  katastar, geodeziju i imovinu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>Ukupno: 5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auto" w:fill="auto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Rukovodilac sektora za </w:t>
            </w:r>
            <w:r w:rsidRPr="00076B54">
              <w:rPr>
                <w:sz w:val="23"/>
                <w:szCs w:val="23"/>
                <w:lang w:val="sr-Latn-BA"/>
              </w:rPr>
              <w:lastRenderedPageBreak/>
              <w:t xml:space="preserve">katastar, geodeziju i </w:t>
            </w:r>
            <w:r w:rsidR="0040723F">
              <w:rPr>
                <w:sz w:val="23"/>
                <w:szCs w:val="23"/>
                <w:lang w:val="sr-Latn-BA"/>
              </w:rPr>
              <w:t xml:space="preserve">nepokretnu </w:t>
            </w:r>
            <w:r w:rsidRPr="00076B54">
              <w:rPr>
                <w:sz w:val="23"/>
                <w:szCs w:val="23"/>
                <w:lang w:val="sr-Latn-BA"/>
              </w:rPr>
              <w:t>imovinu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lastRenderedPageBreak/>
              <w:t xml:space="preserve">Niži rukovodilac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7.18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auto" w:fill="auto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Viši službenik za katastar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82E63" w:rsidRPr="00076B54" w:rsidRDefault="0014721B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Specialist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GJ15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6.48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Grupa za geodeziju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14721B" w:rsidRPr="000A4B0D" w:rsidTr="00C3200E">
        <w:trPr>
          <w:trHeight w:val="288"/>
        </w:trPr>
        <w:tc>
          <w:tcPr>
            <w:tcW w:w="2880" w:type="dxa"/>
            <w:shd w:val="clear" w:color="auto" w:fill="auto"/>
            <w:noWrap/>
            <w:hideMark/>
          </w:tcPr>
          <w:p w:rsidR="0014721B" w:rsidRPr="000A4B0D" w:rsidRDefault="0014721B" w:rsidP="0014721B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Viši službenik za katastar</w:t>
            </w:r>
            <w:r>
              <w:rPr>
                <w:sz w:val="23"/>
                <w:szCs w:val="23"/>
                <w:lang w:val="sr-Latn-BA"/>
              </w:rPr>
              <w:t xml:space="preserve">i </w:t>
            </w:r>
            <w:r w:rsidRPr="000A4B0D">
              <w:rPr>
                <w:sz w:val="23"/>
                <w:szCs w:val="23"/>
                <w:lang w:val="sr-Latn-BA"/>
              </w:rPr>
              <w:t>geodeziju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14721B" w:rsidRPr="000A4B0D" w:rsidRDefault="0014721B" w:rsidP="0014721B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Specialist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14721B" w:rsidRPr="000A4B0D" w:rsidRDefault="0014721B" w:rsidP="0014721B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GJ15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14721B" w:rsidRPr="000A4B0D" w:rsidRDefault="0014721B" w:rsidP="0014721B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6.48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14721B" w:rsidRPr="000A4B0D" w:rsidRDefault="0014721B" w:rsidP="0014721B">
            <w:pPr>
              <w:rPr>
                <w:sz w:val="23"/>
                <w:szCs w:val="23"/>
                <w:lang w:val="sr-Latn-BA"/>
              </w:rPr>
            </w:pPr>
            <w:r w:rsidRPr="000A4B0D">
              <w:rPr>
                <w:sz w:val="23"/>
                <w:szCs w:val="23"/>
                <w:lang w:val="sr-Latn-BA"/>
              </w:rPr>
              <w:t>Grupa za geodeziju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4721B" w:rsidRPr="000A4B0D" w:rsidRDefault="0014721B" w:rsidP="0014721B">
            <w:pPr>
              <w:jc w:val="center"/>
              <w:rPr>
                <w:sz w:val="23"/>
                <w:szCs w:val="23"/>
                <w:lang w:val="sr-Latn-BA"/>
              </w:rPr>
            </w:pPr>
            <w:r w:rsidRPr="000A4B0D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auto" w:fill="auto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Službenik za </w:t>
            </w:r>
            <w:r w:rsidR="0040723F">
              <w:rPr>
                <w:sz w:val="23"/>
                <w:szCs w:val="23"/>
                <w:lang w:val="sr-Latn-BA"/>
              </w:rPr>
              <w:t xml:space="preserve">nepokretnio </w:t>
            </w:r>
            <w:r w:rsidRPr="00076B54">
              <w:rPr>
                <w:sz w:val="23"/>
                <w:szCs w:val="23"/>
                <w:lang w:val="sr-Latn-BA"/>
              </w:rPr>
              <w:t>imovinskopravne poslove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Profesional 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GJ39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4.8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Pravna grupa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300"/>
        </w:trPr>
        <w:tc>
          <w:tcPr>
            <w:tcW w:w="2880" w:type="dxa"/>
            <w:shd w:val="clear" w:color="auto" w:fill="auto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Službenik za procenu nepokretnosti za eksproprijaciju i razmenu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Profesional 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GJ39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4.8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Grupa za ekonomiju 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288"/>
        </w:trPr>
        <w:tc>
          <w:tcPr>
            <w:tcW w:w="9360" w:type="dxa"/>
            <w:gridSpan w:val="5"/>
            <w:shd w:val="clear" w:color="000000" w:fill="D9D9D9"/>
            <w:noWrap/>
            <w:vAlign w:val="center"/>
            <w:hideMark/>
          </w:tcPr>
          <w:p w:rsidR="00C82E63" w:rsidRPr="00076B54" w:rsidRDefault="00C82E63" w:rsidP="00C82E63">
            <w:pPr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 xml:space="preserve">10.  </w:t>
            </w:r>
            <w:r w:rsidRPr="00076B54">
              <w:rPr>
                <w:b/>
                <w:bCs/>
                <w:sz w:val="23"/>
                <w:szCs w:val="23"/>
                <w:lang w:val="sr-Latn-BA"/>
              </w:rPr>
              <w:t>ODELJENJE ZA JAVNE USLUGE I VANREDNE SITUACIJE</w:t>
            </w:r>
          </w:p>
        </w:tc>
        <w:tc>
          <w:tcPr>
            <w:tcW w:w="1260" w:type="dxa"/>
            <w:shd w:val="clear" w:color="000000" w:fill="D9D9D9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 xml:space="preserve">Ukupno: </w:t>
            </w:r>
            <w:r>
              <w:rPr>
                <w:b/>
                <w:bCs/>
                <w:color w:val="000000"/>
                <w:sz w:val="23"/>
                <w:szCs w:val="23"/>
                <w:lang w:val="sr-Latn-BA"/>
              </w:rPr>
              <w:t>5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auto" w:fill="auto"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Direktor Odelenja za javne usluge i vanredne situacije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Javni funkcioner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Y22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7.8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288"/>
        </w:trPr>
        <w:tc>
          <w:tcPr>
            <w:tcW w:w="9360" w:type="dxa"/>
            <w:gridSpan w:val="5"/>
            <w:shd w:val="clear" w:color="000000" w:fill="F2F2F2"/>
            <w:noWrap/>
            <w:vAlign w:val="center"/>
            <w:hideMark/>
          </w:tcPr>
          <w:p w:rsidR="00C82E63" w:rsidRPr="00076B54" w:rsidRDefault="00C82E63" w:rsidP="00C82E63">
            <w:pPr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 xml:space="preserve">10.1 Sektor </w:t>
            </w:r>
            <w:r w:rsidRPr="00076B54">
              <w:rPr>
                <w:b/>
                <w:bCs/>
                <w:sz w:val="23"/>
                <w:szCs w:val="23"/>
                <w:lang w:val="sr-Latn-BA"/>
              </w:rPr>
              <w:t>za javne usluge i vanredne situacije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 xml:space="preserve">Ukupno: </w:t>
            </w:r>
            <w:r>
              <w:rPr>
                <w:b/>
                <w:bCs/>
                <w:color w:val="000000"/>
                <w:sz w:val="23"/>
                <w:szCs w:val="23"/>
                <w:lang w:val="sr-Latn-BA"/>
              </w:rPr>
              <w:t>4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auto" w:fill="auto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Rukovodilac sektora za javne usluge i vanredne situacije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Niži rukovodilac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7.18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auto" w:fill="auto"/>
            <w:noWrap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Službenik za javne usluge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Profesional 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GJ37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4.9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pStyle w:val="Default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Grupa društvenih nauka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auto" w:fill="auto"/>
            <w:noWrap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CE6F29">
              <w:rPr>
                <w:sz w:val="23"/>
                <w:szCs w:val="23"/>
                <w:lang w:val="sr-Latn-BA"/>
              </w:rPr>
              <w:t>Službenik za upravljanje otpadom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CE6F29">
              <w:rPr>
                <w:sz w:val="23"/>
                <w:szCs w:val="23"/>
                <w:lang w:val="sr-Latn-BA"/>
              </w:rPr>
              <w:t>Profesional 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CE6F29">
              <w:rPr>
                <w:sz w:val="23"/>
                <w:szCs w:val="23"/>
                <w:lang w:val="sr-Latn-BA"/>
              </w:rPr>
              <w:t>GJ37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CE6F29">
              <w:rPr>
                <w:sz w:val="23"/>
                <w:szCs w:val="23"/>
                <w:lang w:val="sr-Latn-BA"/>
              </w:rPr>
              <w:t>4.9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pStyle w:val="Default"/>
              <w:rPr>
                <w:sz w:val="23"/>
                <w:szCs w:val="23"/>
                <w:lang w:val="sr-Latn-BA"/>
              </w:rPr>
            </w:pPr>
            <w:r w:rsidRPr="00CE6F29">
              <w:rPr>
                <w:sz w:val="23"/>
                <w:szCs w:val="23"/>
                <w:lang w:val="sr-Latn-BA"/>
              </w:rPr>
              <w:t>Opšta grupa za životnu sredinu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CE6F29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550"/>
        </w:trPr>
        <w:tc>
          <w:tcPr>
            <w:tcW w:w="2880" w:type="dxa"/>
            <w:shd w:val="clear" w:color="auto" w:fill="auto"/>
            <w:noWrap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Službenik za vanredne situacije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Profesional 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GJ29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5.62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Grupa za bezbednost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288"/>
        </w:trPr>
        <w:tc>
          <w:tcPr>
            <w:tcW w:w="9360" w:type="dxa"/>
            <w:gridSpan w:val="5"/>
            <w:shd w:val="clear" w:color="000000" w:fill="D9D9D9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 xml:space="preserve">14.  </w:t>
            </w:r>
            <w:r w:rsidRPr="00076B54">
              <w:rPr>
                <w:b/>
                <w:bCs/>
                <w:sz w:val="23"/>
                <w:szCs w:val="23"/>
                <w:lang w:val="sr-Latn-BA"/>
              </w:rPr>
              <w:t>ODELJENJE ZA INSPEKCIJE</w:t>
            </w:r>
          </w:p>
        </w:tc>
        <w:tc>
          <w:tcPr>
            <w:tcW w:w="1260" w:type="dxa"/>
            <w:shd w:val="clear" w:color="000000" w:fill="D9D9D9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>Ukupno: 7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auto" w:fill="auto"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Direktor odeljenja za inspekcije 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Javni funkcioner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Y22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7.8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288"/>
        </w:trPr>
        <w:tc>
          <w:tcPr>
            <w:tcW w:w="9360" w:type="dxa"/>
            <w:gridSpan w:val="5"/>
            <w:shd w:val="clear" w:color="000000" w:fill="F2F2F2"/>
            <w:noWrap/>
            <w:vAlign w:val="center"/>
            <w:hideMark/>
          </w:tcPr>
          <w:p w:rsidR="00C82E63" w:rsidRPr="00076B54" w:rsidRDefault="00C82E63" w:rsidP="00C82E63">
            <w:pPr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 xml:space="preserve">14.1 Sektor </w:t>
            </w:r>
            <w:r w:rsidRPr="00076B54">
              <w:rPr>
                <w:b/>
                <w:bCs/>
                <w:sz w:val="23"/>
                <w:szCs w:val="23"/>
                <w:lang w:val="sr-Latn-BA"/>
              </w:rPr>
              <w:t>za inspekcije</w:t>
            </w:r>
          </w:p>
        </w:tc>
        <w:tc>
          <w:tcPr>
            <w:tcW w:w="1260" w:type="dxa"/>
            <w:shd w:val="clear" w:color="000000" w:fill="F2F2F2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b/>
                <w:bCs/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b/>
                <w:bCs/>
                <w:color w:val="000000"/>
                <w:sz w:val="23"/>
                <w:szCs w:val="23"/>
                <w:lang w:val="sr-Latn-BA"/>
              </w:rPr>
              <w:t xml:space="preserve">Ukupno: 6 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auto" w:fill="auto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Rukovodilac sektora za inspekcijske poslove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Niži rukovodilac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GJ7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7.18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1</w:t>
            </w:r>
          </w:p>
        </w:tc>
      </w:tr>
      <w:tr w:rsidR="00C82E63" w:rsidRPr="00076B54" w:rsidTr="00C3200E">
        <w:trPr>
          <w:trHeight w:val="288"/>
        </w:trPr>
        <w:tc>
          <w:tcPr>
            <w:tcW w:w="2880" w:type="dxa"/>
            <w:shd w:val="clear" w:color="auto" w:fill="auto"/>
            <w:noWrap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Građevinski inspektor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Profesional 1/ Inspektor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color w:val="000000"/>
                <w:sz w:val="23"/>
                <w:szCs w:val="23"/>
                <w:lang w:val="sr-Latn-BA"/>
              </w:rPr>
              <w:t>GJ23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color w:val="000000"/>
                <w:sz w:val="23"/>
                <w:szCs w:val="23"/>
                <w:lang w:val="sr-Latn-BA"/>
              </w:rPr>
              <w:t>6.48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Grupa građevinarskog inženjerstva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82E63" w:rsidRPr="00076B54" w:rsidRDefault="00F305AB" w:rsidP="00C82E63">
            <w:pPr>
              <w:jc w:val="center"/>
              <w:rPr>
                <w:sz w:val="23"/>
                <w:szCs w:val="23"/>
                <w:lang w:val="sr-Latn-BA"/>
              </w:rPr>
            </w:pPr>
            <w:r>
              <w:rPr>
                <w:sz w:val="23"/>
                <w:szCs w:val="23"/>
                <w:lang w:val="sr-Latn-BA"/>
              </w:rPr>
              <w:t>2</w:t>
            </w:r>
          </w:p>
        </w:tc>
      </w:tr>
      <w:tr w:rsidR="00C82E63" w:rsidRPr="00076B54" w:rsidTr="00C3200E">
        <w:trPr>
          <w:trHeight w:val="575"/>
        </w:trPr>
        <w:tc>
          <w:tcPr>
            <w:tcW w:w="2880" w:type="dxa"/>
            <w:shd w:val="clear" w:color="auto" w:fill="auto"/>
            <w:noWrap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Inspektor za javne usluge</w:t>
            </w:r>
          </w:p>
        </w:tc>
        <w:tc>
          <w:tcPr>
            <w:tcW w:w="2160" w:type="dxa"/>
            <w:shd w:val="clear" w:color="auto" w:fill="auto"/>
            <w:noWrap/>
          </w:tcPr>
          <w:p w:rsidR="00C82E63" w:rsidRPr="00076B54" w:rsidRDefault="00C82E63" w:rsidP="00C82E63">
            <w:pPr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 xml:space="preserve">Profesional 1/ Inspektor 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color w:val="000000"/>
                <w:sz w:val="23"/>
                <w:szCs w:val="23"/>
                <w:lang w:val="sr-Latn-BA"/>
              </w:rPr>
            </w:pPr>
            <w:r w:rsidRPr="00076B54">
              <w:rPr>
                <w:color w:val="000000"/>
                <w:sz w:val="23"/>
                <w:szCs w:val="23"/>
                <w:lang w:val="sr-Latn-BA"/>
              </w:rPr>
              <w:t>GJ23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 w:rsidRPr="00076B54">
              <w:rPr>
                <w:color w:val="000000"/>
                <w:sz w:val="23"/>
                <w:szCs w:val="23"/>
                <w:lang w:val="sr-Latn-BA"/>
              </w:rPr>
              <w:t>6.48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pStyle w:val="Default"/>
              <w:rPr>
                <w:sz w:val="23"/>
                <w:szCs w:val="23"/>
                <w:lang w:val="sr-Latn-BA"/>
              </w:rPr>
            </w:pPr>
            <w:r w:rsidRPr="00076B54">
              <w:rPr>
                <w:sz w:val="23"/>
                <w:szCs w:val="23"/>
                <w:lang w:val="sr-Latn-BA"/>
              </w:rPr>
              <w:t>Grupa opšte administracije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82E63" w:rsidRPr="00076B54" w:rsidRDefault="00C82E63" w:rsidP="00C82E63">
            <w:pPr>
              <w:jc w:val="center"/>
              <w:rPr>
                <w:sz w:val="23"/>
                <w:szCs w:val="23"/>
                <w:lang w:val="sr-Latn-BA"/>
              </w:rPr>
            </w:pPr>
            <w:r>
              <w:rPr>
                <w:sz w:val="23"/>
                <w:szCs w:val="23"/>
                <w:lang w:val="sr-Latn-BA"/>
              </w:rPr>
              <w:t>3</w:t>
            </w:r>
          </w:p>
        </w:tc>
      </w:tr>
    </w:tbl>
    <w:p w:rsidR="00C43DD7" w:rsidRDefault="00C43DD7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p w:rsidR="0053581F" w:rsidRDefault="0053581F" w:rsidP="009E6A5D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1"/>
        <w:gridCol w:w="7871"/>
      </w:tblGrid>
      <w:tr w:rsidR="00370016" w:rsidTr="00370016">
        <w:tc>
          <w:tcPr>
            <w:tcW w:w="895" w:type="dxa"/>
          </w:tcPr>
          <w:p w:rsidR="00370016" w:rsidRPr="00370016" w:rsidRDefault="00370016" w:rsidP="009E6A5D">
            <w:pPr>
              <w:tabs>
                <w:tab w:val="left" w:pos="630"/>
                <w:tab w:val="left" w:pos="3282"/>
              </w:tabs>
              <w:jc w:val="both"/>
              <w:rPr>
                <w:rFonts w:ascii="Book Antiqua" w:hAnsi="Book Antiqua"/>
                <w:lang w:val="sr-Latn-BA"/>
              </w:rPr>
            </w:pPr>
            <w:r w:rsidRPr="00370016">
              <w:rPr>
                <w:rFonts w:ascii="Book Antiqua" w:hAnsi="Book Antiqua"/>
                <w:b/>
                <w:bCs/>
                <w:lang w:val="sr-Latn-BA"/>
              </w:rPr>
              <w:t>Napomena:</w:t>
            </w:r>
          </w:p>
        </w:tc>
        <w:tc>
          <w:tcPr>
            <w:tcW w:w="8455" w:type="dxa"/>
          </w:tcPr>
          <w:p w:rsidR="00370016" w:rsidRPr="00370016" w:rsidRDefault="003F6902" w:rsidP="009E6A5D">
            <w:pPr>
              <w:tabs>
                <w:tab w:val="left" w:pos="630"/>
                <w:tab w:val="left" w:pos="3282"/>
              </w:tabs>
              <w:jc w:val="both"/>
              <w:rPr>
                <w:rFonts w:ascii="Book Antiqua" w:hAnsi="Book Antiqua"/>
                <w:lang w:val="sr-Latn-BA"/>
              </w:rPr>
            </w:pPr>
            <w:r w:rsidRPr="003F6902">
              <w:rPr>
                <w:rFonts w:ascii="Book Antiqua" w:hAnsi="Book Antiqua"/>
                <w:lang w:val="sr-Latn-BA"/>
              </w:rPr>
              <w:t>Koeficijenti prikazani u tabeli su u skladu sa Zakonom o platama u javnom sektoru. Povećanje vrednosti koeficijenta i/ili jedinice koeficijenta plate vrši se Zakonom o budžetskim izdvajanjima, dok obračun i izvršenje ovog povećanja sprovodi Odeljenje zatrezora, u okviru ministarstva nadležnog za finansije</w:t>
            </w:r>
            <w:r w:rsidRPr="003F6902">
              <w:rPr>
                <w:rFonts w:ascii="Book Antiqua" w:hAnsi="Book Antiqua"/>
              </w:rPr>
              <w:t>.</w:t>
            </w:r>
          </w:p>
        </w:tc>
      </w:tr>
    </w:tbl>
    <w:p w:rsidR="00C43DD7" w:rsidRPr="00F83AF8" w:rsidRDefault="00C43DD7" w:rsidP="008017D0">
      <w:pPr>
        <w:tabs>
          <w:tab w:val="left" w:pos="630"/>
          <w:tab w:val="left" w:pos="3282"/>
        </w:tabs>
        <w:jc w:val="both"/>
        <w:rPr>
          <w:rFonts w:ascii="Book Antiqua" w:hAnsi="Book Antiqua"/>
          <w:lang w:val="sr-Latn-BA"/>
        </w:rPr>
      </w:pPr>
    </w:p>
    <w:sectPr w:rsidR="00C43DD7" w:rsidRPr="00F83AF8" w:rsidSect="004B4E15">
      <w:headerReference w:type="first" r:id="rId8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2DE" w:rsidRDefault="009662DE" w:rsidP="00D30CAD">
      <w:r>
        <w:separator/>
      </w:r>
    </w:p>
  </w:endnote>
  <w:endnote w:type="continuationSeparator" w:id="0">
    <w:p w:rsidR="009662DE" w:rsidRDefault="009662DE" w:rsidP="00D3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2DE" w:rsidRDefault="009662DE" w:rsidP="00D30CAD">
      <w:r>
        <w:separator/>
      </w:r>
    </w:p>
  </w:footnote>
  <w:footnote w:type="continuationSeparator" w:id="0">
    <w:p w:rsidR="009662DE" w:rsidRDefault="009662DE" w:rsidP="00D30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3" w:type="dxa"/>
      <w:tblInd w:w="-185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15"/>
      <w:gridCol w:w="6120"/>
      <w:gridCol w:w="1798"/>
    </w:tblGrid>
    <w:tr w:rsidR="004B4E15" w:rsidRPr="009D2906" w:rsidTr="004B4E15">
      <w:trPr>
        <w:trHeight w:val="1507"/>
      </w:trPr>
      <w:tc>
        <w:tcPr>
          <w:tcW w:w="1715" w:type="dxa"/>
          <w:tcBorders>
            <w:top w:val="nil"/>
            <w:left w:val="nil"/>
            <w:bottom w:val="single" w:sz="12" w:space="0" w:color="auto"/>
            <w:right w:val="nil"/>
          </w:tcBorders>
          <w:hideMark/>
        </w:tcPr>
        <w:p w:rsidR="004B4E15" w:rsidRPr="009D2906" w:rsidRDefault="004B4E15" w:rsidP="004C7605">
          <w:pPr>
            <w:pStyle w:val="Header"/>
            <w:jc w:val="right"/>
            <w:rPr>
              <w:b/>
              <w:bCs/>
            </w:rPr>
          </w:pPr>
          <w:bookmarkStart w:id="18" w:name="_Hlk162870283"/>
          <w:r w:rsidRPr="009D2906">
            <w:rPr>
              <w:b/>
              <w:noProof/>
            </w:rPr>
            <w:drawing>
              <wp:inline distT="0" distB="0" distL="0" distR="0">
                <wp:extent cx="784860" cy="905609"/>
                <wp:effectExtent l="0" t="0" r="0" b="8890"/>
                <wp:docPr id="914169155" name="Picture 4" descr="Stema%20(100px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Stema%20(100px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5481" cy="90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0" w:type="dxa"/>
          <w:tcBorders>
            <w:top w:val="nil"/>
            <w:left w:val="nil"/>
            <w:bottom w:val="single" w:sz="12" w:space="0" w:color="auto"/>
            <w:right w:val="nil"/>
          </w:tcBorders>
          <w:shd w:val="clear" w:color="auto" w:fill="FFFFFF"/>
        </w:tcPr>
        <w:p w:rsidR="004B4E15" w:rsidRPr="0035275D" w:rsidRDefault="004B4E15" w:rsidP="004C7605">
          <w:pPr>
            <w:pStyle w:val="Header"/>
            <w:rPr>
              <w:rFonts w:ascii="Book Antiqua" w:hAnsi="Book Antiqua"/>
              <w:bCs/>
              <w:sz w:val="20"/>
              <w:szCs w:val="20"/>
              <w:lang w:val="sq-AL"/>
            </w:rPr>
          </w:pPr>
        </w:p>
        <w:p w:rsidR="004B4E15" w:rsidRDefault="004B4E15" w:rsidP="004C7605">
          <w:pPr>
            <w:pStyle w:val="Header"/>
            <w:jc w:val="center"/>
            <w:rPr>
              <w:rFonts w:ascii="Book Antiqua" w:hAnsi="Book Antiqua"/>
              <w:bCs/>
              <w:lang w:val="sq-AL"/>
            </w:rPr>
          </w:pPr>
          <w:r w:rsidRPr="0035275D">
            <w:rPr>
              <w:rFonts w:ascii="Book Antiqua" w:hAnsi="Book Antiqua"/>
              <w:bCs/>
              <w:lang w:val="sq-AL"/>
            </w:rPr>
            <w:t>Republika e Kosovës</w:t>
          </w:r>
        </w:p>
        <w:p w:rsidR="004B4E15" w:rsidRDefault="004B4E15" w:rsidP="004C7605">
          <w:pPr>
            <w:pStyle w:val="Header"/>
            <w:jc w:val="center"/>
            <w:rPr>
              <w:rFonts w:ascii="Book Antiqua" w:hAnsi="Book Antiqua"/>
              <w:bCs/>
              <w:lang w:val="en-GB"/>
            </w:rPr>
          </w:pPr>
          <w:r w:rsidRPr="0035275D">
            <w:rPr>
              <w:rFonts w:ascii="Book Antiqua" w:hAnsi="Book Antiqua"/>
              <w:bCs/>
              <w:lang w:val="sq-AL"/>
            </w:rPr>
            <w:t>Republika</w:t>
          </w:r>
          <w:r w:rsidRPr="0035275D">
            <w:rPr>
              <w:rFonts w:ascii="Book Antiqua" w:hAnsi="Book Antiqua"/>
              <w:bCs/>
            </w:rPr>
            <w:t xml:space="preserve"> Kosova - </w:t>
          </w:r>
          <w:r w:rsidRPr="0035275D">
            <w:rPr>
              <w:rFonts w:ascii="Book Antiqua" w:hAnsi="Book Antiqua"/>
              <w:bCs/>
              <w:lang w:val="en-GB"/>
            </w:rPr>
            <w:t>Republic of Kosovo</w:t>
          </w:r>
        </w:p>
        <w:p w:rsidR="004B4E15" w:rsidRPr="004C7605" w:rsidRDefault="004B4E15" w:rsidP="004C7605">
          <w:pPr>
            <w:pStyle w:val="Header"/>
            <w:jc w:val="center"/>
            <w:rPr>
              <w:rFonts w:ascii="Book Antiqua" w:hAnsi="Book Antiqua"/>
              <w:bCs/>
              <w:sz w:val="4"/>
              <w:szCs w:val="4"/>
              <w:lang w:val="en-GB"/>
            </w:rPr>
          </w:pPr>
        </w:p>
        <w:p w:rsidR="004B4E15" w:rsidRDefault="004B4E15" w:rsidP="004C7605">
          <w:pPr>
            <w:pStyle w:val="Header"/>
            <w:tabs>
              <w:tab w:val="center" w:pos="3312"/>
              <w:tab w:val="right" w:pos="6624"/>
            </w:tabs>
            <w:jc w:val="center"/>
            <w:rPr>
              <w:rFonts w:ascii="Book Antiqua" w:hAnsi="Book Antiqua"/>
              <w:bCs/>
              <w:lang w:val="sr-Latn-BA"/>
            </w:rPr>
          </w:pPr>
          <w:r w:rsidRPr="00E06664">
            <w:rPr>
              <w:rFonts w:ascii="Book Antiqua" w:hAnsi="Book Antiqua"/>
              <w:bCs/>
              <w:lang w:val="sr-Latn-BA"/>
            </w:rPr>
            <w:t xml:space="preserve">Opština </w:t>
          </w:r>
          <w:r w:rsidRPr="00A92C05">
            <w:rPr>
              <w:rFonts w:ascii="Book Antiqua" w:hAnsi="Book Antiqua"/>
              <w:bCs/>
              <w:lang w:val="sr-Latn-BA"/>
            </w:rPr>
            <w:t>Štrpce</w:t>
          </w:r>
        </w:p>
        <w:p w:rsidR="004B4E15" w:rsidRDefault="004B4E15" w:rsidP="004C7605">
          <w:pPr>
            <w:pStyle w:val="Header"/>
            <w:jc w:val="center"/>
            <w:rPr>
              <w:rFonts w:ascii="Book Antiqua" w:hAnsi="Book Antiqua"/>
              <w:bCs/>
              <w:lang w:val="en-GB"/>
            </w:rPr>
          </w:pPr>
          <w:r w:rsidRPr="007E0321">
            <w:rPr>
              <w:rFonts w:ascii="Book Antiqua" w:hAnsi="Book Antiqua"/>
              <w:bCs/>
              <w:lang w:val="sq-AL"/>
            </w:rPr>
            <w:t xml:space="preserve">Komuna e </w:t>
          </w:r>
          <w:r w:rsidRPr="00A92C05">
            <w:rPr>
              <w:rFonts w:ascii="Book Antiqua" w:hAnsi="Book Antiqua"/>
              <w:bCs/>
              <w:lang w:val="sq-AL"/>
            </w:rPr>
            <w:t>Shtërpcës</w:t>
          </w:r>
          <w:r>
            <w:rPr>
              <w:rFonts w:ascii="Book Antiqua" w:hAnsi="Book Antiqua"/>
              <w:bCs/>
              <w:lang w:val="sq-AL"/>
            </w:rPr>
            <w:t xml:space="preserve"> - </w:t>
          </w:r>
          <w:r w:rsidRPr="00E06664">
            <w:rPr>
              <w:rFonts w:ascii="Book Antiqua" w:hAnsi="Book Antiqua"/>
              <w:bCs/>
              <w:lang w:val="en-GB"/>
            </w:rPr>
            <w:t>Municipality</w:t>
          </w:r>
          <w:r>
            <w:rPr>
              <w:rFonts w:ascii="Book Antiqua" w:hAnsi="Book Antiqua"/>
              <w:bCs/>
              <w:lang w:val="en-GB"/>
            </w:rPr>
            <w:t xml:space="preserve"> of Strpce</w:t>
          </w:r>
        </w:p>
        <w:p w:rsidR="004B4E15" w:rsidRPr="009D2906" w:rsidRDefault="004B4E15" w:rsidP="004C7605">
          <w:pPr>
            <w:pStyle w:val="Header"/>
            <w:tabs>
              <w:tab w:val="left" w:pos="6180"/>
            </w:tabs>
            <w:ind w:left="-108" w:right="-102"/>
            <w:rPr>
              <w:rFonts w:ascii="Book Antiqua" w:hAnsi="Book Antiqua"/>
              <w:b/>
              <w:sz w:val="2"/>
              <w:szCs w:val="2"/>
            </w:rPr>
          </w:pPr>
        </w:p>
      </w:tc>
      <w:tc>
        <w:tcPr>
          <w:tcW w:w="1798" w:type="dxa"/>
          <w:tcBorders>
            <w:top w:val="nil"/>
            <w:left w:val="nil"/>
            <w:bottom w:val="single" w:sz="12" w:space="0" w:color="auto"/>
            <w:right w:val="nil"/>
          </w:tcBorders>
          <w:hideMark/>
        </w:tcPr>
        <w:p w:rsidR="004B4E15" w:rsidRPr="0035275D" w:rsidRDefault="004B4E15" w:rsidP="004C7605">
          <w:pPr>
            <w:pStyle w:val="Header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933450" cy="878542"/>
                <wp:effectExtent l="0" t="0" r="0" b="0"/>
                <wp:docPr id="2059596715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898" cy="894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8"/>
        </w:p>
      </w:tc>
    </w:tr>
  </w:tbl>
  <w:p w:rsidR="004B4E15" w:rsidRPr="00D30CAD" w:rsidRDefault="004B4E1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3FF1"/>
    <w:multiLevelType w:val="hybridMultilevel"/>
    <w:tmpl w:val="A4BAEA36"/>
    <w:lvl w:ilvl="0" w:tplc="F8B871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41B2"/>
    <w:multiLevelType w:val="multilevel"/>
    <w:tmpl w:val="EEE43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A4055"/>
    <w:multiLevelType w:val="multilevel"/>
    <w:tmpl w:val="5D365E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0B16F9"/>
    <w:multiLevelType w:val="multilevel"/>
    <w:tmpl w:val="F8DC9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B5BD6"/>
    <w:multiLevelType w:val="hybridMultilevel"/>
    <w:tmpl w:val="D46E1A78"/>
    <w:lvl w:ilvl="0" w:tplc="F8B871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15192"/>
    <w:multiLevelType w:val="multilevel"/>
    <w:tmpl w:val="2BE68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77256F"/>
    <w:multiLevelType w:val="hybridMultilevel"/>
    <w:tmpl w:val="BD501682"/>
    <w:lvl w:ilvl="0" w:tplc="F8B871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95328"/>
    <w:multiLevelType w:val="multilevel"/>
    <w:tmpl w:val="EF10C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F10550"/>
    <w:multiLevelType w:val="multilevel"/>
    <w:tmpl w:val="E5EA0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B32A5F"/>
    <w:multiLevelType w:val="multilevel"/>
    <w:tmpl w:val="8FA0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B56932"/>
    <w:multiLevelType w:val="hybridMultilevel"/>
    <w:tmpl w:val="DFB49D1C"/>
    <w:lvl w:ilvl="0" w:tplc="AA52935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211F32"/>
    <w:multiLevelType w:val="hybridMultilevel"/>
    <w:tmpl w:val="E10C486E"/>
    <w:lvl w:ilvl="0" w:tplc="F8B871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D6CB0"/>
    <w:multiLevelType w:val="hybridMultilevel"/>
    <w:tmpl w:val="EDE61048"/>
    <w:lvl w:ilvl="0" w:tplc="41221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24DBD"/>
    <w:multiLevelType w:val="multilevel"/>
    <w:tmpl w:val="2A2EA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4E08D2"/>
    <w:multiLevelType w:val="multilevel"/>
    <w:tmpl w:val="3E4EA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4627AB"/>
    <w:multiLevelType w:val="hybridMultilevel"/>
    <w:tmpl w:val="0A304090"/>
    <w:lvl w:ilvl="0" w:tplc="F8B871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217B29"/>
    <w:multiLevelType w:val="multilevel"/>
    <w:tmpl w:val="2B7E0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0B7C91"/>
    <w:multiLevelType w:val="hybridMultilevel"/>
    <w:tmpl w:val="289C48C6"/>
    <w:lvl w:ilvl="0" w:tplc="F8B871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144627"/>
    <w:multiLevelType w:val="hybridMultilevel"/>
    <w:tmpl w:val="0486F50E"/>
    <w:lvl w:ilvl="0" w:tplc="65ACE83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9E7D6F"/>
    <w:multiLevelType w:val="hybridMultilevel"/>
    <w:tmpl w:val="BB5C54F6"/>
    <w:lvl w:ilvl="0" w:tplc="F8B871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D05857"/>
    <w:multiLevelType w:val="multilevel"/>
    <w:tmpl w:val="81F0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F6C21CB"/>
    <w:multiLevelType w:val="multilevel"/>
    <w:tmpl w:val="5B148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F8D1AAA"/>
    <w:multiLevelType w:val="multilevel"/>
    <w:tmpl w:val="1EB43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06901E3"/>
    <w:multiLevelType w:val="hybridMultilevel"/>
    <w:tmpl w:val="3D9A87D8"/>
    <w:lvl w:ilvl="0" w:tplc="CB7C033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206DF3"/>
    <w:multiLevelType w:val="multilevel"/>
    <w:tmpl w:val="93DE1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16006FE"/>
    <w:multiLevelType w:val="hybridMultilevel"/>
    <w:tmpl w:val="CD12EB40"/>
    <w:lvl w:ilvl="0" w:tplc="F8B871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6F499F"/>
    <w:multiLevelType w:val="multilevel"/>
    <w:tmpl w:val="35A09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18075A5"/>
    <w:multiLevelType w:val="multilevel"/>
    <w:tmpl w:val="1CE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9444055"/>
    <w:multiLevelType w:val="hybridMultilevel"/>
    <w:tmpl w:val="648CCAA2"/>
    <w:lvl w:ilvl="0" w:tplc="D8FE0476">
      <w:start w:val="1"/>
      <w:numFmt w:val="decimal"/>
      <w:lvlText w:val="2.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9417CA"/>
    <w:multiLevelType w:val="multilevel"/>
    <w:tmpl w:val="9A6CA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1414016"/>
    <w:multiLevelType w:val="hybridMultilevel"/>
    <w:tmpl w:val="3D9A87D8"/>
    <w:lvl w:ilvl="0" w:tplc="FFFFFFFF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135333"/>
    <w:multiLevelType w:val="multilevel"/>
    <w:tmpl w:val="01600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3E05931"/>
    <w:multiLevelType w:val="hybridMultilevel"/>
    <w:tmpl w:val="FEB61426"/>
    <w:lvl w:ilvl="0" w:tplc="F8B871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E56D41"/>
    <w:multiLevelType w:val="hybridMultilevel"/>
    <w:tmpl w:val="3926E6EE"/>
    <w:lvl w:ilvl="0" w:tplc="41AE0558">
      <w:start w:val="1"/>
      <w:numFmt w:val="decimal"/>
      <w:lvlText w:val="1.8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558302F"/>
    <w:multiLevelType w:val="hybridMultilevel"/>
    <w:tmpl w:val="6B8A1D56"/>
    <w:lvl w:ilvl="0" w:tplc="F8B871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FF5F9F"/>
    <w:multiLevelType w:val="hybridMultilevel"/>
    <w:tmpl w:val="6968538A"/>
    <w:lvl w:ilvl="0" w:tplc="D8FE0476">
      <w:start w:val="1"/>
      <w:numFmt w:val="decimal"/>
      <w:lvlText w:val="2.%1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D30EE4"/>
    <w:multiLevelType w:val="hybridMultilevel"/>
    <w:tmpl w:val="E3107794"/>
    <w:lvl w:ilvl="0" w:tplc="65060A62">
      <w:start w:val="1"/>
      <w:numFmt w:val="decimal"/>
      <w:lvlText w:val="1.3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AC96564"/>
    <w:multiLevelType w:val="hybridMultilevel"/>
    <w:tmpl w:val="07104782"/>
    <w:lvl w:ilvl="0" w:tplc="F8B871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1E346D"/>
    <w:multiLevelType w:val="hybridMultilevel"/>
    <w:tmpl w:val="E988A34C"/>
    <w:lvl w:ilvl="0" w:tplc="D8FE0476">
      <w:start w:val="1"/>
      <w:numFmt w:val="decimal"/>
      <w:lvlText w:val="2.%1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532FD7"/>
    <w:multiLevelType w:val="hybridMultilevel"/>
    <w:tmpl w:val="11262226"/>
    <w:lvl w:ilvl="0" w:tplc="CA26C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7A14F9"/>
    <w:multiLevelType w:val="hybridMultilevel"/>
    <w:tmpl w:val="78CEDACE"/>
    <w:lvl w:ilvl="0" w:tplc="F8B871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2958F2"/>
    <w:multiLevelType w:val="hybridMultilevel"/>
    <w:tmpl w:val="F9D612D8"/>
    <w:lvl w:ilvl="0" w:tplc="F99EC6DE">
      <w:start w:val="1"/>
      <w:numFmt w:val="decimal"/>
      <w:lvlText w:val="1.5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02B01D2"/>
    <w:multiLevelType w:val="multilevel"/>
    <w:tmpl w:val="00F4F6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1256C48"/>
    <w:multiLevelType w:val="hybridMultilevel"/>
    <w:tmpl w:val="A5C287CA"/>
    <w:lvl w:ilvl="0" w:tplc="E4A299FA">
      <w:start w:val="1"/>
      <w:numFmt w:val="decimal"/>
      <w:lvlText w:val="1.9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C96D58"/>
    <w:multiLevelType w:val="multilevel"/>
    <w:tmpl w:val="51C68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5150135"/>
    <w:multiLevelType w:val="hybridMultilevel"/>
    <w:tmpl w:val="51FE0C98"/>
    <w:lvl w:ilvl="0" w:tplc="FFFFFFFF">
      <w:start w:val="1"/>
      <w:numFmt w:val="decimal"/>
      <w:lvlText w:val="1.1.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53E242C"/>
    <w:multiLevelType w:val="hybridMultilevel"/>
    <w:tmpl w:val="C3EE1FBC"/>
    <w:lvl w:ilvl="0" w:tplc="F8B871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40581C"/>
    <w:multiLevelType w:val="multilevel"/>
    <w:tmpl w:val="E5709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96F5BFB"/>
    <w:multiLevelType w:val="hybridMultilevel"/>
    <w:tmpl w:val="477E028C"/>
    <w:lvl w:ilvl="0" w:tplc="CB7C033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2C171A"/>
    <w:multiLevelType w:val="multilevel"/>
    <w:tmpl w:val="0004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B460283"/>
    <w:multiLevelType w:val="hybridMultilevel"/>
    <w:tmpl w:val="14382ECE"/>
    <w:lvl w:ilvl="0" w:tplc="F8B871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FB2BB7"/>
    <w:multiLevelType w:val="multilevel"/>
    <w:tmpl w:val="8EF82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D591103"/>
    <w:multiLevelType w:val="hybridMultilevel"/>
    <w:tmpl w:val="90129B9A"/>
    <w:lvl w:ilvl="0" w:tplc="92C2C2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8A5CBF"/>
    <w:multiLevelType w:val="multilevel"/>
    <w:tmpl w:val="85B62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DF27DEC"/>
    <w:multiLevelType w:val="multilevel"/>
    <w:tmpl w:val="8B3ADBC4"/>
    <w:lvl w:ilvl="0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E09748C"/>
    <w:multiLevelType w:val="hybridMultilevel"/>
    <w:tmpl w:val="BE4C0D44"/>
    <w:lvl w:ilvl="0" w:tplc="F8B871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E36409A"/>
    <w:multiLevelType w:val="multilevel"/>
    <w:tmpl w:val="3954A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F7E5A07"/>
    <w:multiLevelType w:val="multilevel"/>
    <w:tmpl w:val="081A4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104487E"/>
    <w:multiLevelType w:val="hybridMultilevel"/>
    <w:tmpl w:val="7594421A"/>
    <w:lvl w:ilvl="0" w:tplc="AA52935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055B15"/>
    <w:multiLevelType w:val="hybridMultilevel"/>
    <w:tmpl w:val="F564A3B2"/>
    <w:lvl w:ilvl="0" w:tplc="AA52935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256764"/>
    <w:multiLevelType w:val="hybridMultilevel"/>
    <w:tmpl w:val="76C022B2"/>
    <w:lvl w:ilvl="0" w:tplc="B69AA832">
      <w:start w:val="1"/>
      <w:numFmt w:val="decimal"/>
      <w:lvlText w:val="1.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243FEB"/>
    <w:multiLevelType w:val="multilevel"/>
    <w:tmpl w:val="98266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4644ED2"/>
    <w:multiLevelType w:val="hybridMultilevel"/>
    <w:tmpl w:val="4C3ABC6A"/>
    <w:lvl w:ilvl="0" w:tplc="CB7C033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D0007A"/>
    <w:multiLevelType w:val="hybridMultilevel"/>
    <w:tmpl w:val="CCA676C0"/>
    <w:lvl w:ilvl="0" w:tplc="3BFCA5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6B474D"/>
    <w:multiLevelType w:val="multilevel"/>
    <w:tmpl w:val="2006E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88A7A19"/>
    <w:multiLevelType w:val="hybridMultilevel"/>
    <w:tmpl w:val="A616121A"/>
    <w:lvl w:ilvl="0" w:tplc="9F6A581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1B342E"/>
    <w:multiLevelType w:val="hybridMultilevel"/>
    <w:tmpl w:val="DF2AE76E"/>
    <w:lvl w:ilvl="0" w:tplc="491C2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B54740"/>
    <w:multiLevelType w:val="hybridMultilevel"/>
    <w:tmpl w:val="6546A2B8"/>
    <w:lvl w:ilvl="0" w:tplc="F8B871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1606D"/>
    <w:multiLevelType w:val="hybridMultilevel"/>
    <w:tmpl w:val="FC201420"/>
    <w:lvl w:ilvl="0" w:tplc="65ACE83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EF93B33"/>
    <w:multiLevelType w:val="hybridMultilevel"/>
    <w:tmpl w:val="BD4A4E60"/>
    <w:lvl w:ilvl="0" w:tplc="CB7C033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EF94336"/>
    <w:multiLevelType w:val="hybridMultilevel"/>
    <w:tmpl w:val="61A8DC78"/>
    <w:lvl w:ilvl="0" w:tplc="D8FE0476">
      <w:start w:val="1"/>
      <w:numFmt w:val="decimal"/>
      <w:lvlText w:val="2.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976694"/>
    <w:multiLevelType w:val="multilevel"/>
    <w:tmpl w:val="2A985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FAD2A93"/>
    <w:multiLevelType w:val="multilevel"/>
    <w:tmpl w:val="0C823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FF327BA"/>
    <w:multiLevelType w:val="hybridMultilevel"/>
    <w:tmpl w:val="A6C66454"/>
    <w:lvl w:ilvl="0" w:tplc="F8B871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FA4C98"/>
    <w:multiLevelType w:val="multilevel"/>
    <w:tmpl w:val="4FCC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30C1CF7"/>
    <w:multiLevelType w:val="hybridMultilevel"/>
    <w:tmpl w:val="BE38E25C"/>
    <w:lvl w:ilvl="0" w:tplc="F8B871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1D29DA"/>
    <w:multiLevelType w:val="multilevel"/>
    <w:tmpl w:val="84EA7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6A638FE"/>
    <w:multiLevelType w:val="hybridMultilevel"/>
    <w:tmpl w:val="621E9EF4"/>
    <w:lvl w:ilvl="0" w:tplc="F8B871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D419F5"/>
    <w:multiLevelType w:val="multilevel"/>
    <w:tmpl w:val="143EE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6EB20FB"/>
    <w:multiLevelType w:val="hybridMultilevel"/>
    <w:tmpl w:val="FF680384"/>
    <w:lvl w:ilvl="0" w:tplc="2924A86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630BBD"/>
    <w:multiLevelType w:val="hybridMultilevel"/>
    <w:tmpl w:val="E0A0F718"/>
    <w:lvl w:ilvl="0" w:tplc="F8B871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B54318D"/>
    <w:multiLevelType w:val="multilevel"/>
    <w:tmpl w:val="3378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C4B54A8"/>
    <w:multiLevelType w:val="hybridMultilevel"/>
    <w:tmpl w:val="032C2E82"/>
    <w:lvl w:ilvl="0" w:tplc="F8B871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1A3EB3"/>
    <w:multiLevelType w:val="hybridMultilevel"/>
    <w:tmpl w:val="54804C0E"/>
    <w:lvl w:ilvl="0" w:tplc="F8B871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257DC0"/>
    <w:multiLevelType w:val="multilevel"/>
    <w:tmpl w:val="F87AF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04728D1"/>
    <w:multiLevelType w:val="hybridMultilevel"/>
    <w:tmpl w:val="1F2C27A6"/>
    <w:lvl w:ilvl="0" w:tplc="E2DEDE24">
      <w:start w:val="1"/>
      <w:numFmt w:val="decimal"/>
      <w:lvlText w:val="1.4.%1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86" w15:restartNumberingAfterBreak="0">
    <w:nsid w:val="720C17E8"/>
    <w:multiLevelType w:val="hybridMultilevel"/>
    <w:tmpl w:val="6DBAE9BE"/>
    <w:lvl w:ilvl="0" w:tplc="B0342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7F39E7"/>
    <w:multiLevelType w:val="hybridMultilevel"/>
    <w:tmpl w:val="360A964E"/>
    <w:lvl w:ilvl="0" w:tplc="D8FE0476">
      <w:start w:val="1"/>
      <w:numFmt w:val="decimal"/>
      <w:lvlText w:val="2.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31F355F"/>
    <w:multiLevelType w:val="hybridMultilevel"/>
    <w:tmpl w:val="51FE0C98"/>
    <w:lvl w:ilvl="0" w:tplc="3B3A9DC2">
      <w:start w:val="1"/>
      <w:numFmt w:val="decimal"/>
      <w:lvlText w:val="1.1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73F43A26"/>
    <w:multiLevelType w:val="hybridMultilevel"/>
    <w:tmpl w:val="F260DCCA"/>
    <w:lvl w:ilvl="0" w:tplc="65ACE83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506447A"/>
    <w:multiLevelType w:val="hybridMultilevel"/>
    <w:tmpl w:val="6F3E042E"/>
    <w:lvl w:ilvl="0" w:tplc="F8B871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7426810"/>
    <w:multiLevelType w:val="hybridMultilevel"/>
    <w:tmpl w:val="F456337C"/>
    <w:lvl w:ilvl="0" w:tplc="F8B871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8C3BEA"/>
    <w:multiLevelType w:val="hybridMultilevel"/>
    <w:tmpl w:val="9D486D7A"/>
    <w:lvl w:ilvl="0" w:tplc="6B04DC4C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DA15BAF"/>
    <w:multiLevelType w:val="hybridMultilevel"/>
    <w:tmpl w:val="3A9E39EE"/>
    <w:lvl w:ilvl="0" w:tplc="88DAB4A4">
      <w:start w:val="1"/>
      <w:numFmt w:val="decimal"/>
      <w:lvlText w:val="1.7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7F077E4A"/>
    <w:multiLevelType w:val="hybridMultilevel"/>
    <w:tmpl w:val="786AF168"/>
    <w:lvl w:ilvl="0" w:tplc="3BFCA5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63"/>
  </w:num>
  <w:num w:numId="3">
    <w:abstractNumId w:val="68"/>
  </w:num>
  <w:num w:numId="4">
    <w:abstractNumId w:val="39"/>
  </w:num>
  <w:num w:numId="5">
    <w:abstractNumId w:val="89"/>
  </w:num>
  <w:num w:numId="6">
    <w:abstractNumId w:val="65"/>
  </w:num>
  <w:num w:numId="7">
    <w:abstractNumId w:val="81"/>
  </w:num>
  <w:num w:numId="8">
    <w:abstractNumId w:val="18"/>
  </w:num>
  <w:num w:numId="9">
    <w:abstractNumId w:val="88"/>
  </w:num>
  <w:num w:numId="10">
    <w:abstractNumId w:val="92"/>
  </w:num>
  <w:num w:numId="11">
    <w:abstractNumId w:val="36"/>
  </w:num>
  <w:num w:numId="12">
    <w:abstractNumId w:val="85"/>
  </w:num>
  <w:num w:numId="13">
    <w:abstractNumId w:val="41"/>
  </w:num>
  <w:num w:numId="14">
    <w:abstractNumId w:val="60"/>
  </w:num>
  <w:num w:numId="15">
    <w:abstractNumId w:val="93"/>
  </w:num>
  <w:num w:numId="16">
    <w:abstractNumId w:val="33"/>
  </w:num>
  <w:num w:numId="17">
    <w:abstractNumId w:val="72"/>
  </w:num>
  <w:num w:numId="18">
    <w:abstractNumId w:val="66"/>
  </w:num>
  <w:num w:numId="19">
    <w:abstractNumId w:val="34"/>
  </w:num>
  <w:num w:numId="20">
    <w:abstractNumId w:val="58"/>
  </w:num>
  <w:num w:numId="21">
    <w:abstractNumId w:val="64"/>
  </w:num>
  <w:num w:numId="22">
    <w:abstractNumId w:val="25"/>
  </w:num>
  <w:num w:numId="23">
    <w:abstractNumId w:val="22"/>
  </w:num>
  <w:num w:numId="24">
    <w:abstractNumId w:val="37"/>
  </w:num>
  <w:num w:numId="25">
    <w:abstractNumId w:val="62"/>
  </w:num>
  <w:num w:numId="26">
    <w:abstractNumId w:val="16"/>
  </w:num>
  <w:num w:numId="27">
    <w:abstractNumId w:val="70"/>
  </w:num>
  <w:num w:numId="28">
    <w:abstractNumId w:val="86"/>
  </w:num>
  <w:num w:numId="29">
    <w:abstractNumId w:val="28"/>
  </w:num>
  <w:num w:numId="30">
    <w:abstractNumId w:val="12"/>
  </w:num>
  <w:num w:numId="31">
    <w:abstractNumId w:val="87"/>
  </w:num>
  <w:num w:numId="32">
    <w:abstractNumId w:val="20"/>
  </w:num>
  <w:num w:numId="33">
    <w:abstractNumId w:val="46"/>
  </w:num>
  <w:num w:numId="34">
    <w:abstractNumId w:val="10"/>
  </w:num>
  <w:num w:numId="35">
    <w:abstractNumId w:val="3"/>
  </w:num>
  <w:num w:numId="36">
    <w:abstractNumId w:val="50"/>
  </w:num>
  <w:num w:numId="37">
    <w:abstractNumId w:val="74"/>
  </w:num>
  <w:num w:numId="38">
    <w:abstractNumId w:val="19"/>
  </w:num>
  <w:num w:numId="39">
    <w:abstractNumId w:val="69"/>
  </w:num>
  <w:num w:numId="40">
    <w:abstractNumId w:val="31"/>
  </w:num>
  <w:num w:numId="41">
    <w:abstractNumId w:val="17"/>
  </w:num>
  <w:num w:numId="42">
    <w:abstractNumId w:val="84"/>
  </w:num>
  <w:num w:numId="43">
    <w:abstractNumId w:val="15"/>
  </w:num>
  <w:num w:numId="44">
    <w:abstractNumId w:val="71"/>
  </w:num>
  <w:num w:numId="45">
    <w:abstractNumId w:val="73"/>
  </w:num>
  <w:num w:numId="46">
    <w:abstractNumId w:val="23"/>
  </w:num>
  <w:num w:numId="47">
    <w:abstractNumId w:val="76"/>
  </w:num>
  <w:num w:numId="48">
    <w:abstractNumId w:val="4"/>
  </w:num>
  <w:num w:numId="49">
    <w:abstractNumId w:val="26"/>
  </w:num>
  <w:num w:numId="50">
    <w:abstractNumId w:val="0"/>
  </w:num>
  <w:num w:numId="51">
    <w:abstractNumId w:val="21"/>
  </w:num>
  <w:num w:numId="52">
    <w:abstractNumId w:val="83"/>
  </w:num>
  <w:num w:numId="53">
    <w:abstractNumId w:val="56"/>
  </w:num>
  <w:num w:numId="54">
    <w:abstractNumId w:val="29"/>
  </w:num>
  <w:num w:numId="55">
    <w:abstractNumId w:val="14"/>
  </w:num>
  <w:num w:numId="56">
    <w:abstractNumId w:val="47"/>
  </w:num>
  <w:num w:numId="57">
    <w:abstractNumId w:val="82"/>
  </w:num>
  <w:num w:numId="58">
    <w:abstractNumId w:val="59"/>
  </w:num>
  <w:num w:numId="59">
    <w:abstractNumId w:val="44"/>
  </w:num>
  <w:num w:numId="60">
    <w:abstractNumId w:val="8"/>
  </w:num>
  <w:num w:numId="61">
    <w:abstractNumId w:val="40"/>
  </w:num>
  <w:num w:numId="62">
    <w:abstractNumId w:val="75"/>
  </w:num>
  <w:num w:numId="63">
    <w:abstractNumId w:val="13"/>
  </w:num>
  <w:num w:numId="64">
    <w:abstractNumId w:val="57"/>
  </w:num>
  <w:num w:numId="65">
    <w:abstractNumId w:val="51"/>
  </w:num>
  <w:num w:numId="66">
    <w:abstractNumId w:val="77"/>
  </w:num>
  <w:num w:numId="67">
    <w:abstractNumId w:val="67"/>
  </w:num>
  <w:num w:numId="68">
    <w:abstractNumId w:val="32"/>
  </w:num>
  <w:num w:numId="69">
    <w:abstractNumId w:val="27"/>
  </w:num>
  <w:num w:numId="70">
    <w:abstractNumId w:val="5"/>
  </w:num>
  <w:num w:numId="71">
    <w:abstractNumId w:val="1"/>
  </w:num>
  <w:num w:numId="72">
    <w:abstractNumId w:val="78"/>
  </w:num>
  <w:num w:numId="73">
    <w:abstractNumId w:val="49"/>
  </w:num>
  <w:num w:numId="74">
    <w:abstractNumId w:val="24"/>
  </w:num>
  <w:num w:numId="75">
    <w:abstractNumId w:val="90"/>
  </w:num>
  <w:num w:numId="76">
    <w:abstractNumId w:val="61"/>
  </w:num>
  <w:num w:numId="77">
    <w:abstractNumId w:val="91"/>
  </w:num>
  <w:num w:numId="78">
    <w:abstractNumId w:val="54"/>
  </w:num>
  <w:num w:numId="79">
    <w:abstractNumId w:val="94"/>
  </w:num>
  <w:num w:numId="80">
    <w:abstractNumId w:val="55"/>
  </w:num>
  <w:num w:numId="81">
    <w:abstractNumId w:val="11"/>
  </w:num>
  <w:num w:numId="82">
    <w:abstractNumId w:val="48"/>
  </w:num>
  <w:num w:numId="83">
    <w:abstractNumId w:val="80"/>
  </w:num>
  <w:num w:numId="84">
    <w:abstractNumId w:val="79"/>
  </w:num>
  <w:num w:numId="85">
    <w:abstractNumId w:val="6"/>
  </w:num>
  <w:num w:numId="86">
    <w:abstractNumId w:val="52"/>
  </w:num>
  <w:num w:numId="87">
    <w:abstractNumId w:val="30"/>
  </w:num>
  <w:num w:numId="88">
    <w:abstractNumId w:val="53"/>
  </w:num>
  <w:num w:numId="89">
    <w:abstractNumId w:val="2"/>
  </w:num>
  <w:num w:numId="90">
    <w:abstractNumId w:val="38"/>
  </w:num>
  <w:num w:numId="91">
    <w:abstractNumId w:val="7"/>
  </w:num>
  <w:num w:numId="92">
    <w:abstractNumId w:val="42"/>
  </w:num>
  <w:num w:numId="93">
    <w:abstractNumId w:val="35"/>
  </w:num>
  <w:num w:numId="94">
    <w:abstractNumId w:val="9"/>
  </w:num>
  <w:num w:numId="95">
    <w:abstractNumId w:val="45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7C"/>
    <w:rsid w:val="0000750E"/>
    <w:rsid w:val="00013C2E"/>
    <w:rsid w:val="000153E5"/>
    <w:rsid w:val="00046EB2"/>
    <w:rsid w:val="00065B4C"/>
    <w:rsid w:val="00080BEE"/>
    <w:rsid w:val="00081351"/>
    <w:rsid w:val="000816B9"/>
    <w:rsid w:val="00085E16"/>
    <w:rsid w:val="00085F80"/>
    <w:rsid w:val="0009164F"/>
    <w:rsid w:val="00097626"/>
    <w:rsid w:val="000A2495"/>
    <w:rsid w:val="000C19B3"/>
    <w:rsid w:val="000D3028"/>
    <w:rsid w:val="000E13E2"/>
    <w:rsid w:val="000E7C41"/>
    <w:rsid w:val="00100D02"/>
    <w:rsid w:val="001244A8"/>
    <w:rsid w:val="0014721B"/>
    <w:rsid w:val="00150990"/>
    <w:rsid w:val="001570E0"/>
    <w:rsid w:val="0018451F"/>
    <w:rsid w:val="001A302D"/>
    <w:rsid w:val="001A5990"/>
    <w:rsid w:val="001B070C"/>
    <w:rsid w:val="001B331F"/>
    <w:rsid w:val="001D1DF2"/>
    <w:rsid w:val="001F4E4C"/>
    <w:rsid w:val="00204366"/>
    <w:rsid w:val="00212C04"/>
    <w:rsid w:val="002400EC"/>
    <w:rsid w:val="00241F98"/>
    <w:rsid w:val="002454F9"/>
    <w:rsid w:val="00247EC4"/>
    <w:rsid w:val="00270C12"/>
    <w:rsid w:val="00293A7C"/>
    <w:rsid w:val="002A109D"/>
    <w:rsid w:val="002A3090"/>
    <w:rsid w:val="002C07FA"/>
    <w:rsid w:val="002C2240"/>
    <w:rsid w:val="002C2983"/>
    <w:rsid w:val="002E0F23"/>
    <w:rsid w:val="002E2928"/>
    <w:rsid w:val="002E667C"/>
    <w:rsid w:val="00325D5A"/>
    <w:rsid w:val="003377B2"/>
    <w:rsid w:val="00346252"/>
    <w:rsid w:val="00367DA4"/>
    <w:rsid w:val="00370016"/>
    <w:rsid w:val="0037052E"/>
    <w:rsid w:val="00371734"/>
    <w:rsid w:val="00372DD3"/>
    <w:rsid w:val="0039044F"/>
    <w:rsid w:val="003C11FF"/>
    <w:rsid w:val="003D3F5F"/>
    <w:rsid w:val="003E4361"/>
    <w:rsid w:val="003E5791"/>
    <w:rsid w:val="003F6902"/>
    <w:rsid w:val="004056E7"/>
    <w:rsid w:val="0040723F"/>
    <w:rsid w:val="004319C4"/>
    <w:rsid w:val="00465B69"/>
    <w:rsid w:val="004665C1"/>
    <w:rsid w:val="004826D9"/>
    <w:rsid w:val="00492354"/>
    <w:rsid w:val="004968AC"/>
    <w:rsid w:val="004A1087"/>
    <w:rsid w:val="004B3414"/>
    <w:rsid w:val="004B4E15"/>
    <w:rsid w:val="004C7605"/>
    <w:rsid w:val="004D3EE3"/>
    <w:rsid w:val="004E4740"/>
    <w:rsid w:val="004F3D06"/>
    <w:rsid w:val="00504F39"/>
    <w:rsid w:val="00507EB4"/>
    <w:rsid w:val="00513B4E"/>
    <w:rsid w:val="00523BFF"/>
    <w:rsid w:val="0053581F"/>
    <w:rsid w:val="005362D5"/>
    <w:rsid w:val="00553247"/>
    <w:rsid w:val="0055413C"/>
    <w:rsid w:val="00570755"/>
    <w:rsid w:val="005C18EA"/>
    <w:rsid w:val="005C3F98"/>
    <w:rsid w:val="005D1144"/>
    <w:rsid w:val="005D425D"/>
    <w:rsid w:val="005F1A56"/>
    <w:rsid w:val="00600083"/>
    <w:rsid w:val="006076D1"/>
    <w:rsid w:val="00611011"/>
    <w:rsid w:val="00617C23"/>
    <w:rsid w:val="00621546"/>
    <w:rsid w:val="006320B5"/>
    <w:rsid w:val="006567B7"/>
    <w:rsid w:val="00656D9E"/>
    <w:rsid w:val="006663AC"/>
    <w:rsid w:val="0067781A"/>
    <w:rsid w:val="00696717"/>
    <w:rsid w:val="006C4756"/>
    <w:rsid w:val="006D32CC"/>
    <w:rsid w:val="006E4B31"/>
    <w:rsid w:val="006E74FA"/>
    <w:rsid w:val="0072545E"/>
    <w:rsid w:val="007306BE"/>
    <w:rsid w:val="00734081"/>
    <w:rsid w:val="00747917"/>
    <w:rsid w:val="00773307"/>
    <w:rsid w:val="00782BAB"/>
    <w:rsid w:val="007A54CD"/>
    <w:rsid w:val="007C1580"/>
    <w:rsid w:val="007C267A"/>
    <w:rsid w:val="007E4B94"/>
    <w:rsid w:val="007F1683"/>
    <w:rsid w:val="00800D79"/>
    <w:rsid w:val="008017D0"/>
    <w:rsid w:val="0084229C"/>
    <w:rsid w:val="00897F70"/>
    <w:rsid w:val="008B3FF8"/>
    <w:rsid w:val="008C4130"/>
    <w:rsid w:val="008D0E7D"/>
    <w:rsid w:val="008D2891"/>
    <w:rsid w:val="009133E0"/>
    <w:rsid w:val="009202D3"/>
    <w:rsid w:val="00925F72"/>
    <w:rsid w:val="00934F05"/>
    <w:rsid w:val="00965289"/>
    <w:rsid w:val="009662DE"/>
    <w:rsid w:val="00976F2B"/>
    <w:rsid w:val="009E5F4C"/>
    <w:rsid w:val="009E6A5D"/>
    <w:rsid w:val="00A10744"/>
    <w:rsid w:val="00A13AFB"/>
    <w:rsid w:val="00A31D9C"/>
    <w:rsid w:val="00A34D84"/>
    <w:rsid w:val="00A56CDB"/>
    <w:rsid w:val="00A56DB7"/>
    <w:rsid w:val="00A70708"/>
    <w:rsid w:val="00A74C8B"/>
    <w:rsid w:val="00A825BE"/>
    <w:rsid w:val="00AA6429"/>
    <w:rsid w:val="00B51886"/>
    <w:rsid w:val="00B756FA"/>
    <w:rsid w:val="00BA6E94"/>
    <w:rsid w:val="00BB54AA"/>
    <w:rsid w:val="00BC0E56"/>
    <w:rsid w:val="00BC4596"/>
    <w:rsid w:val="00BD2A79"/>
    <w:rsid w:val="00BD3798"/>
    <w:rsid w:val="00BF24F7"/>
    <w:rsid w:val="00C122D1"/>
    <w:rsid w:val="00C127CB"/>
    <w:rsid w:val="00C274D8"/>
    <w:rsid w:val="00C3072E"/>
    <w:rsid w:val="00C3200E"/>
    <w:rsid w:val="00C43DD7"/>
    <w:rsid w:val="00C7548F"/>
    <w:rsid w:val="00C82E63"/>
    <w:rsid w:val="00C85976"/>
    <w:rsid w:val="00C94E3D"/>
    <w:rsid w:val="00CA25BC"/>
    <w:rsid w:val="00CA486D"/>
    <w:rsid w:val="00CA62BD"/>
    <w:rsid w:val="00CB3368"/>
    <w:rsid w:val="00CD1F59"/>
    <w:rsid w:val="00CF778F"/>
    <w:rsid w:val="00D077B3"/>
    <w:rsid w:val="00D07F1C"/>
    <w:rsid w:val="00D30CAD"/>
    <w:rsid w:val="00D76D51"/>
    <w:rsid w:val="00D82ABD"/>
    <w:rsid w:val="00D87F4B"/>
    <w:rsid w:val="00D955D5"/>
    <w:rsid w:val="00DC707B"/>
    <w:rsid w:val="00DD22A4"/>
    <w:rsid w:val="00DE1B68"/>
    <w:rsid w:val="00E030D3"/>
    <w:rsid w:val="00E1524E"/>
    <w:rsid w:val="00E16FB8"/>
    <w:rsid w:val="00E212F8"/>
    <w:rsid w:val="00E24D59"/>
    <w:rsid w:val="00E3754B"/>
    <w:rsid w:val="00E673B3"/>
    <w:rsid w:val="00E7058B"/>
    <w:rsid w:val="00E70E97"/>
    <w:rsid w:val="00E746CB"/>
    <w:rsid w:val="00EB37D0"/>
    <w:rsid w:val="00EB7EC4"/>
    <w:rsid w:val="00EC2345"/>
    <w:rsid w:val="00EC297E"/>
    <w:rsid w:val="00EE3DAC"/>
    <w:rsid w:val="00F02463"/>
    <w:rsid w:val="00F305AB"/>
    <w:rsid w:val="00F310BE"/>
    <w:rsid w:val="00F6357F"/>
    <w:rsid w:val="00F65366"/>
    <w:rsid w:val="00F83AF8"/>
    <w:rsid w:val="00F956F6"/>
    <w:rsid w:val="00FC7483"/>
    <w:rsid w:val="00FE0C7D"/>
    <w:rsid w:val="00FE1696"/>
    <w:rsid w:val="00FF0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2EFC1F-1A1E-4F57-B671-709749A7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A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93A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A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A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A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A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A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A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A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3A7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A7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A7C"/>
    <w:rPr>
      <w:rFonts w:eastAsiaTheme="majorEastAsia" w:cstheme="majorBidi"/>
      <w:color w:val="2F5496" w:themeColor="accent1" w:themeShade="BF"/>
      <w:sz w:val="28"/>
      <w:szCs w:val="28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A7C"/>
    <w:rPr>
      <w:rFonts w:eastAsiaTheme="majorEastAsia" w:cstheme="majorBidi"/>
      <w:i/>
      <w:iCs/>
      <w:color w:val="2F5496" w:themeColor="accent1" w:themeShade="BF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A7C"/>
    <w:rPr>
      <w:rFonts w:eastAsiaTheme="majorEastAsia" w:cstheme="majorBidi"/>
      <w:color w:val="2F5496" w:themeColor="accent1" w:themeShade="BF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A7C"/>
    <w:rPr>
      <w:rFonts w:eastAsiaTheme="majorEastAsia" w:cstheme="majorBidi"/>
      <w:i/>
      <w:iCs/>
      <w:color w:val="595959" w:themeColor="text1" w:themeTint="A6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A7C"/>
    <w:rPr>
      <w:rFonts w:eastAsiaTheme="majorEastAsia" w:cstheme="majorBidi"/>
      <w:color w:val="595959" w:themeColor="text1" w:themeTint="A6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A7C"/>
    <w:rPr>
      <w:rFonts w:eastAsiaTheme="majorEastAsia" w:cstheme="majorBidi"/>
      <w:i/>
      <w:iCs/>
      <w:color w:val="272727" w:themeColor="text1" w:themeTint="D8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A7C"/>
    <w:rPr>
      <w:rFonts w:eastAsiaTheme="majorEastAsia" w:cstheme="majorBidi"/>
      <w:color w:val="272727" w:themeColor="text1" w:themeTint="D8"/>
      <w:lang w:val="sq-AL"/>
    </w:rPr>
  </w:style>
  <w:style w:type="paragraph" w:styleId="Title">
    <w:name w:val="Title"/>
    <w:basedOn w:val="Normal"/>
    <w:next w:val="Normal"/>
    <w:link w:val="TitleChar"/>
    <w:uiPriority w:val="10"/>
    <w:qFormat/>
    <w:rsid w:val="00293A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A7C"/>
    <w:rPr>
      <w:rFonts w:asciiTheme="majorHAnsi" w:eastAsiaTheme="majorEastAsia" w:hAnsiTheme="majorHAnsi" w:cstheme="majorBidi"/>
      <w:spacing w:val="-10"/>
      <w:kern w:val="28"/>
      <w:sz w:val="56"/>
      <w:szCs w:val="56"/>
      <w:lang w:val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A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3A7C"/>
    <w:rPr>
      <w:rFonts w:eastAsiaTheme="majorEastAsia" w:cstheme="majorBidi"/>
      <w:color w:val="595959" w:themeColor="text1" w:themeTint="A6"/>
      <w:spacing w:val="15"/>
      <w:sz w:val="28"/>
      <w:szCs w:val="28"/>
      <w:lang w:val="sq-AL"/>
    </w:rPr>
  </w:style>
  <w:style w:type="paragraph" w:styleId="Quote">
    <w:name w:val="Quote"/>
    <w:basedOn w:val="Normal"/>
    <w:next w:val="Normal"/>
    <w:link w:val="QuoteChar"/>
    <w:uiPriority w:val="29"/>
    <w:qFormat/>
    <w:rsid w:val="00293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A7C"/>
    <w:rPr>
      <w:i/>
      <w:iCs/>
      <w:color w:val="404040" w:themeColor="text1" w:themeTint="BF"/>
      <w:lang w:val="sq-AL"/>
    </w:rPr>
  </w:style>
  <w:style w:type="paragraph" w:styleId="ListParagraph">
    <w:name w:val="List Paragraph"/>
    <w:basedOn w:val="Normal"/>
    <w:link w:val="ListParagraphChar"/>
    <w:uiPriority w:val="34"/>
    <w:qFormat/>
    <w:rsid w:val="00293A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3A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A7C"/>
    <w:rPr>
      <w:i/>
      <w:iCs/>
      <w:color w:val="2F5496" w:themeColor="accent1" w:themeShade="BF"/>
      <w:lang w:val="sq-AL"/>
    </w:rPr>
  </w:style>
  <w:style w:type="character" w:styleId="IntenseReference">
    <w:name w:val="Intense Reference"/>
    <w:basedOn w:val="DefaultParagraphFont"/>
    <w:uiPriority w:val="32"/>
    <w:qFormat/>
    <w:rsid w:val="00293A7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93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3A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q-AL"/>
    </w:rPr>
  </w:style>
  <w:style w:type="character" w:customStyle="1" w:styleId="ListParagraphChar">
    <w:name w:val="List Paragraph Char"/>
    <w:link w:val="ListParagraph"/>
    <w:uiPriority w:val="34"/>
    <w:locked/>
    <w:rsid w:val="00293A7C"/>
    <w:rPr>
      <w:lang w:val="sq-AL"/>
    </w:rPr>
  </w:style>
  <w:style w:type="paragraph" w:styleId="Header">
    <w:name w:val="header"/>
    <w:basedOn w:val="Normal"/>
    <w:link w:val="HeaderChar"/>
    <w:uiPriority w:val="99"/>
    <w:unhideWhenUsed/>
    <w:rsid w:val="00D30C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CAD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0C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CAD"/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A34D84"/>
    <w:rPr>
      <w:b/>
      <w:bCs/>
    </w:rPr>
  </w:style>
  <w:style w:type="paragraph" w:customStyle="1" w:styleId="Default">
    <w:name w:val="Default"/>
    <w:rsid w:val="00D955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uiPriority w:val="99"/>
    <w:unhideWhenUsed/>
    <w:rsid w:val="00D955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5D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5D5"/>
    <w:rPr>
      <w:rFonts w:ascii="Tahoma" w:eastAsia="Times New Roman" w:hAnsi="Tahoma" w:cs="Times New Roman"/>
      <w:kern w:val="0"/>
      <w:sz w:val="16"/>
      <w:szCs w:val="16"/>
    </w:rPr>
  </w:style>
  <w:style w:type="paragraph" w:customStyle="1" w:styleId="Char">
    <w:name w:val="Char"/>
    <w:basedOn w:val="Normal"/>
    <w:rsid w:val="00D955D5"/>
    <w:pPr>
      <w:spacing w:after="160" w:line="240" w:lineRule="exact"/>
    </w:pPr>
    <w:rPr>
      <w:rFonts w:ascii="Arial" w:eastAsia="MS Mincho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55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55D5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D955D5"/>
    <w:rPr>
      <w:vertAlign w:val="superscript"/>
    </w:rPr>
  </w:style>
  <w:style w:type="character" w:customStyle="1" w:styleId="hps">
    <w:name w:val="hps"/>
    <w:basedOn w:val="DefaultParagraphFont"/>
    <w:rsid w:val="00D955D5"/>
  </w:style>
  <w:style w:type="character" w:customStyle="1" w:styleId="atn">
    <w:name w:val="atn"/>
    <w:basedOn w:val="DefaultParagraphFont"/>
    <w:rsid w:val="00D955D5"/>
  </w:style>
  <w:style w:type="character" w:customStyle="1" w:styleId="gt-icon-text1">
    <w:name w:val="gt-icon-text1"/>
    <w:basedOn w:val="DefaultParagraphFont"/>
    <w:rsid w:val="00D955D5"/>
  </w:style>
  <w:style w:type="paragraph" w:styleId="TOCHeading">
    <w:name w:val="TOC Heading"/>
    <w:basedOn w:val="Heading1"/>
    <w:next w:val="Normal"/>
    <w:uiPriority w:val="39"/>
    <w:unhideWhenUsed/>
    <w:qFormat/>
    <w:rsid w:val="00D955D5"/>
    <w:pPr>
      <w:spacing w:before="240" w:after="0" w:line="259" w:lineRule="auto"/>
      <w:outlineLvl w:val="9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D955D5"/>
    <w:pPr>
      <w:shd w:val="clear" w:color="auto" w:fill="FFFFFF"/>
      <w:tabs>
        <w:tab w:val="right" w:leader="dot" w:pos="9000"/>
      </w:tabs>
      <w:spacing w:after="100" w:line="360" w:lineRule="auto"/>
    </w:pPr>
    <w:rPr>
      <w:rFonts w:eastAsia="Calibri"/>
      <w:noProof/>
    </w:rPr>
  </w:style>
  <w:style w:type="character" w:styleId="FollowedHyperlink">
    <w:name w:val="FollowedHyperlink"/>
    <w:uiPriority w:val="99"/>
    <w:semiHidden/>
    <w:unhideWhenUsed/>
    <w:rsid w:val="00D955D5"/>
    <w:rPr>
      <w:color w:val="954F72"/>
      <w:u w:val="single"/>
    </w:rPr>
  </w:style>
  <w:style w:type="character" w:styleId="Emphasis">
    <w:name w:val="Emphasis"/>
    <w:uiPriority w:val="20"/>
    <w:qFormat/>
    <w:rsid w:val="00D955D5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D955D5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955D5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955D5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955D5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D955D5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D955D5"/>
    <w:rPr>
      <w:rFonts w:ascii="Arial" w:eastAsia="Times New Roman" w:hAnsi="Arial" w:cs="Times New Roman"/>
      <w:kern w:val="0"/>
      <w:sz w:val="24"/>
      <w:szCs w:val="24"/>
    </w:rPr>
  </w:style>
  <w:style w:type="table" w:customStyle="1" w:styleId="TableGrid5">
    <w:name w:val="Table Grid5"/>
    <w:basedOn w:val="TableNormal"/>
    <w:next w:val="TableGrid"/>
    <w:uiPriority w:val="59"/>
    <w:rsid w:val="00D955D5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955D5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D955D5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D955D5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D955D5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D955D5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955D5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D955D5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D955D5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55D5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95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5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5D5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5D5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paragraph" w:customStyle="1" w:styleId="msonormal0">
    <w:name w:val="msonormal"/>
    <w:basedOn w:val="Normal"/>
    <w:rsid w:val="00D955D5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D955D5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6">
    <w:name w:val="font6"/>
    <w:basedOn w:val="Normal"/>
    <w:rsid w:val="00D955D5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65">
    <w:name w:val="xl65"/>
    <w:basedOn w:val="Normal"/>
    <w:rsid w:val="00D955D5"/>
    <w:pPr>
      <w:spacing w:before="100" w:beforeAutospacing="1" w:after="100" w:afterAutospacing="1"/>
    </w:pPr>
    <w:rPr>
      <w:rFonts w:ascii="Book Antiqua" w:hAnsi="Book Antiqua"/>
    </w:rPr>
  </w:style>
  <w:style w:type="paragraph" w:customStyle="1" w:styleId="xl66">
    <w:name w:val="xl66"/>
    <w:basedOn w:val="Normal"/>
    <w:rsid w:val="00D955D5"/>
    <w:pPr>
      <w:spacing w:before="100" w:beforeAutospacing="1" w:after="100" w:afterAutospacing="1"/>
      <w:jc w:val="center"/>
    </w:pPr>
    <w:rPr>
      <w:rFonts w:ascii="Book Antiqua" w:hAnsi="Book Antiqua"/>
      <w:b/>
      <w:bCs/>
    </w:rPr>
  </w:style>
  <w:style w:type="paragraph" w:customStyle="1" w:styleId="xl67">
    <w:name w:val="xl67"/>
    <w:basedOn w:val="Normal"/>
    <w:rsid w:val="00D955D5"/>
    <w:pPr>
      <w:shd w:val="clear" w:color="000000" w:fill="FFFFFF"/>
      <w:spacing w:before="100" w:beforeAutospacing="1" w:after="100" w:afterAutospacing="1"/>
    </w:pPr>
    <w:rPr>
      <w:rFonts w:ascii="Book Antiqua" w:hAnsi="Book Antiqua"/>
    </w:rPr>
  </w:style>
  <w:style w:type="paragraph" w:customStyle="1" w:styleId="xl68">
    <w:name w:val="xl68"/>
    <w:basedOn w:val="Normal"/>
    <w:rsid w:val="00D955D5"/>
    <w:pPr>
      <w:spacing w:before="100" w:beforeAutospacing="1" w:after="100" w:afterAutospacing="1"/>
      <w:textAlignment w:val="center"/>
    </w:pPr>
    <w:rPr>
      <w:rFonts w:ascii="Book Antiqua" w:hAnsi="Book Antiqua"/>
      <w:b/>
      <w:bCs/>
    </w:rPr>
  </w:style>
  <w:style w:type="paragraph" w:customStyle="1" w:styleId="xl69">
    <w:name w:val="xl69"/>
    <w:basedOn w:val="Normal"/>
    <w:rsid w:val="00D95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70">
    <w:name w:val="xl70"/>
    <w:basedOn w:val="Normal"/>
    <w:rsid w:val="00D95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</w:rPr>
  </w:style>
  <w:style w:type="paragraph" w:customStyle="1" w:styleId="xl71">
    <w:name w:val="xl71"/>
    <w:basedOn w:val="Normal"/>
    <w:rsid w:val="00D95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</w:rPr>
  </w:style>
  <w:style w:type="paragraph" w:customStyle="1" w:styleId="xl72">
    <w:name w:val="xl72"/>
    <w:basedOn w:val="Normal"/>
    <w:rsid w:val="00D95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</w:rPr>
  </w:style>
  <w:style w:type="paragraph" w:customStyle="1" w:styleId="xl73">
    <w:name w:val="xl73"/>
    <w:basedOn w:val="Normal"/>
    <w:rsid w:val="00D95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74">
    <w:name w:val="xl74"/>
    <w:basedOn w:val="Normal"/>
    <w:rsid w:val="00D95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75">
    <w:name w:val="xl75"/>
    <w:basedOn w:val="Normal"/>
    <w:rsid w:val="00D95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76">
    <w:name w:val="xl76"/>
    <w:basedOn w:val="Normal"/>
    <w:rsid w:val="00D95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77">
    <w:name w:val="xl77"/>
    <w:basedOn w:val="Normal"/>
    <w:rsid w:val="00D95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78">
    <w:name w:val="xl78"/>
    <w:basedOn w:val="Normal"/>
    <w:rsid w:val="00D95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</w:rPr>
  </w:style>
  <w:style w:type="paragraph" w:customStyle="1" w:styleId="xl79">
    <w:name w:val="xl79"/>
    <w:basedOn w:val="Normal"/>
    <w:rsid w:val="00D95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</w:rPr>
  </w:style>
  <w:style w:type="paragraph" w:customStyle="1" w:styleId="xl80">
    <w:name w:val="xl80"/>
    <w:basedOn w:val="Normal"/>
    <w:rsid w:val="00D95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81">
    <w:name w:val="xl81"/>
    <w:basedOn w:val="Normal"/>
    <w:rsid w:val="00D95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82">
    <w:name w:val="xl82"/>
    <w:basedOn w:val="Normal"/>
    <w:rsid w:val="00D955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83">
    <w:name w:val="xl83"/>
    <w:basedOn w:val="Normal"/>
    <w:rsid w:val="00D955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84">
    <w:name w:val="xl84"/>
    <w:basedOn w:val="Normal"/>
    <w:rsid w:val="00D955D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85">
    <w:name w:val="xl85"/>
    <w:basedOn w:val="Normal"/>
    <w:rsid w:val="00D95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86">
    <w:name w:val="xl86"/>
    <w:basedOn w:val="Normal"/>
    <w:rsid w:val="00D95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87">
    <w:name w:val="xl87"/>
    <w:basedOn w:val="Normal"/>
    <w:rsid w:val="00D955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</w:rPr>
  </w:style>
  <w:style w:type="paragraph" w:customStyle="1" w:styleId="xl88">
    <w:name w:val="xl88"/>
    <w:basedOn w:val="Normal"/>
    <w:rsid w:val="00D955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</w:rPr>
  </w:style>
  <w:style w:type="paragraph" w:customStyle="1" w:styleId="xl89">
    <w:name w:val="xl89"/>
    <w:basedOn w:val="Normal"/>
    <w:rsid w:val="00D955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90">
    <w:name w:val="xl90"/>
    <w:basedOn w:val="Normal"/>
    <w:rsid w:val="00D955D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91">
    <w:name w:val="xl91"/>
    <w:basedOn w:val="Normal"/>
    <w:rsid w:val="00D955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</w:rPr>
  </w:style>
  <w:style w:type="paragraph" w:customStyle="1" w:styleId="xl92">
    <w:name w:val="xl92"/>
    <w:basedOn w:val="Normal"/>
    <w:rsid w:val="00D955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</w:rPr>
  </w:style>
  <w:style w:type="paragraph" w:customStyle="1" w:styleId="xl93">
    <w:name w:val="xl93"/>
    <w:basedOn w:val="Normal"/>
    <w:rsid w:val="00D955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94">
    <w:name w:val="xl94"/>
    <w:basedOn w:val="Normal"/>
    <w:rsid w:val="00D955D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95">
    <w:name w:val="xl95"/>
    <w:basedOn w:val="Normal"/>
    <w:rsid w:val="00D955D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96">
    <w:name w:val="xl96"/>
    <w:basedOn w:val="Normal"/>
    <w:rsid w:val="00D955D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97">
    <w:name w:val="xl97"/>
    <w:basedOn w:val="Normal"/>
    <w:rsid w:val="00D955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98">
    <w:name w:val="xl98"/>
    <w:basedOn w:val="Normal"/>
    <w:rsid w:val="00D955D5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</w:rPr>
  </w:style>
  <w:style w:type="paragraph" w:customStyle="1" w:styleId="xl99">
    <w:name w:val="xl99"/>
    <w:basedOn w:val="Normal"/>
    <w:rsid w:val="00D95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</w:rPr>
  </w:style>
  <w:style w:type="paragraph" w:customStyle="1" w:styleId="xl100">
    <w:name w:val="xl100"/>
    <w:basedOn w:val="Normal"/>
    <w:rsid w:val="00D95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</w:rPr>
  </w:style>
  <w:style w:type="paragraph" w:customStyle="1" w:styleId="xl101">
    <w:name w:val="xl101"/>
    <w:basedOn w:val="Normal"/>
    <w:rsid w:val="00D95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102">
    <w:name w:val="xl102"/>
    <w:basedOn w:val="Normal"/>
    <w:rsid w:val="00D95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03">
    <w:name w:val="xl103"/>
    <w:basedOn w:val="Normal"/>
    <w:rsid w:val="00D95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</w:rPr>
  </w:style>
  <w:style w:type="paragraph" w:customStyle="1" w:styleId="xl104">
    <w:name w:val="xl104"/>
    <w:basedOn w:val="Normal"/>
    <w:rsid w:val="00D955D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105">
    <w:name w:val="xl105"/>
    <w:basedOn w:val="Normal"/>
    <w:rsid w:val="00D955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Book Antiqua" w:hAnsi="Book Antiqua"/>
    </w:rPr>
  </w:style>
  <w:style w:type="paragraph" w:customStyle="1" w:styleId="xl106">
    <w:name w:val="xl106"/>
    <w:basedOn w:val="Normal"/>
    <w:rsid w:val="00D95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107">
    <w:name w:val="xl107"/>
    <w:basedOn w:val="Normal"/>
    <w:rsid w:val="00D95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108">
    <w:name w:val="xl108"/>
    <w:basedOn w:val="Normal"/>
    <w:rsid w:val="00D955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109">
    <w:name w:val="xl109"/>
    <w:basedOn w:val="Normal"/>
    <w:rsid w:val="00D955D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110">
    <w:name w:val="xl110"/>
    <w:basedOn w:val="Normal"/>
    <w:rsid w:val="00D95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11">
    <w:name w:val="xl111"/>
    <w:basedOn w:val="Normal"/>
    <w:rsid w:val="00D95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112">
    <w:name w:val="xl112"/>
    <w:basedOn w:val="Normal"/>
    <w:rsid w:val="00D95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13">
    <w:name w:val="xl113"/>
    <w:basedOn w:val="Normal"/>
    <w:rsid w:val="00D955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14">
    <w:name w:val="xl114"/>
    <w:basedOn w:val="Normal"/>
    <w:rsid w:val="00D955D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15">
    <w:name w:val="xl115"/>
    <w:basedOn w:val="Normal"/>
    <w:rsid w:val="00D955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</w:rPr>
  </w:style>
  <w:style w:type="paragraph" w:customStyle="1" w:styleId="xl116">
    <w:name w:val="xl116"/>
    <w:basedOn w:val="Normal"/>
    <w:rsid w:val="00D955D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117">
    <w:name w:val="xl117"/>
    <w:basedOn w:val="Normal"/>
    <w:rsid w:val="00D95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18">
    <w:name w:val="xl118"/>
    <w:basedOn w:val="Normal"/>
    <w:rsid w:val="00D955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19">
    <w:name w:val="xl119"/>
    <w:basedOn w:val="Normal"/>
    <w:rsid w:val="00D955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120">
    <w:name w:val="xl120"/>
    <w:basedOn w:val="Normal"/>
    <w:rsid w:val="00D955D5"/>
    <w:pPr>
      <w:pBdr>
        <w:lef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121">
    <w:name w:val="xl121"/>
    <w:basedOn w:val="Normal"/>
    <w:rsid w:val="00D955D5"/>
    <w:pPr>
      <w:shd w:val="clear" w:color="000000" w:fill="DCE6F1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122">
    <w:name w:val="xl122"/>
    <w:basedOn w:val="Normal"/>
    <w:rsid w:val="00D955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123">
    <w:name w:val="xl123"/>
    <w:basedOn w:val="Normal"/>
    <w:rsid w:val="00D95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124">
    <w:name w:val="xl124"/>
    <w:basedOn w:val="Normal"/>
    <w:rsid w:val="00D95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DDFAB-BFEB-43BC-9D18-E6065C36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13027</Words>
  <Characters>74255</Characters>
  <Application>Microsoft Office Word</Application>
  <DocSecurity>0</DocSecurity>
  <Lines>618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Hajdin Ramadani</dc:creator>
  <cp:lastModifiedBy>milos.sarkocevic</cp:lastModifiedBy>
  <cp:revision>2</cp:revision>
  <cp:lastPrinted>2025-07-22T08:10:00Z</cp:lastPrinted>
  <dcterms:created xsi:type="dcterms:W3CDTF">2025-08-22T12:56:00Z</dcterms:created>
  <dcterms:modified xsi:type="dcterms:W3CDTF">2025-08-22T12:56:00Z</dcterms:modified>
</cp:coreProperties>
</file>